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CEE7BA3" w14:textId="6962C7A9" w:rsidR="001D6799" w:rsidRDefault="001D6799" w:rsidP="001D6799">
      <w:pPr>
        <w:suppressAutoHyphens w:val="0"/>
        <w:rPr>
          <w:rFonts w:ascii="Arial Narrow" w:hAnsi="Arial Narrow"/>
          <w:sz w:val="22"/>
          <w:szCs w:val="22"/>
          <w:lang w:eastAsia="fr-FR"/>
        </w:rPr>
      </w:pPr>
    </w:p>
    <w:p w14:paraId="0D929070" w14:textId="77777777" w:rsidR="00E016FA" w:rsidRPr="001D6799" w:rsidRDefault="00E016FA" w:rsidP="001D6799">
      <w:pPr>
        <w:suppressAutoHyphens w:val="0"/>
        <w:rPr>
          <w:rFonts w:ascii="Arial Narrow" w:hAnsi="Arial Narrow"/>
          <w:sz w:val="22"/>
          <w:szCs w:val="22"/>
          <w:lang w:eastAsia="fr-FR"/>
        </w:rPr>
      </w:pPr>
    </w:p>
    <w:p w14:paraId="7409F467" w14:textId="7AD0AECF" w:rsidR="001D6799" w:rsidRPr="001D6799" w:rsidRDefault="001D6799" w:rsidP="001D6799">
      <w:pPr>
        <w:suppressAutoHyphens w:val="0"/>
        <w:rPr>
          <w:rFonts w:ascii="Arial Narrow" w:hAnsi="Arial Narrow"/>
          <w:sz w:val="22"/>
          <w:szCs w:val="22"/>
          <w:lang w:eastAsia="fr-FR"/>
        </w:rPr>
        <w:sectPr w:rsidR="001D6799" w:rsidRPr="001D6799" w:rsidSect="001D6799">
          <w:footerReference w:type="even" r:id="rId8"/>
          <w:footerReference w:type="default" r:id="rId9"/>
          <w:footerReference w:type="first" r:id="rId10"/>
          <w:pgSz w:w="11906" w:h="16838" w:code="9"/>
          <w:pgMar w:top="238" w:right="567" w:bottom="249" w:left="340" w:header="720" w:footer="720" w:gutter="0"/>
          <w:cols w:space="708"/>
          <w:docGrid w:linePitch="360"/>
        </w:sectPr>
      </w:pPr>
      <w:r w:rsidRPr="001D6799">
        <w:rPr>
          <w:rFonts w:ascii="Arial Narrow" w:hAnsi="Arial Narrow"/>
          <w:noProof/>
          <w:sz w:val="22"/>
          <w:szCs w:val="22"/>
          <w:lang w:eastAsia="fr-FR"/>
        </w:rPr>
        <mc:AlternateContent>
          <mc:Choice Requires="wps">
            <w:drawing>
              <wp:anchor distT="0" distB="0" distL="114300" distR="114300" simplePos="0" relativeHeight="251661312" behindDoc="0" locked="0" layoutInCell="1" allowOverlap="1" wp14:anchorId="4A384260" wp14:editId="75F6DB57">
                <wp:simplePos x="0" y="0"/>
                <wp:positionH relativeFrom="column">
                  <wp:posOffset>3429000</wp:posOffset>
                </wp:positionH>
                <wp:positionV relativeFrom="paragraph">
                  <wp:posOffset>2400300</wp:posOffset>
                </wp:positionV>
                <wp:extent cx="3657600" cy="1097915"/>
                <wp:effectExtent l="0" t="0" r="0" b="0"/>
                <wp:wrapSquare wrapText="bothSides"/>
                <wp:docPr id="9"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097915"/>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71532" w14:textId="77777777" w:rsidR="009361F2" w:rsidRDefault="009361F2" w:rsidP="001D6799">
                            <w:pPr>
                              <w:jc w:val="right"/>
                              <w:rPr>
                                <w:rFonts w:ascii="Arial Narrow" w:hAnsi="Arial Narrow"/>
                                <w:b/>
                                <w:color w:val="0070C0"/>
                                <w:sz w:val="22"/>
                              </w:rPr>
                            </w:pPr>
                            <w:r>
                              <w:rPr>
                                <w:rFonts w:ascii="Arial Narrow" w:hAnsi="Arial Narrow"/>
                                <w:b/>
                                <w:color w:val="0070C0"/>
                                <w:sz w:val="22"/>
                              </w:rPr>
                              <w:t>GCS NORD LORRAINE</w:t>
                            </w:r>
                          </w:p>
                          <w:p w14:paraId="46C4EAD7" w14:textId="77777777" w:rsidR="009361F2" w:rsidRPr="006F7F80" w:rsidRDefault="009361F2" w:rsidP="001D6799">
                            <w:pPr>
                              <w:jc w:val="right"/>
                              <w:rPr>
                                <w:rFonts w:ascii="Arial Narrow" w:hAnsi="Arial Narrow"/>
                                <w:b/>
                                <w:noProof/>
                                <w:color w:val="0070C0"/>
                              </w:rPr>
                            </w:pPr>
                            <w:r w:rsidRPr="006F7F80">
                              <w:rPr>
                                <w:rFonts w:ascii="Arial Narrow" w:hAnsi="Arial Narrow"/>
                                <w:noProof/>
                                <w:color w:val="0070C0"/>
                              </w:rPr>
                              <w:t>Direction</w:t>
                            </w:r>
                            <w:r w:rsidRPr="006F7F80">
                              <w:rPr>
                                <w:rFonts w:ascii="Arial Narrow" w:hAnsi="Arial Narrow"/>
                                <w:b/>
                                <w:noProof/>
                                <w:color w:val="0070C0"/>
                              </w:rPr>
                              <w:t xml:space="preserve"> des achats et des approvisionnements</w:t>
                            </w:r>
                          </w:p>
                          <w:p w14:paraId="0B72257B" w14:textId="77777777" w:rsidR="009361F2" w:rsidRPr="006F7F80" w:rsidRDefault="009361F2" w:rsidP="001D6799">
                            <w:pPr>
                              <w:jc w:val="right"/>
                              <w:rPr>
                                <w:rFonts w:ascii="Arial Narrow" w:hAnsi="Arial Narrow"/>
                                <w:b/>
                                <w:noProof/>
                                <w:color w:val="0070C0"/>
                              </w:rPr>
                            </w:pPr>
                            <w:r w:rsidRPr="006F7F80">
                              <w:rPr>
                                <w:rFonts w:ascii="Arial Narrow" w:hAnsi="Arial Narrow"/>
                                <w:b/>
                                <w:noProof/>
                                <w:color w:val="0070C0"/>
                              </w:rPr>
                              <w:t>1 Allée du château</w:t>
                            </w:r>
                          </w:p>
                          <w:p w14:paraId="35149E53" w14:textId="77777777" w:rsidR="009361F2" w:rsidRPr="006F7F80" w:rsidRDefault="009361F2" w:rsidP="001D6799">
                            <w:pPr>
                              <w:jc w:val="right"/>
                              <w:rPr>
                                <w:rFonts w:ascii="Arial Narrow" w:hAnsi="Arial Narrow"/>
                                <w:b/>
                                <w:noProof/>
                                <w:color w:val="0070C0"/>
                              </w:rPr>
                            </w:pPr>
                            <w:r w:rsidRPr="006F7F80">
                              <w:rPr>
                                <w:rFonts w:ascii="Arial Narrow" w:hAnsi="Arial Narrow"/>
                                <w:b/>
                                <w:noProof/>
                                <w:color w:val="0070C0"/>
                              </w:rPr>
                              <w:t>CS 45001</w:t>
                            </w:r>
                          </w:p>
                          <w:p w14:paraId="730AAA4B" w14:textId="77777777" w:rsidR="009361F2" w:rsidRPr="006F7F80" w:rsidRDefault="009361F2" w:rsidP="001D6799">
                            <w:pPr>
                              <w:jc w:val="right"/>
                              <w:rPr>
                                <w:rFonts w:ascii="Arial Narrow" w:hAnsi="Arial Narrow"/>
                                <w:noProof/>
                                <w:color w:val="0070C0"/>
                              </w:rPr>
                            </w:pPr>
                            <w:r w:rsidRPr="006F7F80">
                              <w:rPr>
                                <w:rFonts w:ascii="Arial Narrow" w:hAnsi="Arial Narrow"/>
                                <w:b/>
                                <w:noProof/>
                                <w:color w:val="0070C0"/>
                              </w:rPr>
                              <w:t>57085 METZ Cedex 3</w:t>
                            </w:r>
                          </w:p>
                          <w:p w14:paraId="7B33FEC5" w14:textId="77777777" w:rsidR="009361F2" w:rsidRPr="006F7F80" w:rsidRDefault="009361F2" w:rsidP="001D6799">
                            <w:pPr>
                              <w:jc w:val="right"/>
                              <w:rPr>
                                <w:rFonts w:ascii="Arial Narrow" w:hAnsi="Arial Narrow"/>
                                <w:b/>
                                <w:noProof/>
                                <w:color w:val="0070C0"/>
                              </w:rPr>
                            </w:pPr>
                          </w:p>
                          <w:p w14:paraId="14C1D1C4" w14:textId="77777777" w:rsidR="009361F2" w:rsidRPr="006F7F80" w:rsidRDefault="009361F2" w:rsidP="001D6799">
                            <w:pPr>
                              <w:rPr>
                                <w:color w:val="0070C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384260" id="_x0000_t202" coordsize="21600,21600" o:spt="202" path="m,l,21600r21600,l21600,xe">
                <v:stroke joinstyle="miter"/>
                <v:path gradientshapeok="t" o:connecttype="rect"/>
              </v:shapetype>
              <v:shape id="Zone de texte 9" o:spid="_x0000_s1026" type="#_x0000_t202" style="position:absolute;margin-left:270pt;margin-top:189pt;width:4in;height:86.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" filled="f" fillcolor="yellow" stroked="f">
                <v:textbox>
                  <w:txbxContent>
                    <w:p w14:paraId="4C071532" w14:textId="77777777" w:rsidR="009361F2" w:rsidRDefault="009361F2" w:rsidP="001D6799">
                      <w:pPr>
                        <w:jc w:val="right"/>
                        <w:rPr>
                          <w:rFonts w:ascii="Arial Narrow" w:hAnsi="Arial Narrow"/>
                          <w:b/>
                          <w:color w:val="0070C0"/>
                          <w:sz w:val="22"/>
                        </w:rPr>
                      </w:pPr>
                      <w:r>
                        <w:rPr>
                          <w:rFonts w:ascii="Arial Narrow" w:hAnsi="Arial Narrow"/>
                          <w:b/>
                          <w:color w:val="0070C0"/>
                          <w:sz w:val="22"/>
                        </w:rPr>
                        <w:t>GCS NORD LORRAINE</w:t>
                      </w:r>
                    </w:p>
                    <w:p w14:paraId="46C4EAD7" w14:textId="77777777" w:rsidR="009361F2" w:rsidRPr="006F7F80" w:rsidRDefault="009361F2" w:rsidP="001D6799">
                      <w:pPr>
                        <w:jc w:val="right"/>
                        <w:rPr>
                          <w:rFonts w:ascii="Arial Narrow" w:hAnsi="Arial Narrow"/>
                          <w:b/>
                          <w:noProof/>
                          <w:color w:val="0070C0"/>
                        </w:rPr>
                      </w:pPr>
                      <w:r w:rsidRPr="006F7F80">
                        <w:rPr>
                          <w:rFonts w:ascii="Arial Narrow" w:hAnsi="Arial Narrow"/>
                          <w:noProof/>
                          <w:color w:val="0070C0"/>
                        </w:rPr>
                        <w:t>Direction</w:t>
                      </w:r>
                      <w:r w:rsidRPr="006F7F80">
                        <w:rPr>
                          <w:rFonts w:ascii="Arial Narrow" w:hAnsi="Arial Narrow"/>
                          <w:b/>
                          <w:noProof/>
                          <w:color w:val="0070C0"/>
                        </w:rPr>
                        <w:t xml:space="preserve"> des achats et des approvisionnements</w:t>
                      </w:r>
                    </w:p>
                    <w:p w14:paraId="0B72257B" w14:textId="77777777" w:rsidR="009361F2" w:rsidRPr="006F7F80" w:rsidRDefault="009361F2" w:rsidP="001D6799">
                      <w:pPr>
                        <w:jc w:val="right"/>
                        <w:rPr>
                          <w:rFonts w:ascii="Arial Narrow" w:hAnsi="Arial Narrow"/>
                          <w:b/>
                          <w:noProof/>
                          <w:color w:val="0070C0"/>
                        </w:rPr>
                      </w:pPr>
                      <w:r w:rsidRPr="006F7F80">
                        <w:rPr>
                          <w:rFonts w:ascii="Arial Narrow" w:hAnsi="Arial Narrow"/>
                          <w:b/>
                          <w:noProof/>
                          <w:color w:val="0070C0"/>
                        </w:rPr>
                        <w:t>1 Allée du château</w:t>
                      </w:r>
                    </w:p>
                    <w:p w14:paraId="35149E53" w14:textId="77777777" w:rsidR="009361F2" w:rsidRPr="006F7F80" w:rsidRDefault="009361F2" w:rsidP="001D6799">
                      <w:pPr>
                        <w:jc w:val="right"/>
                        <w:rPr>
                          <w:rFonts w:ascii="Arial Narrow" w:hAnsi="Arial Narrow"/>
                          <w:b/>
                          <w:noProof/>
                          <w:color w:val="0070C0"/>
                        </w:rPr>
                      </w:pPr>
                      <w:r w:rsidRPr="006F7F80">
                        <w:rPr>
                          <w:rFonts w:ascii="Arial Narrow" w:hAnsi="Arial Narrow"/>
                          <w:b/>
                          <w:noProof/>
                          <w:color w:val="0070C0"/>
                        </w:rPr>
                        <w:t>CS 45001</w:t>
                      </w:r>
                    </w:p>
                    <w:p w14:paraId="730AAA4B" w14:textId="77777777" w:rsidR="009361F2" w:rsidRPr="006F7F80" w:rsidRDefault="009361F2" w:rsidP="001D6799">
                      <w:pPr>
                        <w:jc w:val="right"/>
                        <w:rPr>
                          <w:rFonts w:ascii="Arial Narrow" w:hAnsi="Arial Narrow"/>
                          <w:noProof/>
                          <w:color w:val="0070C0"/>
                        </w:rPr>
                      </w:pPr>
                      <w:r w:rsidRPr="006F7F80">
                        <w:rPr>
                          <w:rFonts w:ascii="Arial Narrow" w:hAnsi="Arial Narrow"/>
                          <w:b/>
                          <w:noProof/>
                          <w:color w:val="0070C0"/>
                        </w:rPr>
                        <w:t>57085 METZ Cedex 3</w:t>
                      </w:r>
                    </w:p>
                    <w:p w14:paraId="7B33FEC5" w14:textId="77777777" w:rsidR="009361F2" w:rsidRPr="006F7F80" w:rsidRDefault="009361F2" w:rsidP="001D6799">
                      <w:pPr>
                        <w:jc w:val="right"/>
                        <w:rPr>
                          <w:rFonts w:ascii="Arial Narrow" w:hAnsi="Arial Narrow"/>
                          <w:b/>
                          <w:noProof/>
                          <w:color w:val="0070C0"/>
                        </w:rPr>
                      </w:pPr>
                    </w:p>
                    <w:p w14:paraId="14C1D1C4" w14:textId="77777777" w:rsidR="009361F2" w:rsidRPr="006F7F80" w:rsidRDefault="009361F2" w:rsidP="001D6799">
                      <w:pPr>
                        <w:rPr>
                          <w:color w:val="0070C0"/>
                        </w:rPr>
                      </w:pPr>
                    </w:p>
                  </w:txbxContent>
                </v:textbox>
                <w10:wrap type="square"/>
              </v:shape>
            </w:pict>
          </mc:Fallback>
        </mc:AlternateContent>
      </w:r>
      <w:r w:rsidRPr="001D6799">
        <w:rPr>
          <w:rFonts w:ascii="Arial Narrow" w:hAnsi="Arial Narrow"/>
          <w:noProof/>
          <w:sz w:val="22"/>
          <w:szCs w:val="22"/>
          <w:lang w:eastAsia="fr-FR"/>
        </w:rPr>
        <mc:AlternateContent>
          <mc:Choice Requires="wps">
            <w:drawing>
              <wp:anchor distT="0" distB="0" distL="114300" distR="114300" simplePos="0" relativeHeight="251664384" behindDoc="0" locked="0" layoutInCell="1" allowOverlap="1" wp14:anchorId="6B5735BD" wp14:editId="560511C2">
                <wp:simplePos x="0" y="0"/>
                <wp:positionH relativeFrom="column">
                  <wp:posOffset>1194435</wp:posOffset>
                </wp:positionH>
                <wp:positionV relativeFrom="paragraph">
                  <wp:posOffset>5625465</wp:posOffset>
                </wp:positionV>
                <wp:extent cx="5257800" cy="1301115"/>
                <wp:effectExtent l="3810" t="0" r="0" b="0"/>
                <wp:wrapSquare wrapText="bothSides"/>
                <wp:docPr id="8" name="Zone de text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1301115"/>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990BF7" w14:textId="77777777" w:rsidR="009361F2" w:rsidRPr="006F7F80" w:rsidRDefault="009361F2" w:rsidP="001D6799">
                            <w:pPr>
                              <w:spacing w:before="120" w:after="120"/>
                              <w:jc w:val="center"/>
                              <w:rPr>
                                <w:rFonts w:ascii="Arial Narrow" w:hAnsi="Arial Narrow"/>
                                <w:b/>
                                <w:noProof/>
                                <w:color w:val="0070C0"/>
                                <w:sz w:val="36"/>
                                <w:szCs w:val="36"/>
                              </w:rPr>
                            </w:pPr>
                            <w:r w:rsidRPr="006F7F80">
                              <w:rPr>
                                <w:rFonts w:ascii="Arial Narrow" w:hAnsi="Arial Narrow"/>
                                <w:b/>
                                <w:smallCaps/>
                                <w:noProof/>
                                <w:color w:val="0070C0"/>
                                <w:sz w:val="32"/>
                                <w:szCs w:val="32"/>
                              </w:rPr>
                              <w:t xml:space="preserve">OBJET </w:t>
                            </w:r>
                            <w:r w:rsidRPr="006F7F80">
                              <w:rPr>
                                <w:rFonts w:ascii="Arial Narrow" w:hAnsi="Arial Narrow"/>
                                <w:b/>
                                <w:noProof/>
                                <w:color w:val="0070C0"/>
                                <w:sz w:val="36"/>
                                <w:szCs w:val="36"/>
                              </w:rPr>
                              <w:t>:</w:t>
                            </w:r>
                          </w:p>
                          <w:p w14:paraId="4AA6988F" w14:textId="006F7199" w:rsidR="009361F2" w:rsidRPr="001D6799" w:rsidRDefault="009361F2" w:rsidP="001D6799">
                            <w:pPr>
                              <w:jc w:val="center"/>
                              <w:rPr>
                                <w:rFonts w:ascii="Arial Narrow" w:hAnsi="Arial Narrow"/>
                                <w:b/>
                                <w:color w:val="0070C0"/>
                                <w:sz w:val="32"/>
                                <w:szCs w:val="32"/>
                              </w:rPr>
                            </w:pPr>
                            <w:r w:rsidRPr="001D6799">
                              <w:rPr>
                                <w:rFonts w:ascii="Arial Narrow" w:hAnsi="Arial Narrow"/>
                                <w:b/>
                                <w:color w:val="0070C0"/>
                                <w:sz w:val="32"/>
                                <w:szCs w:val="32"/>
                              </w:rPr>
                              <w:t>MAINTENANCE DE</w:t>
                            </w:r>
                            <w:r>
                              <w:rPr>
                                <w:rFonts w:ascii="Arial Narrow" w:hAnsi="Arial Narrow"/>
                                <w:b/>
                                <w:color w:val="0070C0"/>
                                <w:sz w:val="32"/>
                                <w:szCs w:val="32"/>
                              </w:rPr>
                              <w:t>S</w:t>
                            </w:r>
                            <w:r w:rsidRPr="001D6799">
                              <w:rPr>
                                <w:rFonts w:ascii="Arial Narrow" w:hAnsi="Arial Narrow"/>
                                <w:b/>
                                <w:color w:val="0070C0"/>
                                <w:sz w:val="32"/>
                                <w:szCs w:val="32"/>
                              </w:rPr>
                              <w:t xml:space="preserve"> MATERIEL</w:t>
                            </w:r>
                            <w:r>
                              <w:rPr>
                                <w:rFonts w:ascii="Arial Narrow" w:hAnsi="Arial Narrow"/>
                                <w:b/>
                                <w:color w:val="0070C0"/>
                                <w:sz w:val="32"/>
                                <w:szCs w:val="32"/>
                              </w:rPr>
                              <w:t>S</w:t>
                            </w:r>
                            <w:r w:rsidRPr="001D6799">
                              <w:rPr>
                                <w:rFonts w:ascii="Arial Narrow" w:hAnsi="Arial Narrow"/>
                                <w:b/>
                                <w:color w:val="0070C0"/>
                                <w:sz w:val="32"/>
                                <w:szCs w:val="32"/>
                              </w:rPr>
                              <w:t xml:space="preserve"> DE PRODUCTION ALIMENTAIRE</w:t>
                            </w:r>
                          </w:p>
                          <w:p w14:paraId="74378B40" w14:textId="77777777" w:rsidR="009361F2" w:rsidRDefault="009361F2" w:rsidP="001D6799">
                            <w:pPr>
                              <w:ind w:left="708" w:firstLine="1"/>
                              <w:jc w:val="both"/>
                              <w:rPr>
                                <w:rFonts w:ascii="Arial Narrow" w:hAnsi="Arial Narrow"/>
                                <w:b/>
                                <w:sz w:val="28"/>
                                <w:szCs w:val="28"/>
                              </w:rPr>
                            </w:pPr>
                          </w:p>
                          <w:p w14:paraId="11E60645" w14:textId="77777777" w:rsidR="009361F2" w:rsidRDefault="009361F2" w:rsidP="001D679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5735BD" id="Zone de texte 8" o:spid="_x0000_s1027" type="#_x0000_t202" style="position:absolute;margin-left:94.05pt;margin-top:442.95pt;width:414pt;height:102.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" filled="f" fillcolor="yellow" stroked="f">
                <v:textbox>
                  <w:txbxContent>
                    <w:p w14:paraId="6A990BF7" w14:textId="77777777" w:rsidR="009361F2" w:rsidRPr="006F7F80" w:rsidRDefault="009361F2" w:rsidP="001D6799">
                      <w:pPr>
                        <w:spacing w:before="120" w:after="120"/>
                        <w:jc w:val="center"/>
                        <w:rPr>
                          <w:rFonts w:ascii="Arial Narrow" w:hAnsi="Arial Narrow"/>
                          <w:b/>
                          <w:noProof/>
                          <w:color w:val="0070C0"/>
                          <w:sz w:val="36"/>
                          <w:szCs w:val="36"/>
                        </w:rPr>
                      </w:pPr>
                      <w:r w:rsidRPr="006F7F80">
                        <w:rPr>
                          <w:rFonts w:ascii="Arial Narrow" w:hAnsi="Arial Narrow"/>
                          <w:b/>
                          <w:smallCaps/>
                          <w:noProof/>
                          <w:color w:val="0070C0"/>
                          <w:sz w:val="32"/>
                          <w:szCs w:val="32"/>
                        </w:rPr>
                        <w:t xml:space="preserve">OBJET </w:t>
                      </w:r>
                      <w:r w:rsidRPr="006F7F80">
                        <w:rPr>
                          <w:rFonts w:ascii="Arial Narrow" w:hAnsi="Arial Narrow"/>
                          <w:b/>
                          <w:noProof/>
                          <w:color w:val="0070C0"/>
                          <w:sz w:val="36"/>
                          <w:szCs w:val="36"/>
                        </w:rPr>
                        <w:t>:</w:t>
                      </w:r>
                    </w:p>
                    <w:p w14:paraId="4AA6988F" w14:textId="006F7199" w:rsidR="009361F2" w:rsidRPr="001D6799" w:rsidRDefault="009361F2" w:rsidP="001D6799">
                      <w:pPr>
                        <w:jc w:val="center"/>
                        <w:rPr>
                          <w:rFonts w:ascii="Arial Narrow" w:hAnsi="Arial Narrow"/>
                          <w:b/>
                          <w:color w:val="0070C0"/>
                          <w:sz w:val="32"/>
                          <w:szCs w:val="32"/>
                        </w:rPr>
                      </w:pPr>
                      <w:r w:rsidRPr="001D6799">
                        <w:rPr>
                          <w:rFonts w:ascii="Arial Narrow" w:hAnsi="Arial Narrow"/>
                          <w:b/>
                          <w:color w:val="0070C0"/>
                          <w:sz w:val="32"/>
                          <w:szCs w:val="32"/>
                        </w:rPr>
                        <w:t>MAINTENANCE DE</w:t>
                      </w:r>
                      <w:r>
                        <w:rPr>
                          <w:rFonts w:ascii="Arial Narrow" w:hAnsi="Arial Narrow"/>
                          <w:b/>
                          <w:color w:val="0070C0"/>
                          <w:sz w:val="32"/>
                          <w:szCs w:val="32"/>
                        </w:rPr>
                        <w:t>S</w:t>
                      </w:r>
                      <w:r w:rsidRPr="001D6799">
                        <w:rPr>
                          <w:rFonts w:ascii="Arial Narrow" w:hAnsi="Arial Narrow"/>
                          <w:b/>
                          <w:color w:val="0070C0"/>
                          <w:sz w:val="32"/>
                          <w:szCs w:val="32"/>
                        </w:rPr>
                        <w:t xml:space="preserve"> MATERIEL</w:t>
                      </w:r>
                      <w:r>
                        <w:rPr>
                          <w:rFonts w:ascii="Arial Narrow" w:hAnsi="Arial Narrow"/>
                          <w:b/>
                          <w:color w:val="0070C0"/>
                          <w:sz w:val="32"/>
                          <w:szCs w:val="32"/>
                        </w:rPr>
                        <w:t>S</w:t>
                      </w:r>
                      <w:r w:rsidRPr="001D6799">
                        <w:rPr>
                          <w:rFonts w:ascii="Arial Narrow" w:hAnsi="Arial Narrow"/>
                          <w:b/>
                          <w:color w:val="0070C0"/>
                          <w:sz w:val="32"/>
                          <w:szCs w:val="32"/>
                        </w:rPr>
                        <w:t xml:space="preserve"> DE PRODUCTION ALIMENTAIRE</w:t>
                      </w:r>
                    </w:p>
                    <w:p w14:paraId="74378B40" w14:textId="77777777" w:rsidR="009361F2" w:rsidRDefault="009361F2" w:rsidP="001D6799">
                      <w:pPr>
                        <w:ind w:left="708" w:firstLine="1"/>
                        <w:jc w:val="both"/>
                        <w:rPr>
                          <w:rFonts w:ascii="Arial Narrow" w:hAnsi="Arial Narrow"/>
                          <w:b/>
                          <w:sz w:val="28"/>
                          <w:szCs w:val="28"/>
                        </w:rPr>
                      </w:pPr>
                    </w:p>
                    <w:p w14:paraId="11E60645" w14:textId="77777777" w:rsidR="009361F2" w:rsidRDefault="009361F2" w:rsidP="001D6799">
                      <w:pPr>
                        <w:jc w:val="center"/>
                      </w:pPr>
                    </w:p>
                  </w:txbxContent>
                </v:textbox>
                <w10:wrap type="square"/>
              </v:shape>
            </w:pict>
          </mc:Fallback>
        </mc:AlternateContent>
      </w:r>
      <w:r w:rsidRPr="001D6799">
        <w:rPr>
          <w:rFonts w:ascii="Arial Narrow" w:hAnsi="Arial Narrow"/>
          <w:noProof/>
          <w:sz w:val="22"/>
          <w:szCs w:val="22"/>
          <w:lang w:eastAsia="fr-FR"/>
        </w:rPr>
        <mc:AlternateContent>
          <mc:Choice Requires="wps">
            <w:drawing>
              <wp:anchor distT="0" distB="0" distL="114300" distR="114300" simplePos="0" relativeHeight="251662336" behindDoc="0" locked="0" layoutInCell="1" allowOverlap="1" wp14:anchorId="0BB57DD6" wp14:editId="590F6046">
                <wp:simplePos x="0" y="0"/>
                <wp:positionH relativeFrom="column">
                  <wp:posOffset>1080135</wp:posOffset>
                </wp:positionH>
                <wp:positionV relativeFrom="paragraph">
                  <wp:posOffset>4003040</wp:posOffset>
                </wp:positionV>
                <wp:extent cx="5257800" cy="1437640"/>
                <wp:effectExtent l="3810" t="2540" r="0" b="0"/>
                <wp:wrapSquare wrapText="bothSides"/>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1437640"/>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55971" w14:textId="77777777" w:rsidR="009361F2" w:rsidRPr="006F7F80" w:rsidRDefault="009361F2" w:rsidP="001D6799">
                            <w:pPr>
                              <w:spacing w:before="120" w:after="120"/>
                              <w:jc w:val="center"/>
                              <w:rPr>
                                <w:rFonts w:ascii="Arial Narrow" w:hAnsi="Arial Narrow"/>
                                <w:b/>
                                <w:noProof/>
                                <w:color w:val="0070C0"/>
                                <w:sz w:val="48"/>
                                <w:szCs w:val="48"/>
                              </w:rPr>
                            </w:pPr>
                            <w:r w:rsidRPr="006F7F80">
                              <w:rPr>
                                <w:rFonts w:ascii="Arial Narrow" w:hAnsi="Arial Narrow"/>
                                <w:b/>
                                <w:noProof/>
                                <w:color w:val="0070C0"/>
                                <w:sz w:val="48"/>
                                <w:szCs w:val="48"/>
                              </w:rPr>
                              <w:t xml:space="preserve">Cahier des Clauses Techniques Particulières (C.C.T.P.) : </w:t>
                            </w:r>
                          </w:p>
                          <w:p w14:paraId="08B509F6" w14:textId="77777777" w:rsidR="009361F2" w:rsidRPr="006F7F80" w:rsidRDefault="009361F2" w:rsidP="001D6799">
                            <w:pPr>
                              <w:jc w:val="center"/>
                              <w:rPr>
                                <w:rFonts w:ascii="Arial Narrow" w:hAnsi="Arial Narrow"/>
                                <w:i/>
                                <w:noProof/>
                                <w:color w:val="0070C0"/>
                                <w:sz w:val="36"/>
                                <w:szCs w:val="36"/>
                              </w:rPr>
                            </w:pPr>
                          </w:p>
                          <w:p w14:paraId="244BE7E7" w14:textId="77777777" w:rsidR="009361F2" w:rsidRPr="006F7F80" w:rsidRDefault="009361F2" w:rsidP="001D6799">
                            <w:pPr>
                              <w:rPr>
                                <w:color w:val="0070C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B57DD6" id="Zone de texte 5" o:spid="_x0000_s1028" type="#_x0000_t202" style="position:absolute;margin-left:85.05pt;margin-top:315.2pt;width:414pt;height:113.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" filled="f" fillcolor="yellow" stroked="f">
                <v:textbox>
                  <w:txbxContent>
                    <w:p w14:paraId="3B355971" w14:textId="77777777" w:rsidR="009361F2" w:rsidRPr="006F7F80" w:rsidRDefault="009361F2" w:rsidP="001D6799">
                      <w:pPr>
                        <w:spacing w:before="120" w:after="120"/>
                        <w:jc w:val="center"/>
                        <w:rPr>
                          <w:rFonts w:ascii="Arial Narrow" w:hAnsi="Arial Narrow"/>
                          <w:b/>
                          <w:noProof/>
                          <w:color w:val="0070C0"/>
                          <w:sz w:val="48"/>
                          <w:szCs w:val="48"/>
                        </w:rPr>
                      </w:pPr>
                      <w:r w:rsidRPr="006F7F80">
                        <w:rPr>
                          <w:rFonts w:ascii="Arial Narrow" w:hAnsi="Arial Narrow"/>
                          <w:b/>
                          <w:noProof/>
                          <w:color w:val="0070C0"/>
                          <w:sz w:val="48"/>
                          <w:szCs w:val="48"/>
                        </w:rPr>
                        <w:t xml:space="preserve">Cahier des Clauses Techniques Particulières (C.C.T.P.) : </w:t>
                      </w:r>
                    </w:p>
                    <w:p w14:paraId="08B509F6" w14:textId="77777777" w:rsidR="009361F2" w:rsidRPr="006F7F80" w:rsidRDefault="009361F2" w:rsidP="001D6799">
                      <w:pPr>
                        <w:jc w:val="center"/>
                        <w:rPr>
                          <w:rFonts w:ascii="Arial Narrow" w:hAnsi="Arial Narrow"/>
                          <w:i/>
                          <w:noProof/>
                          <w:color w:val="0070C0"/>
                          <w:sz w:val="36"/>
                          <w:szCs w:val="36"/>
                        </w:rPr>
                      </w:pPr>
                    </w:p>
                    <w:p w14:paraId="244BE7E7" w14:textId="77777777" w:rsidR="009361F2" w:rsidRPr="006F7F80" w:rsidRDefault="009361F2" w:rsidP="001D6799">
                      <w:pPr>
                        <w:rPr>
                          <w:color w:val="0070C0"/>
                        </w:rPr>
                      </w:pPr>
                    </w:p>
                  </w:txbxContent>
                </v:textbox>
                <w10:wrap type="square"/>
              </v:shape>
            </w:pict>
          </mc:Fallback>
        </mc:AlternateContent>
      </w:r>
      <w:r w:rsidRPr="001D6799">
        <w:rPr>
          <w:rFonts w:ascii="Arial Narrow" w:hAnsi="Arial Narrow"/>
          <w:noProof/>
          <w:sz w:val="22"/>
          <w:szCs w:val="22"/>
          <w:lang w:eastAsia="fr-FR"/>
        </w:rPr>
        <mc:AlternateContent>
          <mc:Choice Requires="wps">
            <w:drawing>
              <wp:anchor distT="0" distB="0" distL="114300" distR="114300" simplePos="0" relativeHeight="251663360" behindDoc="0" locked="0" layoutInCell="1" allowOverlap="1" wp14:anchorId="4CA93D0E" wp14:editId="4CB6810B">
                <wp:simplePos x="0" y="0"/>
                <wp:positionH relativeFrom="column">
                  <wp:posOffset>3886200</wp:posOffset>
                </wp:positionH>
                <wp:positionV relativeFrom="paragraph">
                  <wp:posOffset>8641080</wp:posOffset>
                </wp:positionV>
                <wp:extent cx="3200400" cy="571500"/>
                <wp:effectExtent l="0" t="1905" r="0" b="0"/>
                <wp:wrapSquare wrapText="bothSides"/>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571500"/>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B28BF8" w14:textId="77777777" w:rsidR="009361F2" w:rsidRDefault="009361F2" w:rsidP="001D6799">
                            <w:pPr>
                              <w:jc w:val="right"/>
                              <w:rPr>
                                <w:rFonts w:ascii="Arial Narrow" w:hAnsi="Arial Narrow"/>
                                <w:noProof/>
                              </w:rPr>
                            </w:pPr>
                          </w:p>
                          <w:p w14:paraId="01B08A6E" w14:textId="77777777" w:rsidR="009361F2" w:rsidRDefault="009361F2" w:rsidP="001D6799">
                            <w:pPr>
                              <w:jc w:val="right"/>
                              <w:rPr>
                                <w:rFonts w:ascii="Arial Narrow" w:hAnsi="Arial Narrow"/>
                                <w:noProof/>
                              </w:rPr>
                            </w:pPr>
                          </w:p>
                          <w:p w14:paraId="6CBB4F90" w14:textId="77777777" w:rsidR="009361F2" w:rsidRDefault="009361F2" w:rsidP="001D6799">
                            <w:pPr>
                              <w:jc w:val="right"/>
                              <w:rPr>
                                <w:rFonts w:ascii="Arial Narrow" w:hAnsi="Arial Narrow"/>
                                <w:noProof/>
                              </w:rPr>
                            </w:pPr>
                          </w:p>
                          <w:p w14:paraId="68E82A98" w14:textId="77777777" w:rsidR="009361F2" w:rsidRDefault="009361F2" w:rsidP="001D6799">
                            <w:pPr>
                              <w:jc w:val="right"/>
                              <w:rPr>
                                <w:rFonts w:ascii="Arial Narrow" w:hAnsi="Arial Narrow"/>
                                <w:noProof/>
                              </w:rPr>
                            </w:pPr>
                          </w:p>
                          <w:p w14:paraId="2DB6ED8D" w14:textId="77777777" w:rsidR="009361F2" w:rsidRDefault="009361F2" w:rsidP="001D6799">
                            <w:pPr>
                              <w:jc w:val="right"/>
                              <w:rPr>
                                <w:rFonts w:ascii="Arial Narrow" w:hAnsi="Arial Narrow"/>
                                <w:noProof/>
                              </w:rPr>
                            </w:pPr>
                          </w:p>
                          <w:p w14:paraId="5DC3F604" w14:textId="77777777" w:rsidR="009361F2" w:rsidRDefault="009361F2" w:rsidP="001D6799">
                            <w:pPr>
                              <w:jc w:val="right"/>
                              <w:rPr>
                                <w:rFonts w:ascii="Arial Narrow" w:hAnsi="Arial Narrow"/>
                                <w:noProof/>
                              </w:rPr>
                            </w:pPr>
                          </w:p>
                          <w:p w14:paraId="41C1CF58" w14:textId="77777777" w:rsidR="009361F2" w:rsidRDefault="009361F2" w:rsidP="001D6799">
                            <w:pPr>
                              <w:jc w:val="right"/>
                              <w:rPr>
                                <w:rFonts w:ascii="Arial Narrow" w:hAnsi="Arial Narrow"/>
                                <w:noProof/>
                              </w:rPr>
                            </w:pPr>
                          </w:p>
                          <w:p w14:paraId="433C3F48" w14:textId="77777777" w:rsidR="009361F2" w:rsidRDefault="009361F2" w:rsidP="001D6799">
                            <w:pPr>
                              <w:jc w:val="right"/>
                              <w:rPr>
                                <w:rFonts w:ascii="Arial Narrow" w:hAnsi="Arial Narrow"/>
                                <w:noProof/>
                              </w:rPr>
                            </w:pPr>
                          </w:p>
                          <w:p w14:paraId="79547E9A" w14:textId="77777777" w:rsidR="009361F2" w:rsidRDefault="009361F2" w:rsidP="001D6799">
                            <w:pPr>
                              <w:jc w:val="right"/>
                              <w:rPr>
                                <w:rFonts w:ascii="Arial Narrow" w:hAnsi="Arial Narrow"/>
                                <w:noProof/>
                              </w:rPr>
                            </w:pPr>
                          </w:p>
                          <w:p w14:paraId="3989C4CB" w14:textId="77777777" w:rsidR="009361F2" w:rsidRDefault="009361F2" w:rsidP="001D6799">
                            <w:pPr>
                              <w:jc w:val="right"/>
                              <w:rPr>
                                <w:rFonts w:ascii="Arial Narrow" w:hAnsi="Arial Narrow"/>
                                <w:noProof/>
                              </w:rPr>
                            </w:pPr>
                          </w:p>
                          <w:p w14:paraId="754F7A7B" w14:textId="77777777" w:rsidR="009361F2" w:rsidRDefault="009361F2" w:rsidP="001D6799">
                            <w:pPr>
                              <w:jc w:val="right"/>
                              <w:rPr>
                                <w:rFonts w:ascii="Arial Narrow" w:hAnsi="Arial Narrow"/>
                                <w:noProof/>
                              </w:rPr>
                            </w:pPr>
                          </w:p>
                          <w:p w14:paraId="051ABF9E" w14:textId="77777777" w:rsidR="009361F2" w:rsidRDefault="009361F2" w:rsidP="001D6799">
                            <w:pPr>
                              <w:jc w:val="right"/>
                              <w:rPr>
                                <w:rFonts w:ascii="Arial Narrow" w:hAnsi="Arial Narrow"/>
                                <w:noProof/>
                              </w:rPr>
                            </w:pPr>
                          </w:p>
                          <w:p w14:paraId="6E35B87C" w14:textId="77777777" w:rsidR="009361F2" w:rsidRDefault="009361F2" w:rsidP="001D6799">
                            <w:pPr>
                              <w:jc w:val="right"/>
                              <w:rPr>
                                <w:rFonts w:ascii="Arial Narrow" w:hAnsi="Arial Narrow"/>
                                <w:noProof/>
                              </w:rPr>
                            </w:pPr>
                          </w:p>
                          <w:p w14:paraId="1DF34DB5" w14:textId="77777777" w:rsidR="009361F2" w:rsidRDefault="009361F2" w:rsidP="001D6799">
                            <w:pPr>
                              <w:jc w:val="right"/>
                              <w:rPr>
                                <w:rFonts w:ascii="Arial Narrow" w:hAnsi="Arial Narrow"/>
                                <w:noProof/>
                              </w:rPr>
                            </w:pPr>
                          </w:p>
                          <w:p w14:paraId="19F8D885" w14:textId="77777777" w:rsidR="009361F2" w:rsidRDefault="009361F2" w:rsidP="001D6799">
                            <w:pPr>
                              <w:jc w:val="right"/>
                              <w:rPr>
                                <w:rFonts w:ascii="Arial Narrow" w:hAnsi="Arial Narrow"/>
                                <w:noProof/>
                              </w:rPr>
                            </w:pPr>
                          </w:p>
                          <w:p w14:paraId="7A972FE5" w14:textId="77777777" w:rsidR="009361F2" w:rsidRDefault="009361F2" w:rsidP="001D6799">
                            <w:pPr>
                              <w:jc w:val="right"/>
                              <w:rPr>
                                <w:rFonts w:ascii="Arial Narrow" w:hAnsi="Arial Narrow"/>
                                <w:noProof/>
                              </w:rPr>
                            </w:pPr>
                          </w:p>
                          <w:p w14:paraId="15154C45" w14:textId="77777777" w:rsidR="009361F2" w:rsidRDefault="009361F2" w:rsidP="001D6799">
                            <w:pPr>
                              <w:jc w:val="right"/>
                              <w:rPr>
                                <w:rFonts w:ascii="Arial Narrow" w:hAnsi="Arial Narrow"/>
                                <w:noProof/>
                              </w:rPr>
                            </w:pPr>
                          </w:p>
                          <w:p w14:paraId="6D1BB214" w14:textId="77777777" w:rsidR="009361F2" w:rsidRDefault="009361F2" w:rsidP="001D6799">
                            <w:pPr>
                              <w:jc w:val="right"/>
                              <w:rPr>
                                <w:rFonts w:ascii="Arial Narrow" w:hAnsi="Arial Narrow"/>
                                <w:noProof/>
                              </w:rPr>
                            </w:pPr>
                          </w:p>
                          <w:p w14:paraId="5A8BA040" w14:textId="77777777" w:rsidR="009361F2" w:rsidRDefault="009361F2" w:rsidP="001D6799">
                            <w:pPr>
                              <w:jc w:val="right"/>
                              <w:rPr>
                                <w:rFonts w:ascii="Arial Narrow" w:hAnsi="Arial Narrow"/>
                                <w:noProof/>
                              </w:rPr>
                            </w:pPr>
                          </w:p>
                          <w:p w14:paraId="398FA22C" w14:textId="77777777" w:rsidR="009361F2" w:rsidRDefault="009361F2" w:rsidP="001D6799">
                            <w:pPr>
                              <w:jc w:val="right"/>
                              <w:rPr>
                                <w:rFonts w:ascii="Arial Narrow" w:hAnsi="Arial Narrow"/>
                                <w:noProof/>
                              </w:rPr>
                            </w:pPr>
                          </w:p>
                          <w:p w14:paraId="564D538A" w14:textId="77777777" w:rsidR="009361F2" w:rsidRDefault="009361F2" w:rsidP="001D6799">
                            <w:pPr>
                              <w:jc w:val="right"/>
                              <w:rPr>
                                <w:rFonts w:ascii="Arial Narrow" w:hAnsi="Arial Narrow"/>
                                <w:noProof/>
                              </w:rPr>
                            </w:pPr>
                          </w:p>
                          <w:p w14:paraId="6F8AC200" w14:textId="77777777" w:rsidR="009361F2" w:rsidRDefault="009361F2" w:rsidP="001D6799">
                            <w:pPr>
                              <w:jc w:val="right"/>
                              <w:rPr>
                                <w:rFonts w:ascii="Arial Narrow" w:hAnsi="Arial Narrow"/>
                                <w:noProof/>
                              </w:rPr>
                            </w:pPr>
                          </w:p>
                          <w:p w14:paraId="39417748" w14:textId="77777777" w:rsidR="009361F2" w:rsidRDefault="009361F2" w:rsidP="001D6799">
                            <w:pPr>
                              <w:jc w:val="right"/>
                              <w:rPr>
                                <w:rFonts w:ascii="Arial Narrow" w:hAnsi="Arial Narrow"/>
                                <w:noProof/>
                              </w:rPr>
                            </w:pPr>
                          </w:p>
                          <w:p w14:paraId="1F89D39C" w14:textId="77777777" w:rsidR="009361F2" w:rsidRDefault="009361F2" w:rsidP="001D6799">
                            <w:pPr>
                              <w:jc w:val="right"/>
                              <w:rPr>
                                <w:rFonts w:ascii="Arial Narrow" w:hAnsi="Arial Narrow"/>
                                <w:noProof/>
                              </w:rPr>
                            </w:pPr>
                          </w:p>
                          <w:p w14:paraId="0587C1F8" w14:textId="77777777" w:rsidR="009361F2" w:rsidRDefault="009361F2" w:rsidP="001D6799">
                            <w:pPr>
                              <w:jc w:val="right"/>
                              <w:rPr>
                                <w:rFonts w:ascii="Arial Narrow" w:hAnsi="Arial Narrow"/>
                                <w:noProof/>
                              </w:rPr>
                            </w:pPr>
                          </w:p>
                          <w:p w14:paraId="442906B5" w14:textId="77777777" w:rsidR="009361F2" w:rsidRDefault="009361F2" w:rsidP="001D6799">
                            <w:pPr>
                              <w:jc w:val="right"/>
                              <w:rPr>
                                <w:rFonts w:ascii="Arial Narrow" w:hAnsi="Arial Narrow"/>
                                <w:noProof/>
                              </w:rPr>
                            </w:pPr>
                          </w:p>
                          <w:p w14:paraId="74F32FC2" w14:textId="77777777" w:rsidR="009361F2" w:rsidRDefault="009361F2" w:rsidP="001D6799">
                            <w:pPr>
                              <w:jc w:val="right"/>
                              <w:rPr>
                                <w:rFonts w:ascii="Arial Narrow" w:hAnsi="Arial Narrow"/>
                                <w:noProof/>
                              </w:rPr>
                            </w:pPr>
                          </w:p>
                          <w:p w14:paraId="307C15CC" w14:textId="77777777" w:rsidR="009361F2" w:rsidRDefault="009361F2" w:rsidP="001D6799">
                            <w:pPr>
                              <w:jc w:val="right"/>
                              <w:rPr>
                                <w:rFonts w:ascii="Arial Narrow" w:hAnsi="Arial Narrow"/>
                                <w:noProof/>
                              </w:rPr>
                            </w:pPr>
                          </w:p>
                          <w:p w14:paraId="235CF160" w14:textId="77777777" w:rsidR="009361F2" w:rsidRDefault="009361F2" w:rsidP="001D6799">
                            <w:pPr>
                              <w:jc w:val="right"/>
                              <w:rPr>
                                <w:rFonts w:ascii="Arial Narrow" w:hAnsi="Arial Narrow"/>
                                <w:noProof/>
                              </w:rPr>
                            </w:pPr>
                          </w:p>
                          <w:p w14:paraId="3FA4C78B" w14:textId="77777777" w:rsidR="009361F2" w:rsidRDefault="009361F2" w:rsidP="001D6799">
                            <w:pPr>
                              <w:jc w:val="right"/>
                              <w:rPr>
                                <w:rFonts w:ascii="Arial Narrow" w:hAnsi="Arial Narrow"/>
                                <w:noProof/>
                              </w:rPr>
                            </w:pPr>
                          </w:p>
                          <w:p w14:paraId="2F87E6E7" w14:textId="77777777" w:rsidR="009361F2" w:rsidRDefault="009361F2" w:rsidP="001D6799">
                            <w:pPr>
                              <w:jc w:val="right"/>
                              <w:rPr>
                                <w:rFonts w:ascii="Arial Narrow" w:hAnsi="Arial Narrow"/>
                                <w:noProof/>
                              </w:rPr>
                            </w:pPr>
                          </w:p>
                          <w:p w14:paraId="0BB209BB" w14:textId="77777777" w:rsidR="009361F2" w:rsidRDefault="009361F2" w:rsidP="001D6799">
                            <w:pPr>
                              <w:jc w:val="right"/>
                              <w:rPr>
                                <w:rFonts w:ascii="Arial Narrow" w:hAnsi="Arial Narrow"/>
                                <w:noProof/>
                              </w:rPr>
                            </w:pPr>
                          </w:p>
                          <w:p w14:paraId="482C0E4B" w14:textId="77777777" w:rsidR="009361F2" w:rsidRDefault="009361F2" w:rsidP="001D6799">
                            <w:pPr>
                              <w:jc w:val="right"/>
                              <w:rPr>
                                <w:rFonts w:ascii="Arial Narrow" w:hAnsi="Arial Narrow"/>
                                <w:noProof/>
                              </w:rPr>
                            </w:pPr>
                          </w:p>
                          <w:p w14:paraId="5D2D3866" w14:textId="77777777" w:rsidR="009361F2" w:rsidRDefault="009361F2" w:rsidP="001D6799">
                            <w:pPr>
                              <w:jc w:val="right"/>
                              <w:rPr>
                                <w:rFonts w:ascii="Arial Narrow" w:hAnsi="Arial Narrow"/>
                                <w:noProof/>
                              </w:rPr>
                            </w:pPr>
                          </w:p>
                          <w:p w14:paraId="2AD98323" w14:textId="77777777" w:rsidR="009361F2" w:rsidRDefault="009361F2" w:rsidP="001D6799">
                            <w:pPr>
                              <w:jc w:val="right"/>
                              <w:rPr>
                                <w:rFonts w:ascii="Arial Narrow" w:hAnsi="Arial Narrow"/>
                                <w:noProof/>
                              </w:rPr>
                            </w:pPr>
                          </w:p>
                          <w:p w14:paraId="7588A6A2" w14:textId="77777777" w:rsidR="009361F2" w:rsidRDefault="009361F2" w:rsidP="001D6799">
                            <w:pPr>
                              <w:jc w:val="right"/>
                              <w:rPr>
                                <w:rFonts w:ascii="Arial Narrow" w:hAnsi="Arial Narrow"/>
                                <w:noProof/>
                              </w:rPr>
                            </w:pPr>
                          </w:p>
                          <w:p w14:paraId="166D9BA7" w14:textId="77777777" w:rsidR="009361F2" w:rsidRDefault="009361F2" w:rsidP="001D6799">
                            <w:pPr>
                              <w:jc w:val="right"/>
                              <w:rPr>
                                <w:rFonts w:ascii="Arial Narrow" w:hAnsi="Arial Narrow"/>
                                <w:noProof/>
                              </w:rPr>
                            </w:pPr>
                          </w:p>
                          <w:p w14:paraId="05F90075" w14:textId="77777777" w:rsidR="009361F2" w:rsidRDefault="009361F2" w:rsidP="001D6799">
                            <w:pPr>
                              <w:jc w:val="right"/>
                              <w:rPr>
                                <w:rFonts w:ascii="Arial Narrow" w:hAnsi="Arial Narrow"/>
                                <w:noProof/>
                              </w:rPr>
                            </w:pPr>
                          </w:p>
                          <w:p w14:paraId="3C93311E" w14:textId="77777777" w:rsidR="009361F2" w:rsidRDefault="009361F2" w:rsidP="001D6799">
                            <w:pPr>
                              <w:jc w:val="right"/>
                              <w:rPr>
                                <w:rFonts w:ascii="Arial Narrow" w:hAnsi="Arial Narrow"/>
                                <w:noProof/>
                              </w:rPr>
                            </w:pPr>
                          </w:p>
                          <w:p w14:paraId="75D0109B" w14:textId="77777777" w:rsidR="009361F2" w:rsidRDefault="009361F2" w:rsidP="001D6799">
                            <w:pPr>
                              <w:jc w:val="right"/>
                              <w:rPr>
                                <w:rFonts w:ascii="Arial Narrow" w:hAnsi="Arial Narrow"/>
                                <w:noProof/>
                              </w:rPr>
                            </w:pPr>
                          </w:p>
                          <w:p w14:paraId="4A19F9CD" w14:textId="77777777" w:rsidR="009361F2" w:rsidRDefault="009361F2" w:rsidP="001D6799">
                            <w:pPr>
                              <w:jc w:val="right"/>
                              <w:rPr>
                                <w:rFonts w:ascii="Arial Narrow" w:hAnsi="Arial Narrow"/>
                                <w:noProof/>
                              </w:rPr>
                            </w:pPr>
                          </w:p>
                          <w:p w14:paraId="6191121A" w14:textId="77777777" w:rsidR="009361F2" w:rsidRDefault="009361F2" w:rsidP="001D6799">
                            <w:pPr>
                              <w:jc w:val="right"/>
                              <w:rPr>
                                <w:rFonts w:ascii="Arial Narrow" w:hAnsi="Arial Narrow"/>
                                <w:noProof/>
                              </w:rPr>
                            </w:pPr>
                          </w:p>
                          <w:p w14:paraId="1570471D" w14:textId="77777777" w:rsidR="009361F2" w:rsidRDefault="009361F2" w:rsidP="001D6799">
                            <w:pPr>
                              <w:jc w:val="right"/>
                              <w:rPr>
                                <w:rFonts w:ascii="Arial Narrow" w:hAnsi="Arial Narrow"/>
                                <w:noProof/>
                              </w:rPr>
                            </w:pPr>
                          </w:p>
                          <w:p w14:paraId="0F64EAF2" w14:textId="77777777" w:rsidR="009361F2" w:rsidRDefault="009361F2" w:rsidP="001D6799">
                            <w:pPr>
                              <w:jc w:val="right"/>
                              <w:rPr>
                                <w:rFonts w:ascii="Arial Narrow" w:hAnsi="Arial Narrow"/>
                                <w:noProof/>
                              </w:rPr>
                            </w:pPr>
                          </w:p>
                          <w:p w14:paraId="2D95FD5D" w14:textId="77777777" w:rsidR="009361F2" w:rsidRDefault="009361F2" w:rsidP="001D6799">
                            <w:pPr>
                              <w:jc w:val="right"/>
                              <w:rPr>
                                <w:rFonts w:ascii="Arial Narrow" w:hAnsi="Arial Narrow"/>
                                <w:noProof/>
                              </w:rPr>
                            </w:pPr>
                          </w:p>
                          <w:p w14:paraId="6E259C25" w14:textId="77777777" w:rsidR="009361F2" w:rsidRDefault="009361F2" w:rsidP="001D6799">
                            <w:pPr>
                              <w:jc w:val="right"/>
                              <w:rPr>
                                <w:rFonts w:ascii="Arial Narrow" w:hAnsi="Arial Narrow"/>
                                <w:noProof/>
                              </w:rPr>
                            </w:pPr>
                            <w:r>
                              <w:rPr>
                                <w:rFonts w:ascii="Arial Narrow" w:hAnsi="Arial Narrow"/>
                                <w:noProof/>
                              </w:rPr>
                              <w:t>Date</w:t>
                            </w:r>
                          </w:p>
                          <w:p w14:paraId="33E41C98" w14:textId="77777777" w:rsidR="009361F2" w:rsidRPr="004E0971" w:rsidRDefault="009361F2" w:rsidP="001D6799">
                            <w:pPr>
                              <w:jc w:val="right"/>
                              <w:rPr>
                                <w:rFonts w:ascii="Arial Narrow" w:hAnsi="Arial Narrow"/>
                                <w:b/>
                                <w:noProo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A93D0E" id="Zone de texte 4" o:spid="_x0000_s1029" type="#_x0000_t202" style="position:absolute;margin-left:306pt;margin-top:680.4pt;width:252pt;height: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" filled="f" fillcolor="yellow" stroked="f">
                <v:textbox>
                  <w:txbxContent>
                    <w:p w14:paraId="69B28BF8" w14:textId="77777777" w:rsidR="009361F2" w:rsidRDefault="009361F2" w:rsidP="001D6799">
                      <w:pPr>
                        <w:jc w:val="right"/>
                        <w:rPr>
                          <w:rFonts w:ascii="Arial Narrow" w:hAnsi="Arial Narrow"/>
                          <w:noProof/>
                        </w:rPr>
                      </w:pPr>
                    </w:p>
                    <w:p w14:paraId="01B08A6E" w14:textId="77777777" w:rsidR="009361F2" w:rsidRDefault="009361F2" w:rsidP="001D6799">
                      <w:pPr>
                        <w:jc w:val="right"/>
                        <w:rPr>
                          <w:rFonts w:ascii="Arial Narrow" w:hAnsi="Arial Narrow"/>
                          <w:noProof/>
                        </w:rPr>
                      </w:pPr>
                    </w:p>
                    <w:p w14:paraId="6CBB4F90" w14:textId="77777777" w:rsidR="009361F2" w:rsidRDefault="009361F2" w:rsidP="001D6799">
                      <w:pPr>
                        <w:jc w:val="right"/>
                        <w:rPr>
                          <w:rFonts w:ascii="Arial Narrow" w:hAnsi="Arial Narrow"/>
                          <w:noProof/>
                        </w:rPr>
                      </w:pPr>
                    </w:p>
                    <w:p w14:paraId="68E82A98" w14:textId="77777777" w:rsidR="009361F2" w:rsidRDefault="009361F2" w:rsidP="001D6799">
                      <w:pPr>
                        <w:jc w:val="right"/>
                        <w:rPr>
                          <w:rFonts w:ascii="Arial Narrow" w:hAnsi="Arial Narrow"/>
                          <w:noProof/>
                        </w:rPr>
                      </w:pPr>
                    </w:p>
                    <w:p w14:paraId="2DB6ED8D" w14:textId="77777777" w:rsidR="009361F2" w:rsidRDefault="009361F2" w:rsidP="001D6799">
                      <w:pPr>
                        <w:jc w:val="right"/>
                        <w:rPr>
                          <w:rFonts w:ascii="Arial Narrow" w:hAnsi="Arial Narrow"/>
                          <w:noProof/>
                        </w:rPr>
                      </w:pPr>
                    </w:p>
                    <w:p w14:paraId="5DC3F604" w14:textId="77777777" w:rsidR="009361F2" w:rsidRDefault="009361F2" w:rsidP="001D6799">
                      <w:pPr>
                        <w:jc w:val="right"/>
                        <w:rPr>
                          <w:rFonts w:ascii="Arial Narrow" w:hAnsi="Arial Narrow"/>
                          <w:noProof/>
                        </w:rPr>
                      </w:pPr>
                    </w:p>
                    <w:p w14:paraId="41C1CF58" w14:textId="77777777" w:rsidR="009361F2" w:rsidRDefault="009361F2" w:rsidP="001D6799">
                      <w:pPr>
                        <w:jc w:val="right"/>
                        <w:rPr>
                          <w:rFonts w:ascii="Arial Narrow" w:hAnsi="Arial Narrow"/>
                          <w:noProof/>
                        </w:rPr>
                      </w:pPr>
                    </w:p>
                    <w:p w14:paraId="433C3F48" w14:textId="77777777" w:rsidR="009361F2" w:rsidRDefault="009361F2" w:rsidP="001D6799">
                      <w:pPr>
                        <w:jc w:val="right"/>
                        <w:rPr>
                          <w:rFonts w:ascii="Arial Narrow" w:hAnsi="Arial Narrow"/>
                          <w:noProof/>
                        </w:rPr>
                      </w:pPr>
                    </w:p>
                    <w:p w14:paraId="79547E9A" w14:textId="77777777" w:rsidR="009361F2" w:rsidRDefault="009361F2" w:rsidP="001D6799">
                      <w:pPr>
                        <w:jc w:val="right"/>
                        <w:rPr>
                          <w:rFonts w:ascii="Arial Narrow" w:hAnsi="Arial Narrow"/>
                          <w:noProof/>
                        </w:rPr>
                      </w:pPr>
                    </w:p>
                    <w:p w14:paraId="3989C4CB" w14:textId="77777777" w:rsidR="009361F2" w:rsidRDefault="009361F2" w:rsidP="001D6799">
                      <w:pPr>
                        <w:jc w:val="right"/>
                        <w:rPr>
                          <w:rFonts w:ascii="Arial Narrow" w:hAnsi="Arial Narrow"/>
                          <w:noProof/>
                        </w:rPr>
                      </w:pPr>
                    </w:p>
                    <w:p w14:paraId="754F7A7B" w14:textId="77777777" w:rsidR="009361F2" w:rsidRDefault="009361F2" w:rsidP="001D6799">
                      <w:pPr>
                        <w:jc w:val="right"/>
                        <w:rPr>
                          <w:rFonts w:ascii="Arial Narrow" w:hAnsi="Arial Narrow"/>
                          <w:noProof/>
                        </w:rPr>
                      </w:pPr>
                    </w:p>
                    <w:p w14:paraId="051ABF9E" w14:textId="77777777" w:rsidR="009361F2" w:rsidRDefault="009361F2" w:rsidP="001D6799">
                      <w:pPr>
                        <w:jc w:val="right"/>
                        <w:rPr>
                          <w:rFonts w:ascii="Arial Narrow" w:hAnsi="Arial Narrow"/>
                          <w:noProof/>
                        </w:rPr>
                      </w:pPr>
                    </w:p>
                    <w:p w14:paraId="6E35B87C" w14:textId="77777777" w:rsidR="009361F2" w:rsidRDefault="009361F2" w:rsidP="001D6799">
                      <w:pPr>
                        <w:jc w:val="right"/>
                        <w:rPr>
                          <w:rFonts w:ascii="Arial Narrow" w:hAnsi="Arial Narrow"/>
                          <w:noProof/>
                        </w:rPr>
                      </w:pPr>
                    </w:p>
                    <w:p w14:paraId="1DF34DB5" w14:textId="77777777" w:rsidR="009361F2" w:rsidRDefault="009361F2" w:rsidP="001D6799">
                      <w:pPr>
                        <w:jc w:val="right"/>
                        <w:rPr>
                          <w:rFonts w:ascii="Arial Narrow" w:hAnsi="Arial Narrow"/>
                          <w:noProof/>
                        </w:rPr>
                      </w:pPr>
                    </w:p>
                    <w:p w14:paraId="19F8D885" w14:textId="77777777" w:rsidR="009361F2" w:rsidRDefault="009361F2" w:rsidP="001D6799">
                      <w:pPr>
                        <w:jc w:val="right"/>
                        <w:rPr>
                          <w:rFonts w:ascii="Arial Narrow" w:hAnsi="Arial Narrow"/>
                          <w:noProof/>
                        </w:rPr>
                      </w:pPr>
                    </w:p>
                    <w:p w14:paraId="7A972FE5" w14:textId="77777777" w:rsidR="009361F2" w:rsidRDefault="009361F2" w:rsidP="001D6799">
                      <w:pPr>
                        <w:jc w:val="right"/>
                        <w:rPr>
                          <w:rFonts w:ascii="Arial Narrow" w:hAnsi="Arial Narrow"/>
                          <w:noProof/>
                        </w:rPr>
                      </w:pPr>
                    </w:p>
                    <w:p w14:paraId="15154C45" w14:textId="77777777" w:rsidR="009361F2" w:rsidRDefault="009361F2" w:rsidP="001D6799">
                      <w:pPr>
                        <w:jc w:val="right"/>
                        <w:rPr>
                          <w:rFonts w:ascii="Arial Narrow" w:hAnsi="Arial Narrow"/>
                          <w:noProof/>
                        </w:rPr>
                      </w:pPr>
                    </w:p>
                    <w:p w14:paraId="6D1BB214" w14:textId="77777777" w:rsidR="009361F2" w:rsidRDefault="009361F2" w:rsidP="001D6799">
                      <w:pPr>
                        <w:jc w:val="right"/>
                        <w:rPr>
                          <w:rFonts w:ascii="Arial Narrow" w:hAnsi="Arial Narrow"/>
                          <w:noProof/>
                        </w:rPr>
                      </w:pPr>
                    </w:p>
                    <w:p w14:paraId="5A8BA040" w14:textId="77777777" w:rsidR="009361F2" w:rsidRDefault="009361F2" w:rsidP="001D6799">
                      <w:pPr>
                        <w:jc w:val="right"/>
                        <w:rPr>
                          <w:rFonts w:ascii="Arial Narrow" w:hAnsi="Arial Narrow"/>
                          <w:noProof/>
                        </w:rPr>
                      </w:pPr>
                    </w:p>
                    <w:p w14:paraId="398FA22C" w14:textId="77777777" w:rsidR="009361F2" w:rsidRDefault="009361F2" w:rsidP="001D6799">
                      <w:pPr>
                        <w:jc w:val="right"/>
                        <w:rPr>
                          <w:rFonts w:ascii="Arial Narrow" w:hAnsi="Arial Narrow"/>
                          <w:noProof/>
                        </w:rPr>
                      </w:pPr>
                    </w:p>
                    <w:p w14:paraId="564D538A" w14:textId="77777777" w:rsidR="009361F2" w:rsidRDefault="009361F2" w:rsidP="001D6799">
                      <w:pPr>
                        <w:jc w:val="right"/>
                        <w:rPr>
                          <w:rFonts w:ascii="Arial Narrow" w:hAnsi="Arial Narrow"/>
                          <w:noProof/>
                        </w:rPr>
                      </w:pPr>
                    </w:p>
                    <w:p w14:paraId="6F8AC200" w14:textId="77777777" w:rsidR="009361F2" w:rsidRDefault="009361F2" w:rsidP="001D6799">
                      <w:pPr>
                        <w:jc w:val="right"/>
                        <w:rPr>
                          <w:rFonts w:ascii="Arial Narrow" w:hAnsi="Arial Narrow"/>
                          <w:noProof/>
                        </w:rPr>
                      </w:pPr>
                    </w:p>
                    <w:p w14:paraId="39417748" w14:textId="77777777" w:rsidR="009361F2" w:rsidRDefault="009361F2" w:rsidP="001D6799">
                      <w:pPr>
                        <w:jc w:val="right"/>
                        <w:rPr>
                          <w:rFonts w:ascii="Arial Narrow" w:hAnsi="Arial Narrow"/>
                          <w:noProof/>
                        </w:rPr>
                      </w:pPr>
                    </w:p>
                    <w:p w14:paraId="1F89D39C" w14:textId="77777777" w:rsidR="009361F2" w:rsidRDefault="009361F2" w:rsidP="001D6799">
                      <w:pPr>
                        <w:jc w:val="right"/>
                        <w:rPr>
                          <w:rFonts w:ascii="Arial Narrow" w:hAnsi="Arial Narrow"/>
                          <w:noProof/>
                        </w:rPr>
                      </w:pPr>
                    </w:p>
                    <w:p w14:paraId="0587C1F8" w14:textId="77777777" w:rsidR="009361F2" w:rsidRDefault="009361F2" w:rsidP="001D6799">
                      <w:pPr>
                        <w:jc w:val="right"/>
                        <w:rPr>
                          <w:rFonts w:ascii="Arial Narrow" w:hAnsi="Arial Narrow"/>
                          <w:noProof/>
                        </w:rPr>
                      </w:pPr>
                    </w:p>
                    <w:p w14:paraId="442906B5" w14:textId="77777777" w:rsidR="009361F2" w:rsidRDefault="009361F2" w:rsidP="001D6799">
                      <w:pPr>
                        <w:jc w:val="right"/>
                        <w:rPr>
                          <w:rFonts w:ascii="Arial Narrow" w:hAnsi="Arial Narrow"/>
                          <w:noProof/>
                        </w:rPr>
                      </w:pPr>
                    </w:p>
                    <w:p w14:paraId="74F32FC2" w14:textId="77777777" w:rsidR="009361F2" w:rsidRDefault="009361F2" w:rsidP="001D6799">
                      <w:pPr>
                        <w:jc w:val="right"/>
                        <w:rPr>
                          <w:rFonts w:ascii="Arial Narrow" w:hAnsi="Arial Narrow"/>
                          <w:noProof/>
                        </w:rPr>
                      </w:pPr>
                    </w:p>
                    <w:p w14:paraId="307C15CC" w14:textId="77777777" w:rsidR="009361F2" w:rsidRDefault="009361F2" w:rsidP="001D6799">
                      <w:pPr>
                        <w:jc w:val="right"/>
                        <w:rPr>
                          <w:rFonts w:ascii="Arial Narrow" w:hAnsi="Arial Narrow"/>
                          <w:noProof/>
                        </w:rPr>
                      </w:pPr>
                    </w:p>
                    <w:p w14:paraId="235CF160" w14:textId="77777777" w:rsidR="009361F2" w:rsidRDefault="009361F2" w:rsidP="001D6799">
                      <w:pPr>
                        <w:jc w:val="right"/>
                        <w:rPr>
                          <w:rFonts w:ascii="Arial Narrow" w:hAnsi="Arial Narrow"/>
                          <w:noProof/>
                        </w:rPr>
                      </w:pPr>
                    </w:p>
                    <w:p w14:paraId="3FA4C78B" w14:textId="77777777" w:rsidR="009361F2" w:rsidRDefault="009361F2" w:rsidP="001D6799">
                      <w:pPr>
                        <w:jc w:val="right"/>
                        <w:rPr>
                          <w:rFonts w:ascii="Arial Narrow" w:hAnsi="Arial Narrow"/>
                          <w:noProof/>
                        </w:rPr>
                      </w:pPr>
                    </w:p>
                    <w:p w14:paraId="2F87E6E7" w14:textId="77777777" w:rsidR="009361F2" w:rsidRDefault="009361F2" w:rsidP="001D6799">
                      <w:pPr>
                        <w:jc w:val="right"/>
                        <w:rPr>
                          <w:rFonts w:ascii="Arial Narrow" w:hAnsi="Arial Narrow"/>
                          <w:noProof/>
                        </w:rPr>
                      </w:pPr>
                    </w:p>
                    <w:p w14:paraId="0BB209BB" w14:textId="77777777" w:rsidR="009361F2" w:rsidRDefault="009361F2" w:rsidP="001D6799">
                      <w:pPr>
                        <w:jc w:val="right"/>
                        <w:rPr>
                          <w:rFonts w:ascii="Arial Narrow" w:hAnsi="Arial Narrow"/>
                          <w:noProof/>
                        </w:rPr>
                      </w:pPr>
                    </w:p>
                    <w:p w14:paraId="482C0E4B" w14:textId="77777777" w:rsidR="009361F2" w:rsidRDefault="009361F2" w:rsidP="001D6799">
                      <w:pPr>
                        <w:jc w:val="right"/>
                        <w:rPr>
                          <w:rFonts w:ascii="Arial Narrow" w:hAnsi="Arial Narrow"/>
                          <w:noProof/>
                        </w:rPr>
                      </w:pPr>
                    </w:p>
                    <w:p w14:paraId="5D2D3866" w14:textId="77777777" w:rsidR="009361F2" w:rsidRDefault="009361F2" w:rsidP="001D6799">
                      <w:pPr>
                        <w:jc w:val="right"/>
                        <w:rPr>
                          <w:rFonts w:ascii="Arial Narrow" w:hAnsi="Arial Narrow"/>
                          <w:noProof/>
                        </w:rPr>
                      </w:pPr>
                    </w:p>
                    <w:p w14:paraId="2AD98323" w14:textId="77777777" w:rsidR="009361F2" w:rsidRDefault="009361F2" w:rsidP="001D6799">
                      <w:pPr>
                        <w:jc w:val="right"/>
                        <w:rPr>
                          <w:rFonts w:ascii="Arial Narrow" w:hAnsi="Arial Narrow"/>
                          <w:noProof/>
                        </w:rPr>
                      </w:pPr>
                    </w:p>
                    <w:p w14:paraId="7588A6A2" w14:textId="77777777" w:rsidR="009361F2" w:rsidRDefault="009361F2" w:rsidP="001D6799">
                      <w:pPr>
                        <w:jc w:val="right"/>
                        <w:rPr>
                          <w:rFonts w:ascii="Arial Narrow" w:hAnsi="Arial Narrow"/>
                          <w:noProof/>
                        </w:rPr>
                      </w:pPr>
                    </w:p>
                    <w:p w14:paraId="166D9BA7" w14:textId="77777777" w:rsidR="009361F2" w:rsidRDefault="009361F2" w:rsidP="001D6799">
                      <w:pPr>
                        <w:jc w:val="right"/>
                        <w:rPr>
                          <w:rFonts w:ascii="Arial Narrow" w:hAnsi="Arial Narrow"/>
                          <w:noProof/>
                        </w:rPr>
                      </w:pPr>
                    </w:p>
                    <w:p w14:paraId="05F90075" w14:textId="77777777" w:rsidR="009361F2" w:rsidRDefault="009361F2" w:rsidP="001D6799">
                      <w:pPr>
                        <w:jc w:val="right"/>
                        <w:rPr>
                          <w:rFonts w:ascii="Arial Narrow" w:hAnsi="Arial Narrow"/>
                          <w:noProof/>
                        </w:rPr>
                      </w:pPr>
                    </w:p>
                    <w:p w14:paraId="3C93311E" w14:textId="77777777" w:rsidR="009361F2" w:rsidRDefault="009361F2" w:rsidP="001D6799">
                      <w:pPr>
                        <w:jc w:val="right"/>
                        <w:rPr>
                          <w:rFonts w:ascii="Arial Narrow" w:hAnsi="Arial Narrow"/>
                          <w:noProof/>
                        </w:rPr>
                      </w:pPr>
                    </w:p>
                    <w:p w14:paraId="75D0109B" w14:textId="77777777" w:rsidR="009361F2" w:rsidRDefault="009361F2" w:rsidP="001D6799">
                      <w:pPr>
                        <w:jc w:val="right"/>
                        <w:rPr>
                          <w:rFonts w:ascii="Arial Narrow" w:hAnsi="Arial Narrow"/>
                          <w:noProof/>
                        </w:rPr>
                      </w:pPr>
                    </w:p>
                    <w:p w14:paraId="4A19F9CD" w14:textId="77777777" w:rsidR="009361F2" w:rsidRDefault="009361F2" w:rsidP="001D6799">
                      <w:pPr>
                        <w:jc w:val="right"/>
                        <w:rPr>
                          <w:rFonts w:ascii="Arial Narrow" w:hAnsi="Arial Narrow"/>
                          <w:noProof/>
                        </w:rPr>
                      </w:pPr>
                    </w:p>
                    <w:p w14:paraId="6191121A" w14:textId="77777777" w:rsidR="009361F2" w:rsidRDefault="009361F2" w:rsidP="001D6799">
                      <w:pPr>
                        <w:jc w:val="right"/>
                        <w:rPr>
                          <w:rFonts w:ascii="Arial Narrow" w:hAnsi="Arial Narrow"/>
                          <w:noProof/>
                        </w:rPr>
                      </w:pPr>
                    </w:p>
                    <w:p w14:paraId="1570471D" w14:textId="77777777" w:rsidR="009361F2" w:rsidRDefault="009361F2" w:rsidP="001D6799">
                      <w:pPr>
                        <w:jc w:val="right"/>
                        <w:rPr>
                          <w:rFonts w:ascii="Arial Narrow" w:hAnsi="Arial Narrow"/>
                          <w:noProof/>
                        </w:rPr>
                      </w:pPr>
                    </w:p>
                    <w:p w14:paraId="0F64EAF2" w14:textId="77777777" w:rsidR="009361F2" w:rsidRDefault="009361F2" w:rsidP="001D6799">
                      <w:pPr>
                        <w:jc w:val="right"/>
                        <w:rPr>
                          <w:rFonts w:ascii="Arial Narrow" w:hAnsi="Arial Narrow"/>
                          <w:noProof/>
                        </w:rPr>
                      </w:pPr>
                    </w:p>
                    <w:p w14:paraId="2D95FD5D" w14:textId="77777777" w:rsidR="009361F2" w:rsidRDefault="009361F2" w:rsidP="001D6799">
                      <w:pPr>
                        <w:jc w:val="right"/>
                        <w:rPr>
                          <w:rFonts w:ascii="Arial Narrow" w:hAnsi="Arial Narrow"/>
                          <w:noProof/>
                        </w:rPr>
                      </w:pPr>
                    </w:p>
                    <w:p w14:paraId="6E259C25" w14:textId="77777777" w:rsidR="009361F2" w:rsidRDefault="009361F2" w:rsidP="001D6799">
                      <w:pPr>
                        <w:jc w:val="right"/>
                        <w:rPr>
                          <w:rFonts w:ascii="Arial Narrow" w:hAnsi="Arial Narrow"/>
                          <w:noProof/>
                        </w:rPr>
                      </w:pPr>
                      <w:r>
                        <w:rPr>
                          <w:rFonts w:ascii="Arial Narrow" w:hAnsi="Arial Narrow"/>
                          <w:noProof/>
                        </w:rPr>
                        <w:t>Date</w:t>
                      </w:r>
                    </w:p>
                    <w:p w14:paraId="33E41C98" w14:textId="77777777" w:rsidR="009361F2" w:rsidRPr="004E0971" w:rsidRDefault="009361F2" w:rsidP="001D6799">
                      <w:pPr>
                        <w:jc w:val="right"/>
                        <w:rPr>
                          <w:rFonts w:ascii="Arial Narrow" w:hAnsi="Arial Narrow"/>
                          <w:b/>
                          <w:noProof/>
                        </w:rPr>
                      </w:pPr>
                    </w:p>
                  </w:txbxContent>
                </v:textbox>
                <w10:wrap type="square"/>
              </v:shape>
            </w:pict>
          </mc:Fallback>
        </mc:AlternateContent>
      </w:r>
      <w:r w:rsidRPr="001D6799">
        <w:rPr>
          <w:rFonts w:ascii="Arial Narrow" w:hAnsi="Arial Narrow"/>
          <w:sz w:val="22"/>
          <w:szCs w:val="22"/>
          <w:lang w:eastAsia="fr-FR"/>
        </w:rPr>
        <w:t xml:space="preserve">   </w:t>
      </w:r>
      <w:r w:rsidRPr="001D6799">
        <w:rPr>
          <w:noProof/>
          <w:sz w:val="24"/>
          <w:lang w:eastAsia="fr-FR"/>
        </w:rPr>
        <w:drawing>
          <wp:inline distT="0" distB="0" distL="0" distR="0" wp14:anchorId="13981269" wp14:editId="67673FE4">
            <wp:extent cx="2162175" cy="235267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62175" cy="2352675"/>
                    </a:xfrm>
                    <a:prstGeom prst="rect">
                      <a:avLst/>
                    </a:prstGeom>
                    <a:noFill/>
                    <a:ln>
                      <a:noFill/>
                    </a:ln>
                  </pic:spPr>
                </pic:pic>
              </a:graphicData>
            </a:graphic>
          </wp:inline>
        </w:drawing>
      </w:r>
      <w:r>
        <w:rPr>
          <w:rFonts w:ascii="Arial Narrow" w:hAnsi="Arial Narrow"/>
          <w:sz w:val="22"/>
          <w:szCs w:val="22"/>
          <w:lang w:eastAsia="fr-FR"/>
        </w:rPr>
        <w:t xml:space="preserve">          </w:t>
      </w:r>
    </w:p>
    <w:p w14:paraId="0A537285" w14:textId="74AD626F" w:rsidR="00C33B5C" w:rsidRDefault="00AB2792" w:rsidP="00582772">
      <w:pPr>
        <w:jc w:val="both"/>
        <w:rPr>
          <w:rFonts w:ascii="Comic Sans MS" w:hAnsi="Comic Sans MS" w:cs="Comic Sans MS"/>
          <w:b/>
        </w:rPr>
      </w:pPr>
      <w:r>
        <w:rPr>
          <w:noProof/>
          <w:lang w:eastAsia="fr-FR"/>
        </w:rPr>
        <w:lastRenderedPageBreak/>
        <mc:AlternateContent>
          <mc:Choice Requires="wps">
            <w:drawing>
              <wp:anchor distT="0" distB="0" distL="114935" distR="114935" simplePos="0" relativeHeight="251659264" behindDoc="0" locked="0" layoutInCell="1" allowOverlap="1" wp14:anchorId="0E6D4E6E" wp14:editId="5798BEE7">
                <wp:simplePos x="0" y="0"/>
                <wp:positionH relativeFrom="column">
                  <wp:posOffset>-747395</wp:posOffset>
                </wp:positionH>
                <wp:positionV relativeFrom="paragraph">
                  <wp:posOffset>-623570</wp:posOffset>
                </wp:positionV>
                <wp:extent cx="7086600" cy="66675"/>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86600" cy="666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E746AF" w14:textId="6693F5F4" w:rsidR="009361F2" w:rsidRPr="00391B11" w:rsidRDefault="009361F2" w:rsidP="00AB2792">
                            <w:pPr>
                              <w:tabs>
                                <w:tab w:val="left" w:pos="1418"/>
                                <w:tab w:val="left" w:pos="7230"/>
                                <w:tab w:val="right" w:pos="11340"/>
                              </w:tabs>
                              <w:jc w:val="both"/>
                              <w:rPr>
                                <w:rFonts w:ascii="Comic Sans MS" w:hAnsi="Comic Sans MS" w:cs="Comic Sans MS"/>
                                <w:i/>
                                <w:sz w:val="8"/>
                                <w:szCs w:val="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6D4E6E" id="Text Box 2" o:spid="_x0000_s1030" type="#_x0000_t202" style="position:absolute;left:0;text-align:left;margin-left:-58.85pt;margin-top:-49.1pt;width:558pt;height:5.2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" stroked="f">
                <v:fill opacity="0"/>
                <v:textbox inset="0,0,0,0">
                  <w:txbxContent>
                    <w:p w14:paraId="12E746AF" w14:textId="6693F5F4" w:rsidR="009361F2" w:rsidRPr="00391B11" w:rsidRDefault="009361F2" w:rsidP="00AB2792">
                      <w:pPr>
                        <w:tabs>
                          <w:tab w:val="left" w:pos="1418"/>
                          <w:tab w:val="left" w:pos="7230"/>
                          <w:tab w:val="right" w:pos="11340"/>
                        </w:tabs>
                        <w:jc w:val="both"/>
                        <w:rPr>
                          <w:rFonts w:ascii="Comic Sans MS" w:hAnsi="Comic Sans MS" w:cs="Comic Sans MS"/>
                          <w:i/>
                          <w:sz w:val="8"/>
                          <w:szCs w:val="8"/>
                        </w:rPr>
                      </w:pPr>
                    </w:p>
                  </w:txbxContent>
                </v:textbox>
              </v:shape>
            </w:pict>
          </mc:Fallback>
        </mc:AlternateContent>
      </w:r>
      <w:r w:rsidR="000D7390">
        <w:rPr>
          <w:rFonts w:ascii="Comic Sans MS" w:hAnsi="Comic Sans MS" w:cs="Comic Sans MS"/>
          <w:b/>
          <w:sz w:val="28"/>
          <w:szCs w:val="28"/>
        </w:rPr>
        <w:tab/>
      </w:r>
      <w:r w:rsidR="000D7390">
        <w:rPr>
          <w:rFonts w:ascii="Comic Sans MS" w:hAnsi="Comic Sans MS" w:cs="Comic Sans MS"/>
          <w:b/>
          <w:sz w:val="28"/>
          <w:szCs w:val="28"/>
        </w:rPr>
        <w:tab/>
      </w:r>
      <w:r w:rsidR="000D7390">
        <w:rPr>
          <w:rFonts w:ascii="Comic Sans MS" w:hAnsi="Comic Sans MS" w:cs="Comic Sans MS"/>
          <w:b/>
          <w:sz w:val="28"/>
          <w:szCs w:val="28"/>
        </w:rPr>
        <w:tab/>
      </w:r>
    </w:p>
    <w:p w14:paraId="6A84045E" w14:textId="0BFB3370" w:rsidR="00DE0814" w:rsidRDefault="00DE0814" w:rsidP="00A00D0D">
      <w:pPr>
        <w:tabs>
          <w:tab w:val="right" w:pos="9072"/>
        </w:tabs>
        <w:jc w:val="both"/>
        <w:rPr>
          <w:rFonts w:ascii="Comic Sans MS" w:hAnsi="Comic Sans MS" w:cs="Comic Sans MS"/>
        </w:rPr>
      </w:pPr>
      <w:r>
        <w:rPr>
          <w:rFonts w:ascii="Comic Sans MS" w:hAnsi="Comic Sans MS" w:cs="Comic Sans MS"/>
          <w:b/>
        </w:rPr>
        <w:t xml:space="preserve">1 - </w:t>
      </w:r>
      <w:r>
        <w:rPr>
          <w:rFonts w:ascii="Comic Sans MS" w:hAnsi="Comic Sans MS" w:cs="Comic Sans MS"/>
          <w:b/>
          <w:u w:val="single"/>
        </w:rPr>
        <w:t>OBJET DE LA CONSULTATION</w:t>
      </w:r>
    </w:p>
    <w:p w14:paraId="65A87A77" w14:textId="20DB852E" w:rsidR="00DE0814" w:rsidRPr="00A00D0D" w:rsidRDefault="00DE0814">
      <w:pPr>
        <w:tabs>
          <w:tab w:val="left" w:pos="1701"/>
        </w:tabs>
        <w:jc w:val="both"/>
        <w:rPr>
          <w:rFonts w:ascii="Comic Sans MS" w:hAnsi="Comic Sans MS" w:cs="Comic Sans MS"/>
          <w:bCs/>
        </w:rPr>
      </w:pPr>
      <w:r>
        <w:rPr>
          <w:rFonts w:ascii="Comic Sans MS" w:hAnsi="Comic Sans MS" w:cs="Comic Sans MS"/>
        </w:rPr>
        <w:t xml:space="preserve">La présente consultation a pour objet de désigner un prestataire, chargé d'assurer la prestation de Maintenance des </w:t>
      </w:r>
      <w:r w:rsidR="00173590">
        <w:rPr>
          <w:rFonts w:ascii="Comic Sans MS" w:hAnsi="Comic Sans MS" w:cs="Comic Sans MS"/>
        </w:rPr>
        <w:t>Matériels de Production</w:t>
      </w:r>
      <w:r w:rsidR="00ED3E52">
        <w:rPr>
          <w:rFonts w:ascii="Comic Sans MS" w:hAnsi="Comic Sans MS" w:cs="Comic Sans MS"/>
        </w:rPr>
        <w:t xml:space="preserve"> Alimentaire (hors froid) pour les unités de production, les cuisines, les unités relais et les selfs</w:t>
      </w:r>
      <w:r w:rsidR="00173590">
        <w:rPr>
          <w:rFonts w:ascii="Comic Sans MS" w:hAnsi="Comic Sans MS" w:cs="Comic Sans MS"/>
        </w:rPr>
        <w:t xml:space="preserve"> </w:t>
      </w:r>
      <w:r w:rsidR="001D6799" w:rsidRPr="001D6799">
        <w:rPr>
          <w:rFonts w:ascii="Comic Sans MS" w:hAnsi="Comic Sans MS" w:cs="Comic Sans MS"/>
        </w:rPr>
        <w:t xml:space="preserve">du </w:t>
      </w:r>
      <w:r w:rsidR="00A07E55" w:rsidRPr="001D6799">
        <w:rPr>
          <w:rFonts w:ascii="Comic Sans MS" w:hAnsi="Comic Sans MS" w:cs="Comic Sans MS"/>
          <w:bCs/>
        </w:rPr>
        <w:t>GCS NORD LORRAINE</w:t>
      </w:r>
    </w:p>
    <w:p w14:paraId="0B6F0BCA" w14:textId="77777777" w:rsidR="00DE0814" w:rsidRDefault="00DE0814">
      <w:pPr>
        <w:tabs>
          <w:tab w:val="left" w:pos="1701"/>
        </w:tabs>
        <w:jc w:val="both"/>
        <w:rPr>
          <w:rFonts w:ascii="Comic Sans MS" w:hAnsi="Comic Sans MS" w:cs="Comic Sans MS"/>
        </w:rPr>
      </w:pPr>
    </w:p>
    <w:p w14:paraId="3E23EEB8" w14:textId="77777777" w:rsidR="00DE0814" w:rsidRDefault="00DE0814">
      <w:pPr>
        <w:jc w:val="both"/>
        <w:rPr>
          <w:rFonts w:ascii="Comic Sans MS" w:hAnsi="Comic Sans MS" w:cs="Comic Sans MS"/>
        </w:rPr>
      </w:pPr>
      <w:r>
        <w:rPr>
          <w:rFonts w:ascii="Comic Sans MS" w:hAnsi="Comic Sans MS" w:cs="Comic Sans MS"/>
        </w:rPr>
        <w:t xml:space="preserve">1.1 - </w:t>
      </w:r>
      <w:r>
        <w:rPr>
          <w:rFonts w:ascii="Comic Sans MS" w:hAnsi="Comic Sans MS" w:cs="Comic Sans MS"/>
          <w:u w:val="single"/>
        </w:rPr>
        <w:t>OPERATIONS DE MAINTENANCE</w:t>
      </w:r>
    </w:p>
    <w:p w14:paraId="0389D460" w14:textId="77777777" w:rsidR="00DE0814" w:rsidRDefault="00DE0814">
      <w:pPr>
        <w:tabs>
          <w:tab w:val="left" w:pos="1701"/>
        </w:tabs>
        <w:jc w:val="both"/>
        <w:rPr>
          <w:rFonts w:ascii="Comic Sans MS" w:hAnsi="Comic Sans MS" w:cs="Comic Sans MS"/>
        </w:rPr>
      </w:pPr>
      <w:r>
        <w:rPr>
          <w:rFonts w:ascii="Comic Sans MS" w:hAnsi="Comic Sans MS" w:cs="Comic Sans MS"/>
        </w:rPr>
        <w:t>Termes et définitions de la maintenance :</w:t>
      </w:r>
    </w:p>
    <w:p w14:paraId="59A51DF2" w14:textId="77777777" w:rsidR="00DE0814" w:rsidRDefault="00DE0814">
      <w:pPr>
        <w:tabs>
          <w:tab w:val="left" w:pos="1701"/>
        </w:tabs>
        <w:jc w:val="both"/>
        <w:rPr>
          <w:rFonts w:ascii="Comic Sans MS" w:hAnsi="Comic Sans MS" w:cs="Comic Sans MS"/>
        </w:rPr>
      </w:pPr>
      <w:r>
        <w:rPr>
          <w:rFonts w:ascii="Comic Sans MS" w:hAnsi="Comic Sans MS" w:cs="Comic Sans MS"/>
        </w:rPr>
        <w:t>Les différents types de maintenance sont ceux qui sont définis dans la norme NF EN 13306 d’octobre 2010, indice de classement X 60-319.</w:t>
      </w:r>
    </w:p>
    <w:p w14:paraId="2E7ABA29" w14:textId="77777777" w:rsidR="00DE0814" w:rsidRDefault="00DE0814">
      <w:pPr>
        <w:tabs>
          <w:tab w:val="left" w:pos="1701"/>
        </w:tabs>
        <w:jc w:val="both"/>
        <w:rPr>
          <w:rFonts w:ascii="Comic Sans MS" w:hAnsi="Comic Sans MS" w:cs="Comic Sans MS"/>
        </w:rPr>
      </w:pPr>
      <w:r>
        <w:rPr>
          <w:rFonts w:ascii="Comic Sans MS" w:hAnsi="Comic Sans MS" w:cs="Comic Sans MS"/>
        </w:rPr>
        <w:t>La présente Norme européenne a pour objet de définir les termes génériques utilisés pour tous les types de maintenance et d'organisation de la maintenance, indépendamment du type de bien considéré.</w:t>
      </w:r>
    </w:p>
    <w:p w14:paraId="35448A4A" w14:textId="77777777" w:rsidR="00DE0814" w:rsidRDefault="00DE0814">
      <w:pPr>
        <w:tabs>
          <w:tab w:val="left" w:pos="1701"/>
        </w:tabs>
        <w:jc w:val="both"/>
        <w:rPr>
          <w:rFonts w:ascii="Comic Sans MS" w:hAnsi="Comic Sans MS" w:cs="Comic Sans MS"/>
        </w:rPr>
      </w:pPr>
      <w:r>
        <w:rPr>
          <w:rFonts w:ascii="Comic Sans MS" w:hAnsi="Comic Sans MS" w:cs="Comic Sans MS"/>
        </w:rPr>
        <w:t>Les principaux objectifs sont les suivants :</w:t>
      </w:r>
    </w:p>
    <w:p w14:paraId="217A1918" w14:textId="75CF2837" w:rsidR="00DE0814" w:rsidRDefault="000D7390">
      <w:pPr>
        <w:numPr>
          <w:ilvl w:val="0"/>
          <w:numId w:val="6"/>
        </w:numPr>
        <w:tabs>
          <w:tab w:val="left" w:pos="1701"/>
        </w:tabs>
        <w:jc w:val="both"/>
        <w:rPr>
          <w:rFonts w:ascii="Comic Sans MS" w:hAnsi="Comic Sans MS" w:cs="Comic Sans MS"/>
        </w:rPr>
      </w:pPr>
      <w:r>
        <w:rPr>
          <w:rFonts w:ascii="Comic Sans MS" w:hAnsi="Comic Sans MS" w:cs="Comic Sans MS"/>
        </w:rPr>
        <w:t>A</w:t>
      </w:r>
      <w:r w:rsidR="00DE0814">
        <w:rPr>
          <w:rFonts w:ascii="Comic Sans MS" w:hAnsi="Comic Sans MS" w:cs="Comic Sans MS"/>
        </w:rPr>
        <w:t>ssurer la disponibilité du bien pour la fonction requise, au coût optimal</w:t>
      </w:r>
    </w:p>
    <w:p w14:paraId="642169E2" w14:textId="603C55AF" w:rsidR="00DE0814" w:rsidRDefault="000D7390">
      <w:pPr>
        <w:numPr>
          <w:ilvl w:val="0"/>
          <w:numId w:val="6"/>
        </w:numPr>
        <w:tabs>
          <w:tab w:val="left" w:pos="1701"/>
        </w:tabs>
        <w:jc w:val="both"/>
        <w:rPr>
          <w:rFonts w:ascii="Comic Sans MS" w:hAnsi="Comic Sans MS" w:cs="Comic Sans MS"/>
        </w:rPr>
      </w:pPr>
      <w:r>
        <w:rPr>
          <w:rFonts w:ascii="Comic Sans MS" w:hAnsi="Comic Sans MS" w:cs="Comic Sans MS"/>
        </w:rPr>
        <w:t>T</w:t>
      </w:r>
      <w:r w:rsidR="00DE0814">
        <w:rPr>
          <w:rFonts w:ascii="Comic Sans MS" w:hAnsi="Comic Sans MS" w:cs="Comic Sans MS"/>
        </w:rPr>
        <w:t>enir compte des exigences de sécurité et de toutes les autres exigences obligatoires relatives au bien</w:t>
      </w:r>
    </w:p>
    <w:p w14:paraId="70E7FDD5" w14:textId="4B5CEB60" w:rsidR="00DE0814" w:rsidRDefault="000D7390">
      <w:pPr>
        <w:numPr>
          <w:ilvl w:val="0"/>
          <w:numId w:val="6"/>
        </w:numPr>
        <w:tabs>
          <w:tab w:val="left" w:pos="1701"/>
        </w:tabs>
        <w:jc w:val="both"/>
        <w:rPr>
          <w:rFonts w:ascii="Comic Sans MS" w:hAnsi="Comic Sans MS" w:cs="Comic Sans MS"/>
        </w:rPr>
      </w:pPr>
      <w:r>
        <w:rPr>
          <w:rFonts w:ascii="Comic Sans MS" w:hAnsi="Comic Sans MS" w:cs="Comic Sans MS"/>
        </w:rPr>
        <w:t>T</w:t>
      </w:r>
      <w:r w:rsidR="00DE0814">
        <w:rPr>
          <w:rFonts w:ascii="Comic Sans MS" w:hAnsi="Comic Sans MS" w:cs="Comic Sans MS"/>
        </w:rPr>
        <w:t>enir compte des répercussions sur l'environnement</w:t>
      </w:r>
    </w:p>
    <w:p w14:paraId="0F01C274" w14:textId="1B70D5BF" w:rsidR="00DE0814" w:rsidRDefault="000D7390">
      <w:pPr>
        <w:numPr>
          <w:ilvl w:val="0"/>
          <w:numId w:val="6"/>
        </w:numPr>
        <w:tabs>
          <w:tab w:val="left" w:pos="1701"/>
        </w:tabs>
        <w:jc w:val="both"/>
        <w:rPr>
          <w:rFonts w:ascii="Comic Sans MS" w:hAnsi="Comic Sans MS" w:cs="Comic Sans MS"/>
        </w:rPr>
      </w:pPr>
      <w:r>
        <w:rPr>
          <w:rFonts w:ascii="Comic Sans MS" w:hAnsi="Comic Sans MS" w:cs="Comic Sans MS"/>
        </w:rPr>
        <w:t>A</w:t>
      </w:r>
      <w:r w:rsidR="00DE0814">
        <w:rPr>
          <w:rFonts w:ascii="Comic Sans MS" w:hAnsi="Comic Sans MS" w:cs="Comic Sans MS"/>
        </w:rPr>
        <w:t>méliorer la durabilité du bien et/ou la qualité du produit ou du service fournis, en tenant compte des coûts si nécessaire.</w:t>
      </w:r>
    </w:p>
    <w:p w14:paraId="518D892C" w14:textId="77777777" w:rsidR="00DE0814" w:rsidRDefault="00DE0814">
      <w:pPr>
        <w:tabs>
          <w:tab w:val="left" w:pos="1701"/>
        </w:tabs>
        <w:jc w:val="both"/>
        <w:rPr>
          <w:rFonts w:ascii="Comic Sans MS" w:hAnsi="Comic Sans MS" w:cs="Comic Sans MS"/>
        </w:rPr>
      </w:pPr>
    </w:p>
    <w:p w14:paraId="3DD43D31" w14:textId="77777777" w:rsidR="00DE0814" w:rsidRDefault="00DE0814">
      <w:pPr>
        <w:tabs>
          <w:tab w:val="left" w:pos="1701"/>
        </w:tabs>
        <w:jc w:val="both"/>
        <w:rPr>
          <w:rFonts w:ascii="Comic Sans MS" w:hAnsi="Comic Sans MS" w:cs="Comic Sans MS"/>
        </w:rPr>
      </w:pPr>
      <w:r>
        <w:rPr>
          <w:rFonts w:ascii="Comic Sans MS" w:hAnsi="Comic Sans MS" w:cs="Comic Sans MS"/>
        </w:rPr>
        <w:t xml:space="preserve">1.1.1 – </w:t>
      </w:r>
      <w:r>
        <w:rPr>
          <w:rFonts w:ascii="Comic Sans MS" w:hAnsi="Comic Sans MS" w:cs="Comic Sans MS"/>
          <w:u w:val="single"/>
        </w:rPr>
        <w:t>Maintenance</w:t>
      </w:r>
    </w:p>
    <w:p w14:paraId="123C6356" w14:textId="77777777" w:rsidR="00DE0814" w:rsidRDefault="00DE0814">
      <w:pPr>
        <w:tabs>
          <w:tab w:val="left" w:pos="1701"/>
        </w:tabs>
        <w:jc w:val="both"/>
        <w:rPr>
          <w:rFonts w:ascii="Comic Sans MS" w:hAnsi="Comic Sans MS" w:cs="Comic Sans MS"/>
        </w:rPr>
      </w:pPr>
      <w:r>
        <w:rPr>
          <w:rFonts w:ascii="Comic Sans MS" w:hAnsi="Comic Sans MS" w:cs="Comic Sans MS"/>
        </w:rPr>
        <w:t>« Ensemble de toutes les actions techniques, administratives et de management durant le cycle de vie d'un bien, destinées à le maintenir ou à le rétablir dans un état dans lequel il peut accomplir la fonction requise. »</w:t>
      </w:r>
    </w:p>
    <w:p w14:paraId="31BB8840" w14:textId="77777777" w:rsidR="00DE0814" w:rsidRDefault="00DE0814">
      <w:pPr>
        <w:tabs>
          <w:tab w:val="left" w:pos="1701"/>
        </w:tabs>
        <w:jc w:val="both"/>
        <w:rPr>
          <w:rFonts w:ascii="Comic Sans MS" w:hAnsi="Comic Sans MS" w:cs="Comic Sans MS"/>
        </w:rPr>
      </w:pPr>
      <w:r>
        <w:rPr>
          <w:rFonts w:ascii="Comic Sans MS" w:hAnsi="Comic Sans MS" w:cs="Comic Sans MS"/>
        </w:rPr>
        <w:t>La maintenance regroupe les actions de dépannage et de réparation, de réglage, de révision, de contrôle et de vérification des équipements.</w:t>
      </w:r>
    </w:p>
    <w:p w14:paraId="0266C6F6" w14:textId="77777777" w:rsidR="00DE0814" w:rsidRDefault="00DE0814">
      <w:pPr>
        <w:tabs>
          <w:tab w:val="left" w:pos="1701"/>
        </w:tabs>
        <w:jc w:val="both"/>
        <w:rPr>
          <w:rFonts w:ascii="Comic Sans MS" w:hAnsi="Comic Sans MS" w:cs="Comic Sans MS"/>
        </w:rPr>
      </w:pPr>
      <w:r>
        <w:rPr>
          <w:rFonts w:ascii="Comic Sans MS" w:hAnsi="Comic Sans MS" w:cs="Comic Sans MS"/>
        </w:rPr>
        <w:t>La maintenance doit prendre en considération la qualité, la sécurité et l'environnement.</w:t>
      </w:r>
    </w:p>
    <w:p w14:paraId="3BEB7853" w14:textId="77777777" w:rsidR="00DE0814" w:rsidRDefault="00DE0814">
      <w:pPr>
        <w:tabs>
          <w:tab w:val="left" w:pos="1701"/>
        </w:tabs>
        <w:jc w:val="both"/>
        <w:rPr>
          <w:rFonts w:ascii="Comic Sans MS" w:hAnsi="Comic Sans MS" w:cs="Comic Sans MS"/>
        </w:rPr>
      </w:pPr>
    </w:p>
    <w:p w14:paraId="5373E165" w14:textId="77777777" w:rsidR="00DE0814" w:rsidRDefault="00DE0814">
      <w:pPr>
        <w:tabs>
          <w:tab w:val="left" w:pos="1701"/>
        </w:tabs>
        <w:jc w:val="both"/>
        <w:rPr>
          <w:rFonts w:ascii="Comic Sans MS" w:hAnsi="Comic Sans MS" w:cs="Comic Sans MS"/>
        </w:rPr>
      </w:pPr>
      <w:r>
        <w:rPr>
          <w:rFonts w:ascii="Comic Sans MS" w:hAnsi="Comic Sans MS" w:cs="Comic Sans MS"/>
        </w:rPr>
        <w:t xml:space="preserve">1.1.2 - </w:t>
      </w:r>
      <w:r>
        <w:rPr>
          <w:rFonts w:ascii="Comic Sans MS" w:hAnsi="Comic Sans MS" w:cs="Comic Sans MS"/>
          <w:u w:val="single"/>
        </w:rPr>
        <w:t>Management de la maintenance</w:t>
      </w:r>
    </w:p>
    <w:p w14:paraId="1F9AB6FC" w14:textId="77777777" w:rsidR="00DE0814" w:rsidRDefault="00DE0814">
      <w:pPr>
        <w:tabs>
          <w:tab w:val="left" w:pos="1701"/>
        </w:tabs>
        <w:jc w:val="both"/>
      </w:pPr>
      <w:r>
        <w:rPr>
          <w:rFonts w:ascii="Comic Sans MS" w:hAnsi="Comic Sans MS" w:cs="Comic Sans MS"/>
        </w:rPr>
        <w:t>« Toutes les activités des instances de direction qui déterminent les objectifs, la stratégie et les responsabilités en matière de maintenance et qui les mettent en application par des moyens tels que la planification, la maîtrise et le contrôle de la maintenance, l'amélioration des activités de maintenance et des aspects économiques ».</w:t>
      </w:r>
    </w:p>
    <w:p w14:paraId="0D6AAC7B" w14:textId="77777777" w:rsidR="00DE0814" w:rsidRDefault="00DE0814">
      <w:pPr>
        <w:tabs>
          <w:tab w:val="left" w:pos="1701"/>
        </w:tabs>
        <w:jc w:val="both"/>
        <w:rPr>
          <w:rFonts w:ascii="Comic Sans MS" w:hAnsi="Comic Sans MS" w:cs="Comic Sans MS"/>
        </w:rPr>
      </w:pPr>
    </w:p>
    <w:p w14:paraId="5067905F" w14:textId="77777777" w:rsidR="00DE0814" w:rsidRDefault="00DE0814">
      <w:pPr>
        <w:tabs>
          <w:tab w:val="left" w:pos="1701"/>
        </w:tabs>
        <w:jc w:val="both"/>
        <w:rPr>
          <w:rFonts w:ascii="Comic Sans MS" w:hAnsi="Comic Sans MS" w:cs="Comic Sans MS"/>
        </w:rPr>
      </w:pPr>
      <w:r>
        <w:rPr>
          <w:rFonts w:ascii="Comic Sans MS" w:hAnsi="Comic Sans MS" w:cs="Comic Sans MS"/>
        </w:rPr>
        <w:t xml:space="preserve">1.1.3 - </w:t>
      </w:r>
      <w:r>
        <w:rPr>
          <w:rFonts w:ascii="Comic Sans MS" w:hAnsi="Comic Sans MS" w:cs="Comic Sans MS"/>
          <w:u w:val="single"/>
        </w:rPr>
        <w:t>Plan de maintenance</w:t>
      </w:r>
    </w:p>
    <w:p w14:paraId="301A745D" w14:textId="77777777" w:rsidR="00DE0814" w:rsidRDefault="00DE0814">
      <w:pPr>
        <w:tabs>
          <w:tab w:val="left" w:pos="1701"/>
        </w:tabs>
        <w:jc w:val="both"/>
        <w:rPr>
          <w:rFonts w:ascii="Comic Sans MS" w:hAnsi="Comic Sans MS" w:cs="Comic Sans MS"/>
        </w:rPr>
      </w:pPr>
      <w:r>
        <w:rPr>
          <w:rFonts w:ascii="Comic Sans MS" w:hAnsi="Comic Sans MS" w:cs="Comic Sans MS"/>
        </w:rPr>
        <w:t>« Ensemble structuré et documenté de tâches qui comprennent les activités, les instructions, les ressources et la durée nécessaire pour exécuter la maintenance ».</w:t>
      </w:r>
    </w:p>
    <w:p w14:paraId="01EEE430" w14:textId="77777777" w:rsidR="00DE0814" w:rsidRDefault="00DE0814">
      <w:pPr>
        <w:tabs>
          <w:tab w:val="left" w:pos="1701"/>
        </w:tabs>
        <w:jc w:val="both"/>
        <w:rPr>
          <w:rFonts w:ascii="Comic Sans MS" w:hAnsi="Comic Sans MS" w:cs="Comic Sans MS"/>
        </w:rPr>
      </w:pPr>
    </w:p>
    <w:p w14:paraId="44B4B518" w14:textId="77777777" w:rsidR="00DE0814" w:rsidRDefault="00DE0814">
      <w:pPr>
        <w:tabs>
          <w:tab w:val="left" w:pos="1701"/>
        </w:tabs>
        <w:jc w:val="both"/>
        <w:rPr>
          <w:rFonts w:ascii="Comic Sans MS" w:hAnsi="Comic Sans MS" w:cs="Comic Sans MS"/>
        </w:rPr>
      </w:pPr>
      <w:r>
        <w:rPr>
          <w:rFonts w:ascii="Comic Sans MS" w:hAnsi="Comic Sans MS" w:cs="Comic Sans MS"/>
        </w:rPr>
        <w:t xml:space="preserve">1.1.4 - </w:t>
      </w:r>
      <w:r>
        <w:rPr>
          <w:rFonts w:ascii="Comic Sans MS" w:hAnsi="Comic Sans MS" w:cs="Comic Sans MS"/>
          <w:u w:val="single"/>
        </w:rPr>
        <w:t>Maintenance préventive</w:t>
      </w:r>
    </w:p>
    <w:p w14:paraId="63942147" w14:textId="77777777" w:rsidR="00DE0814" w:rsidRDefault="00DE0814">
      <w:pPr>
        <w:tabs>
          <w:tab w:val="left" w:pos="1701"/>
        </w:tabs>
        <w:jc w:val="both"/>
        <w:rPr>
          <w:rFonts w:ascii="Comic Sans MS" w:hAnsi="Comic Sans MS" w:cs="Comic Sans MS"/>
        </w:rPr>
      </w:pPr>
      <w:r>
        <w:rPr>
          <w:rFonts w:ascii="Comic Sans MS" w:hAnsi="Comic Sans MS" w:cs="Comic Sans MS"/>
        </w:rPr>
        <w:t>« Maintenance exécutée à intervalles prédéterminés ou selon des critères prescrits et destinée à réduire la probabilité de défaillance ou la dégradation du fonctionnement d'un bien ».</w:t>
      </w:r>
    </w:p>
    <w:p w14:paraId="44CD7D2E" w14:textId="77777777" w:rsidR="00DE0814" w:rsidRDefault="00DE0814">
      <w:pPr>
        <w:tabs>
          <w:tab w:val="left" w:pos="1701"/>
        </w:tabs>
        <w:jc w:val="both"/>
        <w:rPr>
          <w:rFonts w:ascii="Comic Sans MS" w:hAnsi="Comic Sans MS" w:cs="Comic Sans MS"/>
        </w:rPr>
      </w:pPr>
      <w:r>
        <w:rPr>
          <w:rFonts w:ascii="Comic Sans MS" w:hAnsi="Comic Sans MS" w:cs="Comic Sans MS"/>
        </w:rPr>
        <w:t>La maintenance préventive comprend :</w:t>
      </w:r>
    </w:p>
    <w:p w14:paraId="1A482621" w14:textId="77777777" w:rsidR="00DE0814" w:rsidRDefault="00DE0814">
      <w:pPr>
        <w:numPr>
          <w:ilvl w:val="0"/>
          <w:numId w:val="7"/>
        </w:numPr>
        <w:tabs>
          <w:tab w:val="left" w:pos="1701"/>
        </w:tabs>
        <w:jc w:val="both"/>
        <w:rPr>
          <w:rFonts w:ascii="Comic Sans MS" w:hAnsi="Comic Sans MS" w:cs="Comic Sans MS"/>
        </w:rPr>
      </w:pPr>
      <w:r>
        <w:rPr>
          <w:rFonts w:ascii="Comic Sans MS" w:hAnsi="Comic Sans MS" w:cs="Comic Sans MS"/>
        </w:rPr>
        <w:t>La maintenance systématique</w:t>
      </w:r>
    </w:p>
    <w:p w14:paraId="5CEB805A" w14:textId="77777777" w:rsidR="00DE0814" w:rsidRDefault="00DE0814">
      <w:pPr>
        <w:numPr>
          <w:ilvl w:val="0"/>
          <w:numId w:val="7"/>
        </w:numPr>
        <w:tabs>
          <w:tab w:val="left" w:pos="1701"/>
        </w:tabs>
        <w:jc w:val="both"/>
        <w:rPr>
          <w:rFonts w:ascii="Comic Sans MS" w:hAnsi="Comic Sans MS" w:cs="Comic Sans MS"/>
        </w:rPr>
      </w:pPr>
      <w:r>
        <w:rPr>
          <w:rFonts w:ascii="Comic Sans MS" w:hAnsi="Comic Sans MS" w:cs="Comic Sans MS"/>
        </w:rPr>
        <w:t>La maintenance conditionnelle</w:t>
      </w:r>
    </w:p>
    <w:p w14:paraId="51A7D7A8" w14:textId="77777777" w:rsidR="00DE0814" w:rsidRDefault="00DE0814">
      <w:pPr>
        <w:numPr>
          <w:ilvl w:val="0"/>
          <w:numId w:val="7"/>
        </w:numPr>
        <w:tabs>
          <w:tab w:val="left" w:pos="1701"/>
        </w:tabs>
        <w:jc w:val="both"/>
        <w:rPr>
          <w:rFonts w:ascii="Comic Sans MS" w:hAnsi="Comic Sans MS" w:cs="Comic Sans MS"/>
        </w:rPr>
      </w:pPr>
      <w:r>
        <w:rPr>
          <w:rFonts w:ascii="Comic Sans MS" w:hAnsi="Comic Sans MS" w:cs="Comic Sans MS"/>
        </w:rPr>
        <w:t>La maintenance prévisionnelle.</w:t>
      </w:r>
    </w:p>
    <w:p w14:paraId="0F5657CE" w14:textId="77777777" w:rsidR="009402D4" w:rsidRDefault="009402D4" w:rsidP="00A00D0D">
      <w:pPr>
        <w:tabs>
          <w:tab w:val="left" w:pos="1701"/>
        </w:tabs>
        <w:jc w:val="both"/>
        <w:rPr>
          <w:rFonts w:ascii="Comic Sans MS" w:hAnsi="Comic Sans MS" w:cs="Comic Sans MS"/>
        </w:rPr>
      </w:pPr>
    </w:p>
    <w:p w14:paraId="7E732750" w14:textId="77777777" w:rsidR="00DE0814" w:rsidRDefault="00DE0814">
      <w:pPr>
        <w:tabs>
          <w:tab w:val="left" w:pos="1701"/>
        </w:tabs>
        <w:jc w:val="both"/>
        <w:rPr>
          <w:rFonts w:ascii="Comic Sans MS" w:hAnsi="Comic Sans MS" w:cs="Comic Sans MS"/>
        </w:rPr>
      </w:pPr>
      <w:r>
        <w:rPr>
          <w:rFonts w:ascii="Comic Sans MS" w:hAnsi="Comic Sans MS" w:cs="Comic Sans MS"/>
        </w:rPr>
        <w:t>1.1.41 - Maintenance systématique</w:t>
      </w:r>
    </w:p>
    <w:p w14:paraId="22B83215" w14:textId="77777777" w:rsidR="00DE0814" w:rsidRDefault="00DE0814">
      <w:pPr>
        <w:tabs>
          <w:tab w:val="left" w:pos="1701"/>
        </w:tabs>
        <w:jc w:val="both"/>
        <w:rPr>
          <w:rFonts w:ascii="Comic Sans MS" w:hAnsi="Comic Sans MS" w:cs="Comic Sans MS"/>
        </w:rPr>
      </w:pPr>
      <w:r>
        <w:rPr>
          <w:rFonts w:ascii="Comic Sans MS" w:hAnsi="Comic Sans MS" w:cs="Comic Sans MS"/>
        </w:rPr>
        <w:t>« Maintenance préventive exécutée à intervalles de temps préétablis ou selon un nombre défini d'unités d'usage mais sans contrôle préalable de l'état du bien »</w:t>
      </w:r>
    </w:p>
    <w:p w14:paraId="24B6147A" w14:textId="77777777" w:rsidR="00D95075" w:rsidRDefault="00D95075">
      <w:pPr>
        <w:tabs>
          <w:tab w:val="left" w:pos="1701"/>
        </w:tabs>
        <w:jc w:val="both"/>
        <w:rPr>
          <w:rFonts w:ascii="Comic Sans MS" w:hAnsi="Comic Sans MS" w:cs="Comic Sans MS"/>
        </w:rPr>
      </w:pPr>
    </w:p>
    <w:p w14:paraId="0F661996" w14:textId="77777777" w:rsidR="00DE0814" w:rsidRDefault="00DE0814">
      <w:pPr>
        <w:tabs>
          <w:tab w:val="left" w:pos="1701"/>
        </w:tabs>
        <w:jc w:val="both"/>
        <w:rPr>
          <w:rFonts w:ascii="Comic Sans MS" w:hAnsi="Comic Sans MS" w:cs="Comic Sans MS"/>
        </w:rPr>
      </w:pPr>
      <w:r>
        <w:rPr>
          <w:rFonts w:ascii="Comic Sans MS" w:hAnsi="Comic Sans MS" w:cs="Comic Sans MS"/>
        </w:rPr>
        <w:lastRenderedPageBreak/>
        <w:t>La maintenance systématique correspond donc à la maintenance préventive effectuée selon un planning prédéfini, avec des interventions à intervalles préalablement fixés, et ce, quel que soit l’état de fonctionnement du matériel sur lequel on doit intervenir.</w:t>
      </w:r>
    </w:p>
    <w:p w14:paraId="5AF04DAE" w14:textId="77777777" w:rsidR="00DE0814" w:rsidRDefault="00DE0814">
      <w:pPr>
        <w:tabs>
          <w:tab w:val="left" w:pos="1701"/>
        </w:tabs>
        <w:jc w:val="both"/>
        <w:rPr>
          <w:rFonts w:ascii="Comic Sans MS" w:hAnsi="Comic Sans MS" w:cs="Comic Sans MS"/>
        </w:rPr>
      </w:pPr>
    </w:p>
    <w:p w14:paraId="4FE10345" w14:textId="4045BFC5" w:rsidR="00DE0814" w:rsidRDefault="00DE0814">
      <w:pPr>
        <w:tabs>
          <w:tab w:val="left" w:pos="1701"/>
        </w:tabs>
        <w:jc w:val="both"/>
        <w:rPr>
          <w:rFonts w:ascii="Comic Sans MS" w:hAnsi="Comic Sans MS" w:cs="Comic Sans MS"/>
        </w:rPr>
      </w:pPr>
      <w:r>
        <w:rPr>
          <w:rFonts w:ascii="Comic Sans MS" w:hAnsi="Comic Sans MS" w:cs="Comic Sans MS"/>
        </w:rPr>
        <w:t xml:space="preserve">1.1.42 - </w:t>
      </w:r>
      <w:r w:rsidRPr="003F6DE3">
        <w:rPr>
          <w:rFonts w:ascii="Comic Sans MS" w:hAnsi="Comic Sans MS" w:cs="Comic Sans MS"/>
        </w:rPr>
        <w:t xml:space="preserve">Maintenance </w:t>
      </w:r>
      <w:r w:rsidR="003F6DE3">
        <w:rPr>
          <w:rFonts w:ascii="Comic Sans MS" w:hAnsi="Comic Sans MS" w:cs="Comic Sans MS"/>
        </w:rPr>
        <w:t>préventive</w:t>
      </w:r>
      <w:r w:rsidR="00AE7695">
        <w:rPr>
          <w:rFonts w:ascii="Comic Sans MS" w:hAnsi="Comic Sans MS" w:cs="Comic Sans MS"/>
        </w:rPr>
        <w:t xml:space="preserve">    </w:t>
      </w:r>
    </w:p>
    <w:p w14:paraId="06475FF6" w14:textId="77777777" w:rsidR="00DE0814" w:rsidRDefault="00DE0814">
      <w:pPr>
        <w:tabs>
          <w:tab w:val="left" w:pos="1701"/>
        </w:tabs>
        <w:jc w:val="both"/>
        <w:rPr>
          <w:rFonts w:ascii="Comic Sans MS" w:hAnsi="Comic Sans MS" w:cs="Comic Sans MS"/>
        </w:rPr>
      </w:pPr>
      <w:r>
        <w:rPr>
          <w:rFonts w:ascii="Comic Sans MS" w:hAnsi="Comic Sans MS" w:cs="Comic Sans MS"/>
        </w:rPr>
        <w:t>« Maintenance préventive qui comprend une combinaison de surveillance en fonctionnement et/ou d’inspection et/ou d’essai, d’analyse et les actions de maintenance qui en découlent »</w:t>
      </w:r>
    </w:p>
    <w:p w14:paraId="7B391770" w14:textId="77777777" w:rsidR="00DE0814" w:rsidRDefault="00DE0814">
      <w:pPr>
        <w:tabs>
          <w:tab w:val="left" w:pos="1701"/>
        </w:tabs>
        <w:jc w:val="both"/>
        <w:rPr>
          <w:rFonts w:ascii="Comic Sans MS" w:hAnsi="Comic Sans MS" w:cs="Comic Sans MS"/>
        </w:rPr>
      </w:pPr>
      <w:r>
        <w:rPr>
          <w:rFonts w:ascii="Comic Sans MS" w:hAnsi="Comic Sans MS" w:cs="Comic Sans MS"/>
        </w:rPr>
        <w:t>NOTE : La surveillance en fonctionnement et/ou l’inspection et/ou l’essai peuvent être programmés, sur demande ou continus ».</w:t>
      </w:r>
    </w:p>
    <w:p w14:paraId="584510EF" w14:textId="77777777" w:rsidR="00DE0814" w:rsidRDefault="00DE0814">
      <w:pPr>
        <w:tabs>
          <w:tab w:val="left" w:pos="1701"/>
        </w:tabs>
        <w:jc w:val="both"/>
        <w:rPr>
          <w:rFonts w:ascii="Comic Sans MS" w:hAnsi="Comic Sans MS" w:cs="Comic Sans MS"/>
        </w:rPr>
      </w:pPr>
      <w:r>
        <w:rPr>
          <w:rFonts w:ascii="Comic Sans MS" w:hAnsi="Comic Sans MS" w:cs="Comic Sans MS"/>
        </w:rPr>
        <w:t>La maintenance conditionnelle est donc réalisée à la suite de relevés, de mesures, de contrôles révélateurs de l'état de dégradation de l'équipement. Cela correspond à anticiper les défaillances futures en analysant l’état de fonctionnement ou d’usure du matériel.</w:t>
      </w:r>
    </w:p>
    <w:p w14:paraId="6CA7745E" w14:textId="77777777" w:rsidR="00DE0814" w:rsidRDefault="00DE0814">
      <w:pPr>
        <w:tabs>
          <w:tab w:val="left" w:pos="1701"/>
        </w:tabs>
        <w:jc w:val="both"/>
        <w:rPr>
          <w:rFonts w:ascii="Comic Sans MS" w:hAnsi="Comic Sans MS" w:cs="Comic Sans MS"/>
        </w:rPr>
      </w:pPr>
    </w:p>
    <w:p w14:paraId="6F28284A" w14:textId="5612548D" w:rsidR="00DE0814" w:rsidRDefault="00DE0814">
      <w:pPr>
        <w:tabs>
          <w:tab w:val="left" w:pos="1701"/>
        </w:tabs>
        <w:jc w:val="both"/>
        <w:rPr>
          <w:rFonts w:ascii="Comic Sans MS" w:hAnsi="Comic Sans MS" w:cs="Comic Sans MS"/>
        </w:rPr>
      </w:pPr>
      <w:r>
        <w:rPr>
          <w:rFonts w:ascii="Comic Sans MS" w:hAnsi="Comic Sans MS" w:cs="Comic Sans MS"/>
        </w:rPr>
        <w:t xml:space="preserve">1.1.43 </w:t>
      </w:r>
      <w:r w:rsidR="003F6DE3" w:rsidRPr="003F6DE3">
        <w:rPr>
          <w:rFonts w:ascii="Comic Sans MS" w:hAnsi="Comic Sans MS" w:cs="Comic Sans MS"/>
        </w:rPr>
        <w:t>–</w:t>
      </w:r>
      <w:r w:rsidRPr="003F6DE3">
        <w:rPr>
          <w:rFonts w:ascii="Comic Sans MS" w:hAnsi="Comic Sans MS" w:cs="Comic Sans MS"/>
        </w:rPr>
        <w:t xml:space="preserve"> Maintenance</w:t>
      </w:r>
      <w:r w:rsidR="003F6DE3">
        <w:rPr>
          <w:rFonts w:ascii="Comic Sans MS" w:hAnsi="Comic Sans MS" w:cs="Comic Sans MS"/>
        </w:rPr>
        <w:t xml:space="preserve"> conditionnelle</w:t>
      </w:r>
    </w:p>
    <w:p w14:paraId="729E9FAF" w14:textId="77777777" w:rsidR="00DE0814" w:rsidRDefault="00DE0814">
      <w:pPr>
        <w:tabs>
          <w:tab w:val="left" w:pos="1701"/>
        </w:tabs>
        <w:jc w:val="both"/>
        <w:rPr>
          <w:rFonts w:ascii="Comic Sans MS" w:hAnsi="Comic Sans MS" w:cs="Comic Sans MS"/>
        </w:rPr>
      </w:pPr>
      <w:r>
        <w:rPr>
          <w:rFonts w:ascii="Comic Sans MS" w:hAnsi="Comic Sans MS" w:cs="Comic Sans MS"/>
        </w:rPr>
        <w:t>« Maintenance conditionnelle exécutée suite à une prévision obtenue grâce à une analyse répétée ou à des caractéristiques connues et à une évaluation des paramètres significatifs de la dégradation du bien ».</w:t>
      </w:r>
    </w:p>
    <w:p w14:paraId="4A60DFB4" w14:textId="77777777" w:rsidR="00DE0814" w:rsidRDefault="00DE0814">
      <w:pPr>
        <w:tabs>
          <w:tab w:val="left" w:pos="1701"/>
        </w:tabs>
        <w:jc w:val="both"/>
        <w:rPr>
          <w:rFonts w:ascii="Comic Sans MS" w:hAnsi="Comic Sans MS" w:cs="Comic Sans MS"/>
        </w:rPr>
      </w:pPr>
      <w:r>
        <w:rPr>
          <w:rFonts w:ascii="Comic Sans MS" w:hAnsi="Comic Sans MS" w:cs="Comic Sans MS"/>
        </w:rPr>
        <w:t>La maintenance prévisionnelle sera donc réalisée à la suite d'une analyse de l'évolution de l'état de dégradation de l'équipement. Elle correspond à la planification de l’intervention suite au dépassement (ou à l’atteinte) du seuil de dégradation préalablement défini.</w:t>
      </w:r>
    </w:p>
    <w:p w14:paraId="0172E239" w14:textId="77777777" w:rsidR="00DE0814" w:rsidRDefault="00DE0814">
      <w:pPr>
        <w:tabs>
          <w:tab w:val="left" w:pos="1701"/>
        </w:tabs>
        <w:jc w:val="both"/>
        <w:rPr>
          <w:rFonts w:ascii="Comic Sans MS" w:hAnsi="Comic Sans MS" w:cs="Comic Sans MS"/>
        </w:rPr>
      </w:pPr>
    </w:p>
    <w:p w14:paraId="2F5D526A" w14:textId="77777777" w:rsidR="00DE0814" w:rsidRDefault="00DE0814">
      <w:pPr>
        <w:tabs>
          <w:tab w:val="left" w:pos="1701"/>
        </w:tabs>
        <w:jc w:val="both"/>
        <w:rPr>
          <w:rFonts w:ascii="Comic Sans MS" w:hAnsi="Comic Sans MS" w:cs="Comic Sans MS"/>
        </w:rPr>
      </w:pPr>
      <w:r>
        <w:rPr>
          <w:rFonts w:ascii="Comic Sans MS" w:hAnsi="Comic Sans MS" w:cs="Comic Sans MS"/>
        </w:rPr>
        <w:t xml:space="preserve">1.1.5 - </w:t>
      </w:r>
      <w:r>
        <w:rPr>
          <w:rFonts w:ascii="Comic Sans MS" w:hAnsi="Comic Sans MS" w:cs="Comic Sans MS"/>
          <w:u w:val="single"/>
        </w:rPr>
        <w:t>Maintenance corrective</w:t>
      </w:r>
    </w:p>
    <w:p w14:paraId="2A2F7EB5" w14:textId="77777777" w:rsidR="00DE0814" w:rsidRDefault="00DE0814">
      <w:pPr>
        <w:tabs>
          <w:tab w:val="left" w:pos="1701"/>
        </w:tabs>
        <w:jc w:val="both"/>
        <w:rPr>
          <w:rFonts w:ascii="Comic Sans MS" w:hAnsi="Comic Sans MS" w:cs="Comic Sans MS"/>
        </w:rPr>
      </w:pPr>
      <w:r>
        <w:rPr>
          <w:rFonts w:ascii="Comic Sans MS" w:hAnsi="Comic Sans MS" w:cs="Comic Sans MS"/>
        </w:rPr>
        <w:t>« Maintenance exécutée après détection d'une panne et destinée à remettre un bien dans un état dans lequel il peut accomplir une fonction requise ».</w:t>
      </w:r>
    </w:p>
    <w:p w14:paraId="7B1CAEB1" w14:textId="77777777" w:rsidR="00DE0814" w:rsidRDefault="00DE0814">
      <w:pPr>
        <w:tabs>
          <w:tab w:val="left" w:pos="1701"/>
        </w:tabs>
        <w:jc w:val="both"/>
        <w:rPr>
          <w:rFonts w:ascii="Comic Sans MS" w:hAnsi="Comic Sans MS" w:cs="Comic Sans MS"/>
        </w:rPr>
      </w:pPr>
      <w:r>
        <w:rPr>
          <w:rFonts w:ascii="Comic Sans MS" w:hAnsi="Comic Sans MS" w:cs="Comic Sans MS"/>
        </w:rPr>
        <w:t>La maintenance corrective consiste donc à intervenir sur un équipement une fois que celui-ci est défaillant. Cette intervention suite à défaillance consiste au dépannage de l’équipement suivi obligatoirement d’une réparation ou d’un remplacement.</w:t>
      </w:r>
    </w:p>
    <w:p w14:paraId="1666C90E" w14:textId="77777777" w:rsidR="00DE0814" w:rsidRDefault="00DE0814">
      <w:pPr>
        <w:tabs>
          <w:tab w:val="left" w:pos="1701"/>
        </w:tabs>
        <w:jc w:val="both"/>
        <w:rPr>
          <w:rFonts w:ascii="Comic Sans MS" w:hAnsi="Comic Sans MS" w:cs="Comic Sans MS"/>
        </w:rPr>
      </w:pPr>
      <w:r>
        <w:rPr>
          <w:rFonts w:ascii="Comic Sans MS" w:hAnsi="Comic Sans MS" w:cs="Comic Sans MS"/>
        </w:rPr>
        <w:t>La maintenance corrective comprend :</w:t>
      </w:r>
    </w:p>
    <w:p w14:paraId="003BECFD" w14:textId="77777777" w:rsidR="00DE0814" w:rsidRDefault="00DE0814">
      <w:pPr>
        <w:numPr>
          <w:ilvl w:val="0"/>
          <w:numId w:val="3"/>
        </w:numPr>
        <w:tabs>
          <w:tab w:val="left" w:pos="1701"/>
        </w:tabs>
        <w:jc w:val="both"/>
        <w:rPr>
          <w:rFonts w:ascii="Comic Sans MS" w:hAnsi="Comic Sans MS" w:cs="Comic Sans MS"/>
        </w:rPr>
      </w:pPr>
      <w:r>
        <w:rPr>
          <w:rFonts w:ascii="Comic Sans MS" w:hAnsi="Comic Sans MS" w:cs="Comic Sans MS"/>
        </w:rPr>
        <w:t>La maintenance curative qui apporte une réparation définitive pour le long terme</w:t>
      </w:r>
    </w:p>
    <w:p w14:paraId="15FF63A7" w14:textId="77777777" w:rsidR="00DE0814" w:rsidRDefault="00DE0814">
      <w:pPr>
        <w:numPr>
          <w:ilvl w:val="0"/>
          <w:numId w:val="3"/>
        </w:numPr>
        <w:tabs>
          <w:tab w:val="left" w:pos="1701"/>
        </w:tabs>
        <w:jc w:val="both"/>
        <w:rPr>
          <w:rFonts w:ascii="Comic Sans MS" w:hAnsi="Comic Sans MS" w:cs="Comic Sans MS"/>
        </w:rPr>
      </w:pPr>
      <w:r>
        <w:rPr>
          <w:rFonts w:ascii="Comic Sans MS" w:hAnsi="Comic Sans MS" w:cs="Comic Sans MS"/>
        </w:rPr>
        <w:t>La maintenance palliative qui consiste à un dépannage provisoire pour le court terme.</w:t>
      </w:r>
    </w:p>
    <w:p w14:paraId="019ECAED" w14:textId="77777777" w:rsidR="00DE0814" w:rsidRDefault="00DE0814">
      <w:pPr>
        <w:tabs>
          <w:tab w:val="left" w:pos="1701"/>
        </w:tabs>
        <w:jc w:val="both"/>
        <w:rPr>
          <w:rFonts w:ascii="Comic Sans MS" w:hAnsi="Comic Sans MS" w:cs="Comic Sans MS"/>
        </w:rPr>
      </w:pPr>
    </w:p>
    <w:p w14:paraId="43DB8BFE" w14:textId="77777777" w:rsidR="00DE0814" w:rsidRDefault="00DE0814">
      <w:pPr>
        <w:tabs>
          <w:tab w:val="left" w:pos="1701"/>
        </w:tabs>
        <w:jc w:val="both"/>
        <w:rPr>
          <w:rFonts w:ascii="Comic Sans MS" w:hAnsi="Comic Sans MS" w:cs="Comic Sans MS"/>
        </w:rPr>
      </w:pPr>
      <w:r>
        <w:rPr>
          <w:rFonts w:ascii="Comic Sans MS" w:hAnsi="Comic Sans MS" w:cs="Comic Sans MS"/>
        </w:rPr>
        <w:t xml:space="preserve">1.2 – </w:t>
      </w:r>
      <w:r>
        <w:rPr>
          <w:rFonts w:ascii="Comic Sans MS" w:hAnsi="Comic Sans MS" w:cs="Comic Sans MS"/>
          <w:u w:val="single"/>
        </w:rPr>
        <w:t>DEROULEMENT DES OPERATIONS</w:t>
      </w:r>
    </w:p>
    <w:p w14:paraId="58966D84" w14:textId="77777777" w:rsidR="00DE0814" w:rsidRDefault="00DE0814">
      <w:pPr>
        <w:tabs>
          <w:tab w:val="left" w:pos="1701"/>
        </w:tabs>
        <w:jc w:val="both"/>
        <w:rPr>
          <w:rFonts w:ascii="Comic Sans MS" w:hAnsi="Comic Sans MS" w:cs="Comic Sans MS"/>
        </w:rPr>
      </w:pPr>
      <w:r>
        <w:rPr>
          <w:rFonts w:ascii="Comic Sans MS" w:hAnsi="Comic Sans MS" w:cs="Comic Sans MS"/>
        </w:rPr>
        <w:t>Les opérations de maintenance forfaitaire prévisionnelle seront réalisées du Lundi au Vendredi de 8h00 à 17h00, hors jours fériés.</w:t>
      </w:r>
    </w:p>
    <w:p w14:paraId="1DF43B18" w14:textId="77777777" w:rsidR="00DE0814" w:rsidRDefault="00DE0814">
      <w:pPr>
        <w:tabs>
          <w:tab w:val="left" w:pos="1701"/>
        </w:tabs>
        <w:jc w:val="both"/>
        <w:rPr>
          <w:rFonts w:ascii="Comic Sans MS" w:hAnsi="Comic Sans MS" w:cs="Comic Sans MS"/>
        </w:rPr>
      </w:pPr>
      <w:r>
        <w:rPr>
          <w:rFonts w:ascii="Comic Sans MS" w:hAnsi="Comic Sans MS" w:cs="Comic Sans MS"/>
        </w:rPr>
        <w:t>Les opérations de maintenance corrective (curatif et palliatif) seront réalisées 24h/24 tous les jours de l’année.</w:t>
      </w:r>
    </w:p>
    <w:p w14:paraId="3D8BCEE7" w14:textId="77777777" w:rsidR="00DE0814" w:rsidRDefault="00DE0814">
      <w:pPr>
        <w:tabs>
          <w:tab w:val="left" w:pos="1701"/>
        </w:tabs>
        <w:jc w:val="both"/>
        <w:rPr>
          <w:rFonts w:ascii="Comic Sans MS" w:hAnsi="Comic Sans MS" w:cs="Comic Sans MS"/>
        </w:rPr>
      </w:pPr>
      <w:r>
        <w:rPr>
          <w:rFonts w:ascii="Comic Sans MS" w:hAnsi="Comic Sans MS" w:cs="Comic Sans MS"/>
        </w:rPr>
        <w:t>Le PRESTATAIRE doit signaler sa présence dans l’établissement directement à une personne désignée par lui (exemple : Chef d’Atelier), soit physiquement, soit par téléphone.</w:t>
      </w:r>
    </w:p>
    <w:p w14:paraId="378D3CD3" w14:textId="77777777" w:rsidR="00DE0814" w:rsidRDefault="00DE0814">
      <w:pPr>
        <w:jc w:val="both"/>
        <w:rPr>
          <w:rFonts w:ascii="Comic Sans MS" w:hAnsi="Comic Sans MS" w:cs="Comic Sans MS"/>
          <w:b/>
        </w:rPr>
      </w:pPr>
    </w:p>
    <w:p w14:paraId="40633A60" w14:textId="77777777" w:rsidR="00DE0814" w:rsidRDefault="00DE0814">
      <w:pPr>
        <w:jc w:val="both"/>
        <w:rPr>
          <w:rFonts w:ascii="Comic Sans MS" w:hAnsi="Comic Sans MS" w:cs="Comic Sans MS"/>
          <w:b/>
        </w:rPr>
      </w:pPr>
    </w:p>
    <w:p w14:paraId="39C358E8" w14:textId="77777777" w:rsidR="00DE0814" w:rsidRDefault="00DE0814">
      <w:pPr>
        <w:jc w:val="both"/>
        <w:rPr>
          <w:rFonts w:ascii="Comic Sans MS" w:hAnsi="Comic Sans MS" w:cs="Comic Sans MS"/>
        </w:rPr>
      </w:pPr>
      <w:r>
        <w:rPr>
          <w:rFonts w:ascii="Comic Sans MS" w:hAnsi="Comic Sans MS" w:cs="Comic Sans MS"/>
          <w:b/>
        </w:rPr>
        <w:t xml:space="preserve">2 - </w:t>
      </w:r>
      <w:r>
        <w:rPr>
          <w:rFonts w:ascii="Comic Sans MS" w:hAnsi="Comic Sans MS" w:cs="Comic Sans MS"/>
          <w:b/>
          <w:u w:val="single"/>
        </w:rPr>
        <w:t>SITES CONCERNES</w:t>
      </w:r>
    </w:p>
    <w:p w14:paraId="7DE4657E" w14:textId="5F5EAD96" w:rsidR="00DE0814" w:rsidRPr="000C2D0A" w:rsidRDefault="00173590" w:rsidP="00D62DE9">
      <w:pPr>
        <w:pStyle w:val="Paragraphedeliste"/>
        <w:numPr>
          <w:ilvl w:val="0"/>
          <w:numId w:val="28"/>
        </w:numPr>
        <w:tabs>
          <w:tab w:val="left" w:pos="1701"/>
          <w:tab w:val="left" w:pos="5529"/>
          <w:tab w:val="left" w:pos="6521"/>
        </w:tabs>
        <w:ind w:left="426" w:hanging="426"/>
        <w:jc w:val="both"/>
        <w:rPr>
          <w:rFonts w:ascii="Comic Sans MS" w:hAnsi="Comic Sans MS" w:cs="Comic Sans MS"/>
        </w:rPr>
      </w:pPr>
      <w:r w:rsidRPr="000C2D0A">
        <w:rPr>
          <w:rFonts w:ascii="Comic Sans MS" w:hAnsi="Comic Sans MS" w:cs="Comic Sans MS"/>
        </w:rPr>
        <w:t xml:space="preserve">Groupement de Coopération Sanitaire Nord Lorraine faisant partie du Groupement Hospitalier de Territoire de Lorraine Nord, située </w:t>
      </w:r>
      <w:r w:rsidR="00AD6479" w:rsidRPr="000C2D0A">
        <w:rPr>
          <w:rFonts w:ascii="Comic Sans MS" w:hAnsi="Comic Sans MS" w:cs="Comic Sans MS"/>
        </w:rPr>
        <w:t xml:space="preserve">1 allée du Château 57085 Metz Cedex </w:t>
      </w:r>
    </w:p>
    <w:p w14:paraId="301A4451" w14:textId="2FDF4C69" w:rsidR="00C20F25" w:rsidRPr="000C2D0A" w:rsidRDefault="00C20F25" w:rsidP="00C20F25">
      <w:pPr>
        <w:pStyle w:val="Paragraphedeliste"/>
        <w:numPr>
          <w:ilvl w:val="0"/>
          <w:numId w:val="29"/>
        </w:numPr>
        <w:tabs>
          <w:tab w:val="left" w:pos="1701"/>
          <w:tab w:val="left" w:pos="5529"/>
          <w:tab w:val="left" w:pos="6521"/>
        </w:tabs>
        <w:jc w:val="both"/>
        <w:rPr>
          <w:rFonts w:ascii="Comic Sans MS" w:hAnsi="Comic Sans MS" w:cs="Comic Sans MS"/>
        </w:rPr>
      </w:pPr>
      <w:r w:rsidRPr="000C2D0A">
        <w:rPr>
          <w:rFonts w:ascii="Comic Sans MS" w:hAnsi="Comic Sans MS" w:cs="Comic Sans MS"/>
          <w:b/>
        </w:rPr>
        <w:t>Unité Centrale de Production Alimentaire HIA LEGOUEST</w:t>
      </w:r>
      <w:r w:rsidR="00AD6479" w:rsidRPr="000C2D0A">
        <w:rPr>
          <w:rFonts w:ascii="Comic Sans MS" w:hAnsi="Comic Sans MS" w:cs="Comic Sans MS"/>
          <w:b/>
        </w:rPr>
        <w:t xml:space="preserve"> </w:t>
      </w:r>
      <w:r w:rsidR="00AD6479" w:rsidRPr="000C2D0A">
        <w:rPr>
          <w:rFonts w:ascii="Comic Sans MS" w:hAnsi="Comic Sans MS" w:cs="Comic Sans MS"/>
        </w:rPr>
        <w:t>Rue des Frères Lacretelle, 57070 Metz.</w:t>
      </w:r>
    </w:p>
    <w:p w14:paraId="286CE24A" w14:textId="77777777" w:rsidR="000D7392" w:rsidRPr="000C2D0A" w:rsidRDefault="00C20F25" w:rsidP="001D6799">
      <w:pPr>
        <w:pStyle w:val="Paragraphedeliste"/>
        <w:numPr>
          <w:ilvl w:val="0"/>
          <w:numId w:val="29"/>
        </w:numPr>
        <w:tabs>
          <w:tab w:val="left" w:pos="1701"/>
          <w:tab w:val="left" w:pos="5529"/>
          <w:tab w:val="left" w:pos="6521"/>
        </w:tabs>
        <w:jc w:val="both"/>
        <w:rPr>
          <w:rFonts w:ascii="Comic Sans MS" w:hAnsi="Comic Sans MS" w:cs="Comic Sans MS"/>
        </w:rPr>
      </w:pPr>
      <w:r w:rsidRPr="000C2D0A">
        <w:rPr>
          <w:rFonts w:ascii="Comic Sans MS" w:hAnsi="Comic Sans MS" w:cs="Comic Sans MS"/>
          <w:b/>
        </w:rPr>
        <w:t>Unités Relais et Selfs sur les sites du CHR</w:t>
      </w:r>
      <w:r w:rsidR="000D7392" w:rsidRPr="000C2D0A">
        <w:rPr>
          <w:rFonts w:ascii="Comic Sans MS" w:hAnsi="Comic Sans MS" w:cs="Comic Sans MS"/>
          <w:b/>
        </w:rPr>
        <w:t xml:space="preserve"> </w:t>
      </w:r>
      <w:r w:rsidRPr="000C2D0A">
        <w:rPr>
          <w:rFonts w:ascii="Comic Sans MS" w:hAnsi="Comic Sans MS" w:cs="Comic Sans MS"/>
          <w:b/>
        </w:rPr>
        <w:t>M</w:t>
      </w:r>
      <w:r w:rsidR="000D7392" w:rsidRPr="000C2D0A">
        <w:rPr>
          <w:rFonts w:ascii="Comic Sans MS" w:hAnsi="Comic Sans MS" w:cs="Comic Sans MS"/>
          <w:b/>
        </w:rPr>
        <w:t xml:space="preserve">etz </w:t>
      </w:r>
      <w:r w:rsidRPr="000C2D0A">
        <w:rPr>
          <w:rFonts w:ascii="Comic Sans MS" w:hAnsi="Comic Sans MS" w:cs="Comic Sans MS"/>
          <w:b/>
        </w:rPr>
        <w:t>T</w:t>
      </w:r>
      <w:r w:rsidR="000D7392" w:rsidRPr="000C2D0A">
        <w:rPr>
          <w:rFonts w:ascii="Comic Sans MS" w:hAnsi="Comic Sans MS" w:cs="Comic Sans MS"/>
          <w:b/>
        </w:rPr>
        <w:t>hionville (Site Bel Air à Thionville / Site Mercy à Metz / Site Hôpital Hayange</w:t>
      </w:r>
    </w:p>
    <w:p w14:paraId="45D0F3E0" w14:textId="28F6CDCB" w:rsidR="00091BFC" w:rsidRPr="000C2D0A" w:rsidRDefault="00C20F25" w:rsidP="001D6799">
      <w:pPr>
        <w:pStyle w:val="Paragraphedeliste"/>
        <w:numPr>
          <w:ilvl w:val="0"/>
          <w:numId w:val="29"/>
        </w:numPr>
        <w:tabs>
          <w:tab w:val="left" w:pos="1701"/>
          <w:tab w:val="left" w:pos="5529"/>
          <w:tab w:val="left" w:pos="6521"/>
        </w:tabs>
        <w:jc w:val="both"/>
        <w:rPr>
          <w:rFonts w:ascii="Comic Sans MS" w:hAnsi="Comic Sans MS" w:cs="Comic Sans MS"/>
        </w:rPr>
      </w:pPr>
      <w:r w:rsidRPr="000C2D0A">
        <w:rPr>
          <w:rFonts w:ascii="Comic Sans MS" w:hAnsi="Comic Sans MS" w:cs="Comic Sans MS"/>
          <w:b/>
        </w:rPr>
        <w:t>CH</w:t>
      </w:r>
      <w:r w:rsidR="00414945" w:rsidRPr="000C2D0A">
        <w:rPr>
          <w:rFonts w:ascii="Comic Sans MS" w:hAnsi="Comic Sans MS" w:cs="Comic Sans MS"/>
          <w:b/>
        </w:rPr>
        <w:t xml:space="preserve"> </w:t>
      </w:r>
      <w:r w:rsidRPr="000C2D0A">
        <w:rPr>
          <w:rFonts w:ascii="Comic Sans MS" w:hAnsi="Comic Sans MS" w:cs="Comic Sans MS"/>
          <w:b/>
        </w:rPr>
        <w:t>Briey</w:t>
      </w:r>
      <w:r w:rsidR="009209B0" w:rsidRPr="000C2D0A">
        <w:rPr>
          <w:rFonts w:ascii="Comic Sans MS" w:hAnsi="Comic Sans MS" w:cs="Comic Sans MS"/>
        </w:rPr>
        <w:t xml:space="preserve"> : </w:t>
      </w:r>
      <w:r w:rsidR="000D7392" w:rsidRPr="000C2D0A">
        <w:rPr>
          <w:rFonts w:ascii="Comic Sans MS" w:hAnsi="Comic Sans MS" w:cs="Comic Sans MS"/>
        </w:rPr>
        <w:t xml:space="preserve">avenue Albert de Briey à 54150 Val de Briey </w:t>
      </w:r>
    </w:p>
    <w:p w14:paraId="78C624E9" w14:textId="41FC9987" w:rsidR="005C5989" w:rsidRPr="000C2D0A" w:rsidRDefault="00AE7695" w:rsidP="003F6DE3">
      <w:pPr>
        <w:pStyle w:val="Paragraphedeliste"/>
        <w:numPr>
          <w:ilvl w:val="0"/>
          <w:numId w:val="29"/>
        </w:numPr>
        <w:tabs>
          <w:tab w:val="left" w:pos="4536"/>
          <w:tab w:val="left" w:pos="6804"/>
        </w:tabs>
        <w:rPr>
          <w:rFonts w:ascii="Comic Sans MS" w:hAnsi="Comic Sans MS" w:cs="Comic Sans MS"/>
          <w:b/>
          <w:bCs/>
        </w:rPr>
      </w:pPr>
      <w:r w:rsidRPr="000C2D0A">
        <w:rPr>
          <w:rFonts w:ascii="Comic Sans MS" w:hAnsi="Comic Sans MS" w:cs="Comic Sans MS"/>
          <w:b/>
          <w:bCs/>
        </w:rPr>
        <w:t>Unité Relais Boulay, 1 rue de l’Hôpital 57220 Boulay-Moselle</w:t>
      </w:r>
    </w:p>
    <w:p w14:paraId="27C9867C" w14:textId="77777777" w:rsidR="009209B0" w:rsidRPr="000C2D0A" w:rsidRDefault="009209B0" w:rsidP="009209B0">
      <w:pPr>
        <w:pStyle w:val="Paragraphedeliste"/>
        <w:tabs>
          <w:tab w:val="left" w:pos="1701"/>
          <w:tab w:val="left" w:pos="5529"/>
          <w:tab w:val="left" w:pos="6521"/>
        </w:tabs>
        <w:ind w:left="720"/>
        <w:jc w:val="both"/>
        <w:rPr>
          <w:rFonts w:ascii="Comic Sans MS" w:hAnsi="Comic Sans MS" w:cs="Comic Sans MS"/>
        </w:rPr>
      </w:pPr>
    </w:p>
    <w:p w14:paraId="3DB2A248" w14:textId="77777777" w:rsidR="00EA54E1" w:rsidRPr="00AE7695" w:rsidRDefault="00EA54E1" w:rsidP="00EA54E1">
      <w:pPr>
        <w:pStyle w:val="Paragraphedeliste"/>
        <w:rPr>
          <w:rFonts w:ascii="Comic Sans MS" w:hAnsi="Comic Sans MS" w:cs="Comic Sans MS"/>
          <w:highlight w:val="yellow"/>
        </w:rPr>
      </w:pPr>
    </w:p>
    <w:p w14:paraId="3A0C8869" w14:textId="61FE0B98" w:rsidR="00EA54E1" w:rsidRDefault="00EA54E1" w:rsidP="00EA54E1">
      <w:pPr>
        <w:tabs>
          <w:tab w:val="left" w:pos="1701"/>
          <w:tab w:val="left" w:pos="5529"/>
          <w:tab w:val="left" w:pos="6521"/>
        </w:tabs>
        <w:jc w:val="both"/>
        <w:rPr>
          <w:rFonts w:ascii="Comic Sans MS" w:hAnsi="Comic Sans MS" w:cs="Comic Sans MS"/>
          <w:highlight w:val="yellow"/>
        </w:rPr>
      </w:pPr>
    </w:p>
    <w:p w14:paraId="6A0FA2E7" w14:textId="77777777" w:rsidR="000D7390" w:rsidRPr="00AE7695" w:rsidRDefault="000D7390" w:rsidP="00EA54E1">
      <w:pPr>
        <w:tabs>
          <w:tab w:val="left" w:pos="1701"/>
          <w:tab w:val="left" w:pos="5529"/>
          <w:tab w:val="left" w:pos="6521"/>
        </w:tabs>
        <w:jc w:val="both"/>
        <w:rPr>
          <w:rFonts w:ascii="Comic Sans MS" w:hAnsi="Comic Sans MS" w:cs="Comic Sans MS"/>
          <w:highlight w:val="yellow"/>
        </w:rPr>
      </w:pPr>
    </w:p>
    <w:p w14:paraId="7FCCD81F" w14:textId="77777777" w:rsidR="00DE0814" w:rsidRDefault="00DE0814">
      <w:pPr>
        <w:tabs>
          <w:tab w:val="left" w:pos="1701"/>
          <w:tab w:val="left" w:pos="5529"/>
          <w:tab w:val="left" w:pos="6521"/>
        </w:tabs>
        <w:jc w:val="both"/>
        <w:rPr>
          <w:rFonts w:ascii="Comic Sans MS" w:hAnsi="Comic Sans MS" w:cs="Comic Sans MS"/>
        </w:rPr>
      </w:pPr>
      <w:r>
        <w:rPr>
          <w:rFonts w:ascii="Comic Sans MS" w:hAnsi="Comic Sans MS" w:cs="Comic Sans MS"/>
          <w:b/>
        </w:rPr>
        <w:t xml:space="preserve">3 - </w:t>
      </w:r>
      <w:r>
        <w:rPr>
          <w:rFonts w:ascii="Comic Sans MS" w:hAnsi="Comic Sans MS" w:cs="Comic Sans MS"/>
          <w:b/>
          <w:u w:val="single"/>
        </w:rPr>
        <w:t>DEFINITION DES PRESTATIONS A EFFECTUER</w:t>
      </w:r>
    </w:p>
    <w:p w14:paraId="708C26FA" w14:textId="77777777" w:rsidR="00DE0814" w:rsidRDefault="00DE0814">
      <w:pPr>
        <w:pStyle w:val="Corpsdetexte"/>
        <w:rPr>
          <w:rFonts w:ascii="Comic Sans MS" w:hAnsi="Comic Sans MS" w:cs="Comic Sans MS"/>
          <w:sz w:val="20"/>
        </w:rPr>
      </w:pPr>
    </w:p>
    <w:p w14:paraId="4BC03FA1" w14:textId="77777777" w:rsidR="00DE0814" w:rsidRDefault="00DE0814">
      <w:pPr>
        <w:pStyle w:val="Corpsdetexte"/>
        <w:rPr>
          <w:rFonts w:ascii="Comic Sans MS" w:hAnsi="Comic Sans MS" w:cs="Comic Sans MS"/>
          <w:sz w:val="20"/>
        </w:rPr>
      </w:pPr>
      <w:r>
        <w:rPr>
          <w:rFonts w:ascii="Comic Sans MS" w:hAnsi="Comic Sans MS" w:cs="Comic Sans MS"/>
          <w:sz w:val="20"/>
        </w:rPr>
        <w:t xml:space="preserve">3.1 – </w:t>
      </w:r>
      <w:r>
        <w:rPr>
          <w:rFonts w:ascii="Comic Sans MS" w:hAnsi="Comic Sans MS" w:cs="Comic Sans MS"/>
          <w:sz w:val="20"/>
          <w:u w:val="single"/>
        </w:rPr>
        <w:t>ACCES</w:t>
      </w:r>
    </w:p>
    <w:p w14:paraId="2955D23D" w14:textId="77777777" w:rsidR="00DE0814" w:rsidRDefault="00DE0814">
      <w:pPr>
        <w:pStyle w:val="Corpsdetexte"/>
        <w:rPr>
          <w:rFonts w:ascii="Comic Sans MS" w:hAnsi="Comic Sans MS" w:cs="Comic Sans MS"/>
          <w:sz w:val="20"/>
        </w:rPr>
      </w:pPr>
      <w:r>
        <w:rPr>
          <w:rFonts w:ascii="Comic Sans MS" w:hAnsi="Comic Sans MS" w:cs="Comic Sans MS"/>
          <w:sz w:val="20"/>
        </w:rPr>
        <w:t>Certains appareils peuvent être équipés d’un dispositif limitant l’accès aux seules personnes autorisées, tels que, contacts à clef, clés codées, claviers, lecteurs de badges de toutes sortes… (Liste non exhaustive)</w:t>
      </w:r>
    </w:p>
    <w:p w14:paraId="5C6F4454" w14:textId="77777777" w:rsidR="00DE0814" w:rsidRDefault="00DE0814">
      <w:pPr>
        <w:pStyle w:val="Corpsdetexte"/>
        <w:rPr>
          <w:rFonts w:ascii="Comic Sans MS" w:hAnsi="Comic Sans MS" w:cs="Comic Sans MS"/>
          <w:sz w:val="20"/>
        </w:rPr>
      </w:pPr>
      <w:r>
        <w:rPr>
          <w:rFonts w:ascii="Comic Sans MS" w:hAnsi="Comic Sans MS" w:cs="Comic Sans MS"/>
          <w:sz w:val="20"/>
        </w:rPr>
        <w:t>LE PRESTATAIRE, doit s’assurer avoir toutes les autorisations et moyens d’accès aux équipements.</w:t>
      </w:r>
    </w:p>
    <w:p w14:paraId="339D2003" w14:textId="77777777" w:rsidR="00DE0814" w:rsidRDefault="00DE0814">
      <w:pPr>
        <w:pStyle w:val="Corpsdetexte"/>
        <w:rPr>
          <w:rFonts w:ascii="Comic Sans MS" w:hAnsi="Comic Sans MS" w:cs="Comic Sans MS"/>
          <w:sz w:val="20"/>
        </w:rPr>
      </w:pPr>
    </w:p>
    <w:p w14:paraId="2DE1D03C" w14:textId="77777777" w:rsidR="00DE0814" w:rsidRDefault="00DE0814">
      <w:pPr>
        <w:pStyle w:val="Corpsdetexte"/>
        <w:rPr>
          <w:rFonts w:ascii="Comic Sans MS" w:hAnsi="Comic Sans MS" w:cs="Comic Sans MS"/>
          <w:sz w:val="20"/>
        </w:rPr>
      </w:pPr>
      <w:r>
        <w:rPr>
          <w:rFonts w:ascii="Comic Sans MS" w:hAnsi="Comic Sans MS" w:cs="Comic Sans MS"/>
          <w:sz w:val="20"/>
        </w:rPr>
        <w:t xml:space="preserve">3.2 – </w:t>
      </w:r>
      <w:r>
        <w:rPr>
          <w:rFonts w:ascii="Comic Sans MS" w:hAnsi="Comic Sans MS" w:cs="Comic Sans MS"/>
          <w:sz w:val="20"/>
          <w:u w:val="single"/>
        </w:rPr>
        <w:t>DELAIS</w:t>
      </w:r>
    </w:p>
    <w:p w14:paraId="4AFE49AA" w14:textId="77777777" w:rsidR="00DE0814" w:rsidRDefault="00DE0814">
      <w:pPr>
        <w:pStyle w:val="Corpsdetexte"/>
        <w:rPr>
          <w:rFonts w:ascii="Comic Sans MS" w:hAnsi="Comic Sans MS" w:cs="Comic Sans MS"/>
          <w:sz w:val="20"/>
        </w:rPr>
      </w:pPr>
      <w:r>
        <w:rPr>
          <w:rFonts w:ascii="Comic Sans MS" w:hAnsi="Comic Sans MS" w:cs="Comic Sans MS"/>
          <w:sz w:val="20"/>
        </w:rPr>
        <w:t>Le délai de chaque intervention (préventive) et de remise en service des installations doit être planifié et respecté.</w:t>
      </w:r>
    </w:p>
    <w:p w14:paraId="3DAECE97" w14:textId="77777777" w:rsidR="00C027A4" w:rsidRDefault="00C027A4">
      <w:pPr>
        <w:pStyle w:val="Corpsdetexte"/>
        <w:rPr>
          <w:rFonts w:ascii="Comic Sans MS" w:hAnsi="Comic Sans MS" w:cs="Comic Sans MS"/>
          <w:sz w:val="20"/>
        </w:rPr>
      </w:pPr>
    </w:p>
    <w:p w14:paraId="763848AD" w14:textId="77777777" w:rsidR="00DE0814" w:rsidRDefault="00DE0814">
      <w:pPr>
        <w:pStyle w:val="Corpsdetexte"/>
        <w:rPr>
          <w:rFonts w:ascii="Comic Sans MS" w:hAnsi="Comic Sans MS" w:cs="Comic Sans MS"/>
          <w:sz w:val="20"/>
        </w:rPr>
      </w:pPr>
      <w:r>
        <w:rPr>
          <w:rFonts w:ascii="Comic Sans MS" w:hAnsi="Comic Sans MS" w:cs="Comic Sans MS"/>
          <w:sz w:val="20"/>
        </w:rPr>
        <w:t xml:space="preserve">3.3 - </w:t>
      </w:r>
      <w:r>
        <w:rPr>
          <w:rFonts w:ascii="Comic Sans MS" w:hAnsi="Comic Sans MS" w:cs="Comic Sans MS"/>
          <w:caps/>
          <w:sz w:val="20"/>
          <w:szCs w:val="20"/>
          <w:u w:val="single"/>
        </w:rPr>
        <w:t>Hygiène, sécurité, protection de la santé et conditions de travail</w:t>
      </w:r>
    </w:p>
    <w:p w14:paraId="6848FC2C" w14:textId="77777777" w:rsidR="00DE0814" w:rsidRDefault="00DE0814">
      <w:pPr>
        <w:pStyle w:val="Corpsdetexte"/>
        <w:rPr>
          <w:rFonts w:ascii="Comic Sans MS" w:hAnsi="Comic Sans MS" w:cs="Comic Sans MS"/>
          <w:sz w:val="20"/>
        </w:rPr>
      </w:pPr>
      <w:r>
        <w:rPr>
          <w:rFonts w:ascii="Comic Sans MS" w:hAnsi="Comic Sans MS" w:cs="Comic Sans MS"/>
          <w:sz w:val="20"/>
        </w:rPr>
        <w:t>Le PRESTATAIRE du présent contrat est tenu de prendre ou de faire prendre toutes les dispositions afin d’assurer la sécurité, l’hygiène, la santé et la sécurité :</w:t>
      </w:r>
    </w:p>
    <w:p w14:paraId="52FF1068" w14:textId="77777777" w:rsidR="00DE0814" w:rsidRDefault="00DE0814">
      <w:pPr>
        <w:pStyle w:val="Corpsdetexte"/>
        <w:numPr>
          <w:ilvl w:val="0"/>
          <w:numId w:val="9"/>
        </w:numPr>
        <w:rPr>
          <w:rFonts w:ascii="Comic Sans MS" w:hAnsi="Comic Sans MS" w:cs="Comic Sans MS"/>
          <w:sz w:val="20"/>
        </w:rPr>
      </w:pPr>
      <w:r>
        <w:rPr>
          <w:rFonts w:ascii="Comic Sans MS" w:hAnsi="Comic Sans MS" w:cs="Comic Sans MS"/>
          <w:sz w:val="20"/>
        </w:rPr>
        <w:t>Des usagers de l’établissement hospitalier</w:t>
      </w:r>
    </w:p>
    <w:p w14:paraId="1E253941" w14:textId="77777777" w:rsidR="00DE0814" w:rsidRDefault="00DE0814">
      <w:pPr>
        <w:pStyle w:val="Corpsdetexte"/>
        <w:numPr>
          <w:ilvl w:val="0"/>
          <w:numId w:val="9"/>
        </w:numPr>
        <w:rPr>
          <w:rFonts w:ascii="Comic Sans MS" w:hAnsi="Comic Sans MS" w:cs="Comic Sans MS"/>
          <w:sz w:val="20"/>
        </w:rPr>
      </w:pPr>
      <w:r>
        <w:rPr>
          <w:rFonts w:ascii="Comic Sans MS" w:hAnsi="Comic Sans MS" w:cs="Comic Sans MS"/>
          <w:sz w:val="20"/>
        </w:rPr>
        <w:t>De ses employés intervenants sur les installations de l’établissement.</w:t>
      </w:r>
    </w:p>
    <w:p w14:paraId="1512336E" w14:textId="77777777" w:rsidR="00DE0814" w:rsidRDefault="00DE0814">
      <w:pPr>
        <w:pStyle w:val="Corpsdetexte"/>
        <w:rPr>
          <w:rFonts w:ascii="Comic Sans MS" w:hAnsi="Comic Sans MS" w:cs="Comic Sans MS"/>
          <w:sz w:val="20"/>
        </w:rPr>
      </w:pPr>
      <w:r>
        <w:rPr>
          <w:rFonts w:ascii="Comic Sans MS" w:hAnsi="Comic Sans MS" w:cs="Comic Sans MS"/>
          <w:sz w:val="20"/>
        </w:rPr>
        <w:t>Le PRESTATAIRE emploie, sous sa seule responsabilité, des techniciens et agents formés et qualifiés ayant l’expérience requise pour les services demandés et utilise les outils et méthodes nécessaires à l’exécution du contrat.</w:t>
      </w:r>
    </w:p>
    <w:p w14:paraId="764BBB01" w14:textId="77777777" w:rsidR="00DE0814" w:rsidRDefault="00DE0814">
      <w:pPr>
        <w:pStyle w:val="Corpsdetexte"/>
        <w:rPr>
          <w:rFonts w:ascii="Comic Sans MS" w:hAnsi="Comic Sans MS" w:cs="Comic Sans MS"/>
          <w:sz w:val="20"/>
        </w:rPr>
      </w:pPr>
      <w:r>
        <w:rPr>
          <w:rFonts w:ascii="Comic Sans MS" w:hAnsi="Comic Sans MS" w:cs="Comic Sans MS"/>
          <w:sz w:val="20"/>
        </w:rPr>
        <w:t>Le PRESTATAIRE s’engage à disposer à tout moment d’un personnel en règle avec la législation en vigueur et à s’acquitter notamment de l’ensemble des obligations dues en application des articles L.8323-1 et suivants du code du travail.</w:t>
      </w:r>
    </w:p>
    <w:p w14:paraId="52521078" w14:textId="77777777" w:rsidR="00DE0814" w:rsidRDefault="00DE0814">
      <w:pPr>
        <w:pStyle w:val="Corpsdetexte"/>
        <w:rPr>
          <w:rFonts w:ascii="Comic Sans MS" w:hAnsi="Comic Sans MS" w:cs="Comic Sans MS"/>
          <w:sz w:val="20"/>
        </w:rPr>
      </w:pPr>
      <w:r>
        <w:rPr>
          <w:rFonts w:ascii="Comic Sans MS" w:hAnsi="Comic Sans MS" w:cs="Comic Sans MS"/>
          <w:sz w:val="20"/>
        </w:rPr>
        <w:t>Le PRESTATAIRE présentera dans les 15 jours suivant la date de notification de son marché les documents relatifs au Plan et Prévention d’Hygiène et de Sécurité.</w:t>
      </w:r>
    </w:p>
    <w:p w14:paraId="314EB638" w14:textId="77777777" w:rsidR="00DE0814" w:rsidRDefault="00DE0814">
      <w:pPr>
        <w:pStyle w:val="Corpsdetexte"/>
        <w:rPr>
          <w:rFonts w:ascii="Comic Sans MS" w:hAnsi="Comic Sans MS" w:cs="Comic Sans MS"/>
          <w:sz w:val="20"/>
        </w:rPr>
      </w:pPr>
      <w:r>
        <w:rPr>
          <w:rFonts w:ascii="Comic Sans MS" w:hAnsi="Comic Sans MS" w:cs="Comic Sans MS"/>
          <w:sz w:val="20"/>
        </w:rPr>
        <w:t>L’entreprise doit procéder aux épreuves et vérifications réglementaires du matériel mis à la disposition de ses employés intervenant sur les installations de l’établissement.</w:t>
      </w:r>
    </w:p>
    <w:p w14:paraId="33B14807" w14:textId="77777777" w:rsidR="00DE0814" w:rsidRDefault="00DE0814">
      <w:pPr>
        <w:pStyle w:val="Corpsdetexte"/>
        <w:rPr>
          <w:rFonts w:ascii="Comic Sans MS" w:hAnsi="Comic Sans MS" w:cs="Comic Sans MS"/>
          <w:sz w:val="20"/>
        </w:rPr>
      </w:pPr>
      <w:r>
        <w:rPr>
          <w:rFonts w:ascii="Comic Sans MS" w:hAnsi="Comic Sans MS" w:cs="Comic Sans MS"/>
          <w:sz w:val="20"/>
        </w:rPr>
        <w:t>L’entreprise doit exercer une surveillance continue afin d’éviter tous accidents pouvant survenir à ses employés, aux personnes utilisatrices des installations ou aux personnes se trouvant dans l’environnement d’un appareil en cours de maintenance ou de travaux exécutés par le PRESTATAIRE du présent marché.</w:t>
      </w:r>
    </w:p>
    <w:p w14:paraId="33250B89" w14:textId="77777777" w:rsidR="00DE0814" w:rsidRDefault="00DE0814">
      <w:pPr>
        <w:pStyle w:val="Corpsdetexte"/>
        <w:rPr>
          <w:rFonts w:ascii="Comic Sans MS" w:hAnsi="Comic Sans MS" w:cs="Comic Sans MS"/>
          <w:sz w:val="20"/>
        </w:rPr>
      </w:pPr>
      <w:r>
        <w:rPr>
          <w:rFonts w:ascii="Comic Sans MS" w:hAnsi="Comic Sans MS" w:cs="Comic Sans MS"/>
          <w:sz w:val="20"/>
        </w:rPr>
        <w:t>Le PRESTATAIRE du présent marché réalise un Plan Particulier de Sécurité et de Protection de la Santé pour la partie qui le concerne et pour l’établissement concerné, le soumet à l’établissement pour approbation, et le remet ensuite au coordinateur sécurité, au chef de l’établissement ou à son représentant selon la demande.</w:t>
      </w:r>
    </w:p>
    <w:p w14:paraId="2F385C30" w14:textId="77777777" w:rsidR="00DE0814" w:rsidRDefault="00DE0814">
      <w:pPr>
        <w:pStyle w:val="Corpsdetexte"/>
        <w:rPr>
          <w:rFonts w:ascii="Comic Sans MS" w:hAnsi="Comic Sans MS" w:cs="Comic Sans MS"/>
          <w:sz w:val="20"/>
        </w:rPr>
      </w:pPr>
    </w:p>
    <w:p w14:paraId="203579FA" w14:textId="77777777" w:rsidR="00DE0814" w:rsidRDefault="00DE0814">
      <w:pPr>
        <w:pStyle w:val="Corpsdetexte"/>
        <w:rPr>
          <w:rFonts w:ascii="Comic Sans MS" w:hAnsi="Comic Sans MS" w:cs="Comic Sans MS"/>
          <w:sz w:val="20"/>
        </w:rPr>
      </w:pPr>
      <w:r>
        <w:rPr>
          <w:rFonts w:ascii="Comic Sans MS" w:hAnsi="Comic Sans MS" w:cs="Comic Sans MS"/>
          <w:sz w:val="20"/>
        </w:rPr>
        <w:t xml:space="preserve">3.4 - </w:t>
      </w:r>
      <w:r>
        <w:rPr>
          <w:rFonts w:ascii="Comic Sans MS" w:hAnsi="Comic Sans MS" w:cs="Comic Sans MS"/>
          <w:caps/>
          <w:sz w:val="20"/>
          <w:szCs w:val="20"/>
          <w:u w:val="single"/>
        </w:rPr>
        <w:t>Formation</w:t>
      </w:r>
    </w:p>
    <w:p w14:paraId="3E952BCF" w14:textId="77777777" w:rsidR="00DE0814" w:rsidRDefault="00DE0814">
      <w:pPr>
        <w:pStyle w:val="Corpsdetexte"/>
        <w:rPr>
          <w:rFonts w:ascii="Comic Sans MS" w:hAnsi="Comic Sans MS" w:cs="Comic Sans MS"/>
          <w:sz w:val="20"/>
        </w:rPr>
      </w:pPr>
      <w:r>
        <w:rPr>
          <w:rFonts w:ascii="Comic Sans MS" w:hAnsi="Comic Sans MS" w:cs="Comic Sans MS"/>
          <w:sz w:val="20"/>
        </w:rPr>
        <w:t>Formation et équipements du personnel intervenant sur les installations de l’établissement :</w:t>
      </w:r>
    </w:p>
    <w:p w14:paraId="7BBE82AE" w14:textId="77777777" w:rsidR="00DE0814" w:rsidRDefault="00DE0814">
      <w:pPr>
        <w:pStyle w:val="Corpsdetexte"/>
        <w:numPr>
          <w:ilvl w:val="0"/>
          <w:numId w:val="10"/>
        </w:numPr>
        <w:rPr>
          <w:rFonts w:ascii="Comic Sans MS" w:hAnsi="Comic Sans MS" w:cs="Comic Sans MS"/>
          <w:sz w:val="20"/>
        </w:rPr>
      </w:pPr>
      <w:r>
        <w:rPr>
          <w:rFonts w:ascii="Comic Sans MS" w:hAnsi="Comic Sans MS" w:cs="Comic Sans MS"/>
          <w:sz w:val="20"/>
        </w:rPr>
        <w:t>Le PRESTATAIRE emploie des techniciens ayant l’expérience requise pour les prestations et utilise les outils et les méthodes de maintenance nécessaires à l’exécution du contrat</w:t>
      </w:r>
    </w:p>
    <w:p w14:paraId="26E5F997" w14:textId="77777777" w:rsidR="00D95075" w:rsidRDefault="00D95075" w:rsidP="00D95075">
      <w:pPr>
        <w:pStyle w:val="Corpsdetexte"/>
        <w:ind w:left="360"/>
        <w:rPr>
          <w:rFonts w:ascii="Comic Sans MS" w:hAnsi="Comic Sans MS" w:cs="Comic Sans MS"/>
          <w:sz w:val="20"/>
        </w:rPr>
      </w:pPr>
    </w:p>
    <w:p w14:paraId="56A84F49" w14:textId="77777777" w:rsidR="00DE0814" w:rsidRDefault="00DE0814">
      <w:pPr>
        <w:pStyle w:val="Corpsdetexte"/>
        <w:numPr>
          <w:ilvl w:val="0"/>
          <w:numId w:val="10"/>
        </w:numPr>
        <w:rPr>
          <w:rFonts w:ascii="Comic Sans MS" w:hAnsi="Comic Sans MS" w:cs="Comic Sans MS"/>
          <w:sz w:val="20"/>
        </w:rPr>
      </w:pPr>
      <w:r>
        <w:rPr>
          <w:rFonts w:ascii="Comic Sans MS" w:hAnsi="Comic Sans MS" w:cs="Comic Sans MS"/>
          <w:sz w:val="20"/>
        </w:rPr>
        <w:t>Le personnel chargé de l'entretien doit avoir reçu une formation appropriée dans les conditions prévues aux articles R.4543-22 à R.4543-24 du code du travail</w:t>
      </w:r>
    </w:p>
    <w:p w14:paraId="11F689F3" w14:textId="369B4B45" w:rsidR="00DE0814" w:rsidRPr="00D06F6B" w:rsidRDefault="00DE0814" w:rsidP="00387EE3">
      <w:pPr>
        <w:pStyle w:val="Corpsdetexte"/>
        <w:numPr>
          <w:ilvl w:val="0"/>
          <w:numId w:val="10"/>
        </w:numPr>
        <w:ind w:left="709"/>
        <w:rPr>
          <w:rFonts w:ascii="Comic Sans MS" w:hAnsi="Comic Sans MS" w:cs="Comic Sans MS"/>
          <w:sz w:val="20"/>
        </w:rPr>
      </w:pPr>
      <w:r w:rsidRPr="00D06F6B">
        <w:rPr>
          <w:rFonts w:ascii="Comic Sans MS" w:hAnsi="Comic Sans MS" w:cs="Comic Sans MS"/>
          <w:sz w:val="20"/>
        </w:rPr>
        <w:t>Nonobstant les dispositions ci-dessus, le personnel de l’entreprise doit pouvoir produire sur</w:t>
      </w:r>
      <w:r w:rsidR="00387EE3" w:rsidRPr="00D06F6B">
        <w:rPr>
          <w:rFonts w:ascii="Comic Sans MS" w:hAnsi="Comic Sans MS" w:cs="Comic Sans MS"/>
          <w:sz w:val="20"/>
        </w:rPr>
        <w:t xml:space="preserve"> </w:t>
      </w:r>
      <w:r w:rsidRPr="00D06F6B">
        <w:rPr>
          <w:rFonts w:ascii="Comic Sans MS" w:hAnsi="Comic Sans MS" w:cs="Comic Sans MS"/>
          <w:sz w:val="20"/>
        </w:rPr>
        <w:t>simple</w:t>
      </w:r>
      <w:r w:rsidR="00387EE3" w:rsidRPr="00D06F6B">
        <w:rPr>
          <w:rFonts w:ascii="Comic Sans MS" w:hAnsi="Comic Sans MS" w:cs="Comic Sans MS"/>
          <w:sz w:val="20"/>
        </w:rPr>
        <w:t xml:space="preserve"> </w:t>
      </w:r>
      <w:r w:rsidRPr="00D06F6B">
        <w:rPr>
          <w:rFonts w:ascii="Comic Sans MS" w:hAnsi="Comic Sans MS" w:cs="Comic Sans MS"/>
          <w:sz w:val="20"/>
        </w:rPr>
        <w:t>demande de l’établissement ou de son rep</w:t>
      </w:r>
      <w:r w:rsidR="00387EE3" w:rsidRPr="00D06F6B">
        <w:rPr>
          <w:rFonts w:ascii="Comic Sans MS" w:hAnsi="Comic Sans MS" w:cs="Comic Sans MS"/>
          <w:sz w:val="20"/>
        </w:rPr>
        <w:t>résentant les justificatifs des</w:t>
      </w:r>
      <w:r w:rsidR="00D06F6B">
        <w:rPr>
          <w:rFonts w:ascii="Comic Sans MS" w:hAnsi="Comic Sans MS" w:cs="Comic Sans MS"/>
          <w:sz w:val="20"/>
        </w:rPr>
        <w:t xml:space="preserve"> </w:t>
      </w:r>
      <w:r w:rsidRPr="00D06F6B">
        <w:rPr>
          <w:rFonts w:ascii="Comic Sans MS" w:hAnsi="Comic Sans MS" w:cs="Comic Sans MS"/>
          <w:sz w:val="20"/>
        </w:rPr>
        <w:t>formations réglementaires exigibles par le décret n° 2004-924 du 1er septembre 2004 (information sur le travail en hauteur et formation au port de l’Equipement de Protection Individuel EPI).</w:t>
      </w:r>
    </w:p>
    <w:p w14:paraId="3A16EE5E" w14:textId="2D6C525C" w:rsidR="00DE0814" w:rsidRDefault="00DE0814">
      <w:pPr>
        <w:pStyle w:val="Corpsdetexte"/>
        <w:rPr>
          <w:rFonts w:ascii="Comic Sans MS" w:hAnsi="Comic Sans MS" w:cs="Comic Sans MS"/>
          <w:sz w:val="20"/>
        </w:rPr>
      </w:pPr>
      <w:r>
        <w:rPr>
          <w:rFonts w:ascii="Comic Sans MS" w:hAnsi="Comic Sans MS" w:cs="Comic Sans MS"/>
          <w:sz w:val="20"/>
        </w:rPr>
        <w:t>En outre le personnel affecté à la maintenance ou à la réparation des équipements doit être en mesure de pouvoir prouver son appartenance à la société PRESTATAIRE du marché, pour cela, il doit être muni d’une carte d’identité de son l’entreprise et être en mesure de la produire sur simple demande de l’établissement ou de son représentant.</w:t>
      </w:r>
    </w:p>
    <w:p w14:paraId="1CC363BE" w14:textId="77777777" w:rsidR="00DE0814" w:rsidRDefault="00DE0814">
      <w:pPr>
        <w:pStyle w:val="Corpsdetexte"/>
        <w:rPr>
          <w:rFonts w:ascii="Comic Sans MS" w:hAnsi="Comic Sans MS" w:cs="Comic Sans MS"/>
          <w:sz w:val="20"/>
        </w:rPr>
      </w:pPr>
      <w:r>
        <w:rPr>
          <w:rFonts w:ascii="Comic Sans MS" w:hAnsi="Comic Sans MS" w:cs="Comic Sans MS"/>
          <w:sz w:val="20"/>
        </w:rPr>
        <w:lastRenderedPageBreak/>
        <w:t>Le personnel de l’entreprise doit être doté des équipements nécessaires pour la bonne exécution des prestations dans des conditions normales de sécurité. Ces équipements respectent les exigences du code du travail et les périodicités de révision.</w:t>
      </w:r>
    </w:p>
    <w:p w14:paraId="0ED63077" w14:textId="77777777" w:rsidR="00DE0814" w:rsidRDefault="00DE0814">
      <w:pPr>
        <w:pStyle w:val="Corpsdetexte"/>
        <w:rPr>
          <w:rFonts w:ascii="Comic Sans MS" w:hAnsi="Comic Sans MS" w:cs="Comic Sans MS"/>
          <w:sz w:val="20"/>
        </w:rPr>
      </w:pPr>
      <w:r>
        <w:rPr>
          <w:rFonts w:ascii="Comic Sans MS" w:hAnsi="Comic Sans MS" w:cs="Comic Sans MS"/>
          <w:sz w:val="20"/>
        </w:rPr>
        <w:t>Les équipements individuels de sécurité (EPI) doivent être à proximité immédiats du poste de travail et doivent être utilisés dès qu’une situation le nécessite.</w:t>
      </w:r>
    </w:p>
    <w:p w14:paraId="4A0E00CC" w14:textId="77777777" w:rsidR="00DE0814" w:rsidRDefault="00DE0814">
      <w:pPr>
        <w:pStyle w:val="Corpsdetexte"/>
        <w:rPr>
          <w:rFonts w:ascii="Comic Sans MS" w:hAnsi="Comic Sans MS" w:cs="Comic Sans MS"/>
          <w:sz w:val="20"/>
        </w:rPr>
      </w:pPr>
      <w:r>
        <w:rPr>
          <w:rFonts w:ascii="Comic Sans MS" w:hAnsi="Comic Sans MS" w:cs="Comic Sans MS"/>
          <w:sz w:val="20"/>
        </w:rPr>
        <w:t>Le personnel de l’entreprise doit porter en permanence sur les installations de l’établissement un vêtement de travail approprié de l’entreprise ainsi que des chaussures de sécurité.</w:t>
      </w:r>
    </w:p>
    <w:p w14:paraId="16417B76" w14:textId="77777777" w:rsidR="00DE0814" w:rsidRDefault="00DE0814">
      <w:pPr>
        <w:pStyle w:val="Corpsdetexte"/>
        <w:rPr>
          <w:rFonts w:ascii="Comic Sans MS" w:hAnsi="Comic Sans MS" w:cs="Comic Sans MS"/>
          <w:sz w:val="20"/>
        </w:rPr>
      </w:pPr>
      <w:r>
        <w:rPr>
          <w:rFonts w:ascii="Comic Sans MS" w:hAnsi="Comic Sans MS" w:cs="Comic Sans MS"/>
          <w:sz w:val="20"/>
        </w:rPr>
        <w:t>L’établissement ou son représentant se réserve le droit d’interdire l’accès d’un technicien aux installations s’il estime que celui-ci ne respecte pas les règles élémentaires de sécurité.</w:t>
      </w:r>
    </w:p>
    <w:p w14:paraId="692A202D" w14:textId="77777777" w:rsidR="00C027A4" w:rsidRDefault="00C027A4">
      <w:pPr>
        <w:pStyle w:val="Corpsdetexte"/>
        <w:rPr>
          <w:rFonts w:ascii="Comic Sans MS" w:hAnsi="Comic Sans MS" w:cs="Comic Sans MS"/>
          <w:sz w:val="20"/>
        </w:rPr>
      </w:pPr>
    </w:p>
    <w:p w14:paraId="1021550A" w14:textId="77777777" w:rsidR="00DE0814" w:rsidRDefault="00DE0814">
      <w:pPr>
        <w:pStyle w:val="Corpsdetexte"/>
        <w:rPr>
          <w:rFonts w:ascii="Comic Sans MS" w:hAnsi="Comic Sans MS" w:cs="Comic Sans MS"/>
          <w:sz w:val="20"/>
        </w:rPr>
      </w:pPr>
      <w:r>
        <w:rPr>
          <w:rFonts w:ascii="Comic Sans MS" w:hAnsi="Comic Sans MS" w:cs="Comic Sans MS"/>
          <w:sz w:val="20"/>
        </w:rPr>
        <w:t xml:space="preserve">3.5 - </w:t>
      </w:r>
      <w:r>
        <w:rPr>
          <w:rFonts w:ascii="Comic Sans MS" w:hAnsi="Comic Sans MS" w:cs="Comic Sans MS"/>
          <w:caps/>
          <w:sz w:val="20"/>
          <w:szCs w:val="20"/>
          <w:u w:val="single"/>
        </w:rPr>
        <w:t>Choix du personnel intervenant</w:t>
      </w:r>
    </w:p>
    <w:p w14:paraId="69C80951" w14:textId="77777777" w:rsidR="00862A6F" w:rsidRDefault="00DE0814">
      <w:pPr>
        <w:pStyle w:val="Corpsdetexte"/>
        <w:rPr>
          <w:rFonts w:ascii="Comic Sans MS" w:hAnsi="Comic Sans MS" w:cs="Comic Sans MS"/>
          <w:sz w:val="20"/>
        </w:rPr>
      </w:pPr>
      <w:r>
        <w:rPr>
          <w:rFonts w:ascii="Comic Sans MS" w:hAnsi="Comic Sans MS" w:cs="Comic Sans MS"/>
          <w:sz w:val="20"/>
        </w:rPr>
        <w:t>Le PRESTATAIRE se réserve le droit exclusif de désigner le personnel affecté à l‘exécution des prestations. Le personnel du PRESTATAIRE devra avoir une connaissance et une expérience éprouvée des prestations objets des présentes.</w:t>
      </w:r>
    </w:p>
    <w:p w14:paraId="200D729B" w14:textId="024D2018" w:rsidR="00DE0814" w:rsidRDefault="00DE0814">
      <w:pPr>
        <w:pStyle w:val="Corpsdetexte"/>
        <w:rPr>
          <w:rFonts w:ascii="Comic Sans MS" w:hAnsi="Comic Sans MS" w:cs="Comic Sans MS"/>
          <w:sz w:val="20"/>
        </w:rPr>
      </w:pPr>
      <w:r>
        <w:rPr>
          <w:rFonts w:ascii="Comic Sans MS" w:hAnsi="Comic Sans MS" w:cs="Comic Sans MS"/>
          <w:sz w:val="20"/>
        </w:rPr>
        <w:t xml:space="preserve">Pour le cas où le PPRESTATAIRE n’est pas en mesure d’assurer ses obligations, le PRESTATAIRE devra sous-traiter la prestation qu’il n’est pas en mesure d’effectuer. La sous-traitance se fera conformément aux dispositions du code </w:t>
      </w:r>
      <w:r w:rsidR="00414945">
        <w:rPr>
          <w:rFonts w:ascii="Comic Sans MS" w:hAnsi="Comic Sans MS" w:cs="Comic Sans MS"/>
          <w:sz w:val="20"/>
        </w:rPr>
        <w:t>de la commande publique</w:t>
      </w:r>
      <w:r>
        <w:rPr>
          <w:rFonts w:ascii="Comic Sans MS" w:hAnsi="Comic Sans MS" w:cs="Comic Sans MS"/>
          <w:sz w:val="20"/>
        </w:rPr>
        <w:t>.</w:t>
      </w:r>
    </w:p>
    <w:p w14:paraId="3EF262F3" w14:textId="77777777" w:rsidR="00DE0814" w:rsidRDefault="00DE0814">
      <w:pPr>
        <w:pStyle w:val="Corpsdetexte"/>
        <w:rPr>
          <w:rFonts w:ascii="Comic Sans MS" w:hAnsi="Comic Sans MS" w:cs="Comic Sans MS"/>
          <w:sz w:val="20"/>
        </w:rPr>
      </w:pPr>
      <w:r>
        <w:rPr>
          <w:rFonts w:ascii="Comic Sans MS" w:hAnsi="Comic Sans MS" w:cs="Comic Sans MS"/>
          <w:sz w:val="20"/>
        </w:rPr>
        <w:t>L’établissement ou son représentant se réserve le droit de refuser l’accès à un établissement s’ils jugent que le comportement du PRESTATAIRE est de nature à porter atteinte aux mœurs, à la dignité ou à la sécurité des personnes, qu’elles soient des résidents, du personnel de l’établissement ou des visiteurs.</w:t>
      </w:r>
    </w:p>
    <w:p w14:paraId="73CAD86B" w14:textId="77777777" w:rsidR="00DE0814" w:rsidRDefault="00DE0814">
      <w:pPr>
        <w:pStyle w:val="Corpsdetexte"/>
        <w:rPr>
          <w:rFonts w:ascii="Comic Sans MS" w:hAnsi="Comic Sans MS" w:cs="Comic Sans MS"/>
          <w:sz w:val="20"/>
        </w:rPr>
      </w:pPr>
      <w:r>
        <w:rPr>
          <w:rFonts w:ascii="Comic Sans MS" w:hAnsi="Comic Sans MS" w:cs="Comic Sans MS"/>
          <w:sz w:val="20"/>
        </w:rPr>
        <w:t>L’établissement se réserve le droit de refuser l’accès du PRESTATAIRE aux équipements pour le cas où celui-ci interviendrait illégalement sur les installations (étude de sécurité non valide).</w:t>
      </w:r>
    </w:p>
    <w:p w14:paraId="47DD8066" w14:textId="77777777" w:rsidR="00DE0814" w:rsidRDefault="00DE0814">
      <w:pPr>
        <w:pStyle w:val="Corpsdetexte"/>
      </w:pPr>
      <w:r>
        <w:rPr>
          <w:rFonts w:ascii="Comic Sans MS" w:hAnsi="Comic Sans MS" w:cs="Comic Sans MS"/>
          <w:sz w:val="20"/>
        </w:rPr>
        <w:t>II est convenu entre les Parties que pendant toute la durée du contrat, le PRESTATAIRE continue d'assurer la gestion administrative, comptable et sociale du personnel en cause, lequel reste en tout état de cause sous son autorité hiérarchique.</w:t>
      </w:r>
    </w:p>
    <w:p w14:paraId="16C2F285" w14:textId="3020C7CD" w:rsidR="00025A06" w:rsidRDefault="00DE0814">
      <w:pPr>
        <w:pStyle w:val="Corpsdetexte"/>
        <w:rPr>
          <w:rFonts w:ascii="Comic Sans MS" w:hAnsi="Comic Sans MS" w:cs="Comic Sans MS"/>
          <w:sz w:val="20"/>
        </w:rPr>
      </w:pPr>
      <w:r>
        <w:rPr>
          <w:rFonts w:ascii="Comic Sans MS" w:hAnsi="Comic Sans MS" w:cs="Comic Sans MS"/>
          <w:sz w:val="20"/>
        </w:rPr>
        <w:t>Le personnel du PRESTATAIRE, intervenant dans les locaux de l’établissement, devra respecter le règlement intérieur de l’établissement, notamment en ce qui concerne les déplacements et les consignes de sécurité en vigueur, et d’une manière générale toutes les contraintes du site.</w:t>
      </w:r>
    </w:p>
    <w:p w14:paraId="4FDE9AED" w14:textId="77777777" w:rsidR="00DE0814" w:rsidRDefault="00DE0814">
      <w:pPr>
        <w:pStyle w:val="Corpsdetexte"/>
        <w:rPr>
          <w:rFonts w:ascii="Comic Sans MS" w:hAnsi="Comic Sans MS" w:cs="Comic Sans MS"/>
          <w:sz w:val="20"/>
        </w:rPr>
      </w:pPr>
      <w:r>
        <w:rPr>
          <w:rFonts w:ascii="Comic Sans MS" w:hAnsi="Comic Sans MS" w:cs="Comic Sans MS"/>
          <w:sz w:val="20"/>
        </w:rPr>
        <w:t>Les moyens humains que le prestataire met en place pour exécuter les prestations doivent être définis au stade de la candidature. Le prestataire s’engage sur ces moyens.</w:t>
      </w:r>
    </w:p>
    <w:p w14:paraId="29EA624C" w14:textId="77777777" w:rsidR="00DE0814" w:rsidRDefault="00DE0814">
      <w:pPr>
        <w:pStyle w:val="Corpsdetexte"/>
        <w:rPr>
          <w:rFonts w:ascii="Comic Sans MS" w:hAnsi="Comic Sans MS" w:cs="Comic Sans MS"/>
          <w:sz w:val="20"/>
        </w:rPr>
      </w:pPr>
    </w:p>
    <w:p w14:paraId="1FC9BC2D" w14:textId="77777777" w:rsidR="00DE0814" w:rsidRDefault="00DE0814">
      <w:pPr>
        <w:pStyle w:val="Corpsdetexte"/>
        <w:rPr>
          <w:rFonts w:ascii="Comic Sans MS" w:hAnsi="Comic Sans MS" w:cs="Comic Sans MS"/>
          <w:sz w:val="20"/>
        </w:rPr>
      </w:pPr>
    </w:p>
    <w:p w14:paraId="1944D787" w14:textId="77777777" w:rsidR="00DE0814" w:rsidRDefault="00DE0814">
      <w:pPr>
        <w:pStyle w:val="Corpsdetexte"/>
        <w:rPr>
          <w:rFonts w:ascii="Comic Sans MS" w:hAnsi="Comic Sans MS" w:cs="Comic Sans MS"/>
          <w:b/>
          <w:sz w:val="20"/>
          <w:u w:val="single"/>
        </w:rPr>
      </w:pPr>
      <w:r>
        <w:rPr>
          <w:rFonts w:ascii="Comic Sans MS" w:hAnsi="Comic Sans MS" w:cs="Comic Sans MS"/>
          <w:b/>
          <w:sz w:val="20"/>
        </w:rPr>
        <w:t xml:space="preserve">4 – </w:t>
      </w:r>
      <w:r>
        <w:rPr>
          <w:rFonts w:ascii="Comic Sans MS" w:hAnsi="Comic Sans MS" w:cs="Comic Sans MS"/>
          <w:b/>
          <w:sz w:val="20"/>
          <w:u w:val="single"/>
        </w:rPr>
        <w:t>TRAVAUX</w:t>
      </w:r>
    </w:p>
    <w:p w14:paraId="2327B0FE" w14:textId="6EF78764" w:rsidR="00ED5339" w:rsidRDefault="00DE0814">
      <w:pPr>
        <w:pStyle w:val="Corpsdetexte"/>
        <w:rPr>
          <w:rFonts w:ascii="Comic Sans MS" w:hAnsi="Comic Sans MS" w:cs="Comic Sans MS"/>
          <w:sz w:val="20"/>
        </w:rPr>
      </w:pPr>
      <w:r>
        <w:rPr>
          <w:rFonts w:ascii="Comic Sans MS" w:hAnsi="Comic Sans MS" w:cs="Comic Sans MS"/>
          <w:sz w:val="20"/>
        </w:rPr>
        <w:t xml:space="preserve">Les travaux porteront sur l’exécution </w:t>
      </w:r>
      <w:r w:rsidR="004F75B1">
        <w:rPr>
          <w:rFonts w:ascii="Comic Sans MS" w:hAnsi="Comic Sans MS" w:cs="Comic Sans MS"/>
          <w:sz w:val="20"/>
        </w:rPr>
        <w:t>de deux</w:t>
      </w:r>
      <w:r w:rsidR="00C20F25">
        <w:rPr>
          <w:rFonts w:ascii="Comic Sans MS" w:hAnsi="Comic Sans MS" w:cs="Comic Sans MS"/>
          <w:sz w:val="20"/>
        </w:rPr>
        <w:t xml:space="preserve"> (ou une pour certains équipements)</w:t>
      </w:r>
      <w:r w:rsidR="004F75B1">
        <w:rPr>
          <w:rFonts w:ascii="Comic Sans MS" w:hAnsi="Comic Sans MS" w:cs="Comic Sans MS"/>
          <w:sz w:val="20"/>
        </w:rPr>
        <w:t xml:space="preserve"> visites de Maintenance Préventive (une par semestre</w:t>
      </w:r>
      <w:r w:rsidR="00C20F25">
        <w:rPr>
          <w:rFonts w:ascii="Comic Sans MS" w:hAnsi="Comic Sans MS" w:cs="Comic Sans MS"/>
          <w:sz w:val="20"/>
        </w:rPr>
        <w:t xml:space="preserve"> ou une annuelle lors de la première semestrielle</w:t>
      </w:r>
      <w:r w:rsidR="004F75B1">
        <w:rPr>
          <w:rFonts w:ascii="Comic Sans MS" w:hAnsi="Comic Sans MS" w:cs="Comic Sans MS"/>
          <w:sz w:val="20"/>
        </w:rPr>
        <w:t xml:space="preserve">) sur le matériel de production </w:t>
      </w:r>
      <w:r w:rsidR="00C20F25">
        <w:rPr>
          <w:rFonts w:ascii="Comic Sans MS" w:hAnsi="Comic Sans MS" w:cs="Comic Sans MS"/>
          <w:sz w:val="20"/>
        </w:rPr>
        <w:t xml:space="preserve">alimentaire </w:t>
      </w:r>
      <w:r w:rsidR="004F75B1">
        <w:rPr>
          <w:rFonts w:ascii="Comic Sans MS" w:hAnsi="Comic Sans MS" w:cs="Comic Sans MS"/>
          <w:sz w:val="20"/>
        </w:rPr>
        <w:t>de</w:t>
      </w:r>
      <w:r w:rsidR="00C20F25">
        <w:rPr>
          <w:rFonts w:ascii="Comic Sans MS" w:hAnsi="Comic Sans MS" w:cs="Comic Sans MS"/>
          <w:sz w:val="20"/>
        </w:rPr>
        <w:t xml:space="preserve"> tous les </w:t>
      </w:r>
      <w:r w:rsidR="000D7390" w:rsidRPr="000C2D0A">
        <w:rPr>
          <w:rFonts w:ascii="Comic Sans MS" w:hAnsi="Comic Sans MS" w:cs="Comic Sans MS"/>
          <w:sz w:val="20"/>
        </w:rPr>
        <w:t>SITES</w:t>
      </w:r>
      <w:r w:rsidR="00C20F25" w:rsidRPr="000C2D0A">
        <w:rPr>
          <w:rFonts w:ascii="Comic Sans MS" w:hAnsi="Comic Sans MS" w:cs="Comic Sans MS"/>
          <w:sz w:val="20"/>
        </w:rPr>
        <w:t xml:space="preserve"> </w:t>
      </w:r>
      <w:r w:rsidR="00387EE3" w:rsidRPr="000C2D0A">
        <w:rPr>
          <w:rFonts w:ascii="Comic Sans MS" w:hAnsi="Comic Sans MS" w:cs="Comic Sans MS"/>
          <w:sz w:val="20"/>
        </w:rPr>
        <w:t>du G</w:t>
      </w:r>
      <w:r w:rsidR="000D7390" w:rsidRPr="000C2D0A">
        <w:rPr>
          <w:rFonts w:ascii="Comic Sans MS" w:hAnsi="Comic Sans MS" w:cs="Comic Sans MS"/>
          <w:sz w:val="20"/>
        </w:rPr>
        <w:t>CS NORD LORRAINE</w:t>
      </w:r>
      <w:r w:rsidR="004F75B1" w:rsidRPr="000C2D0A">
        <w:rPr>
          <w:rFonts w:ascii="Comic Sans MS" w:hAnsi="Comic Sans MS" w:cs="Comic Sans MS"/>
          <w:sz w:val="20"/>
        </w:rPr>
        <w:t>,</w:t>
      </w:r>
      <w:r w:rsidR="004F75B1">
        <w:rPr>
          <w:rFonts w:ascii="Comic Sans MS" w:hAnsi="Comic Sans MS" w:cs="Comic Sans MS"/>
          <w:sz w:val="20"/>
        </w:rPr>
        <w:t xml:space="preserve"> le tableau des matériels concernés est joint en Annexe 1.</w:t>
      </w:r>
    </w:p>
    <w:p w14:paraId="5FA4DD69" w14:textId="77777777" w:rsidR="00D95075" w:rsidRDefault="00D95075">
      <w:pPr>
        <w:pStyle w:val="Corpsdetexte"/>
        <w:rPr>
          <w:rFonts w:ascii="Comic Sans MS" w:hAnsi="Comic Sans MS" w:cs="Comic Sans MS"/>
          <w:sz w:val="20"/>
        </w:rPr>
      </w:pPr>
    </w:p>
    <w:p w14:paraId="52CEF0E4" w14:textId="77777777" w:rsidR="00D95075" w:rsidRDefault="00D95075">
      <w:pPr>
        <w:pStyle w:val="Corpsdetexte"/>
        <w:rPr>
          <w:rFonts w:ascii="Comic Sans MS" w:hAnsi="Comic Sans MS" w:cs="Comic Sans MS"/>
          <w:sz w:val="20"/>
        </w:rPr>
      </w:pPr>
    </w:p>
    <w:p w14:paraId="79F2DDF5" w14:textId="41B8F075" w:rsidR="004F75B1" w:rsidRDefault="004F75B1">
      <w:pPr>
        <w:pStyle w:val="Corpsdetexte"/>
        <w:rPr>
          <w:rFonts w:ascii="Comic Sans MS" w:hAnsi="Comic Sans MS" w:cs="Comic Sans MS"/>
          <w:sz w:val="20"/>
        </w:rPr>
      </w:pPr>
      <w:r>
        <w:rPr>
          <w:rFonts w:ascii="Comic Sans MS" w:hAnsi="Comic Sans MS" w:cs="Comic Sans MS"/>
          <w:sz w:val="20"/>
        </w:rPr>
        <w:t>Il est composé de la totalité du matériel de production (hors matériels de froid</w:t>
      </w:r>
      <w:r w:rsidR="00387EE3">
        <w:rPr>
          <w:rFonts w:ascii="Comic Sans MS" w:hAnsi="Comic Sans MS" w:cs="Comic Sans MS"/>
          <w:sz w:val="20"/>
        </w:rPr>
        <w:t>, de traitement d’eau et</w:t>
      </w:r>
      <w:r>
        <w:rPr>
          <w:rFonts w:ascii="Comic Sans MS" w:hAnsi="Comic Sans MS" w:cs="Comic Sans MS"/>
          <w:sz w:val="20"/>
        </w:rPr>
        <w:t xml:space="preserve"> d’extraction des graisses qui sont des marchés à part</w:t>
      </w:r>
      <w:r w:rsidR="00387EE3">
        <w:rPr>
          <w:rFonts w:ascii="Comic Sans MS" w:hAnsi="Comic Sans MS" w:cs="Comic Sans MS"/>
          <w:sz w:val="20"/>
        </w:rPr>
        <w:t>,</w:t>
      </w:r>
      <w:r>
        <w:rPr>
          <w:rFonts w:ascii="Comic Sans MS" w:hAnsi="Comic Sans MS" w:cs="Comic Sans MS"/>
          <w:sz w:val="20"/>
        </w:rPr>
        <w:t xml:space="preserve"> et des éléments de manutention</w:t>
      </w:r>
      <w:r w:rsidR="000C2D0A">
        <w:rPr>
          <w:rFonts w:ascii="Comic Sans MS" w:hAnsi="Comic Sans MS" w:cs="Comic Sans MS"/>
          <w:sz w:val="20"/>
        </w:rPr>
        <w:t xml:space="preserve">. </w:t>
      </w:r>
      <w:r w:rsidR="00D95075">
        <w:rPr>
          <w:rFonts w:ascii="Comic Sans MS" w:hAnsi="Comic Sans MS" w:cs="Comic Sans MS"/>
          <w:sz w:val="20"/>
        </w:rPr>
        <w:t>Le répondant à la possibilité de répondre en modifiant les opérations de maintenance semestrielle (toutefois ces opérations seront, à minima celles du présent CCTP, elles pourront être amplifiées par le répondant avec les éléments des différents constructeurs, elles devront apparaitre clairement dans le document annexe 1).</w:t>
      </w:r>
    </w:p>
    <w:p w14:paraId="37529A78" w14:textId="77777777" w:rsidR="00655F06" w:rsidRDefault="00655F06">
      <w:pPr>
        <w:pStyle w:val="Corpsdetexte"/>
        <w:tabs>
          <w:tab w:val="clear" w:pos="6804"/>
          <w:tab w:val="right" w:pos="9072"/>
        </w:tabs>
        <w:rPr>
          <w:rFonts w:ascii="Comic Sans MS" w:hAnsi="Comic Sans MS" w:cs="Comic Sans MS"/>
          <w:sz w:val="20"/>
        </w:rPr>
      </w:pPr>
    </w:p>
    <w:p w14:paraId="71524476" w14:textId="41C04BDC" w:rsidR="00655F06" w:rsidRDefault="00655F06">
      <w:pPr>
        <w:pStyle w:val="Corpsdetexte"/>
        <w:tabs>
          <w:tab w:val="clear" w:pos="6804"/>
          <w:tab w:val="right" w:pos="9072"/>
        </w:tabs>
        <w:rPr>
          <w:rFonts w:ascii="Comic Sans MS" w:hAnsi="Comic Sans MS" w:cs="Comic Sans MS"/>
          <w:sz w:val="20"/>
        </w:rPr>
      </w:pPr>
    </w:p>
    <w:p w14:paraId="092B1077" w14:textId="54235B07" w:rsidR="00E320F5" w:rsidRDefault="00E320F5">
      <w:pPr>
        <w:pStyle w:val="Corpsdetexte"/>
        <w:tabs>
          <w:tab w:val="clear" w:pos="6804"/>
          <w:tab w:val="right" w:pos="9072"/>
        </w:tabs>
        <w:rPr>
          <w:rFonts w:ascii="Comic Sans MS" w:hAnsi="Comic Sans MS" w:cs="Comic Sans MS"/>
          <w:sz w:val="20"/>
        </w:rPr>
      </w:pPr>
    </w:p>
    <w:p w14:paraId="6B68056A" w14:textId="10A4A69A" w:rsidR="00E320F5" w:rsidRDefault="00E320F5">
      <w:pPr>
        <w:pStyle w:val="Corpsdetexte"/>
        <w:tabs>
          <w:tab w:val="clear" w:pos="6804"/>
          <w:tab w:val="right" w:pos="9072"/>
        </w:tabs>
        <w:rPr>
          <w:rFonts w:ascii="Comic Sans MS" w:hAnsi="Comic Sans MS" w:cs="Comic Sans MS"/>
          <w:sz w:val="20"/>
        </w:rPr>
      </w:pPr>
    </w:p>
    <w:p w14:paraId="1798156D" w14:textId="407AA1E8" w:rsidR="00E320F5" w:rsidRDefault="00E320F5">
      <w:pPr>
        <w:pStyle w:val="Corpsdetexte"/>
        <w:tabs>
          <w:tab w:val="clear" w:pos="6804"/>
          <w:tab w:val="right" w:pos="9072"/>
        </w:tabs>
        <w:rPr>
          <w:rFonts w:ascii="Comic Sans MS" w:hAnsi="Comic Sans MS" w:cs="Comic Sans MS"/>
          <w:sz w:val="20"/>
        </w:rPr>
      </w:pPr>
    </w:p>
    <w:p w14:paraId="4CFA3E45" w14:textId="5361FDCB" w:rsidR="00DE0814" w:rsidRDefault="00DE0814">
      <w:pPr>
        <w:pStyle w:val="Corpsdetexte"/>
        <w:tabs>
          <w:tab w:val="clear" w:pos="6804"/>
          <w:tab w:val="right" w:pos="9072"/>
        </w:tabs>
        <w:rPr>
          <w:rFonts w:ascii="Comic Sans MS" w:hAnsi="Comic Sans MS" w:cs="Comic Sans MS"/>
          <w:caps/>
          <w:sz w:val="20"/>
          <w:szCs w:val="20"/>
          <w:u w:val="single"/>
        </w:rPr>
      </w:pPr>
      <w:r>
        <w:rPr>
          <w:rFonts w:ascii="Comic Sans MS" w:hAnsi="Comic Sans MS" w:cs="Comic Sans MS"/>
          <w:sz w:val="20"/>
        </w:rPr>
        <w:lastRenderedPageBreak/>
        <w:t xml:space="preserve">4.1 – </w:t>
      </w:r>
      <w:r>
        <w:rPr>
          <w:rFonts w:ascii="Comic Sans MS" w:hAnsi="Comic Sans MS" w:cs="Comic Sans MS"/>
          <w:caps/>
          <w:sz w:val="20"/>
          <w:szCs w:val="20"/>
          <w:u w:val="single"/>
        </w:rPr>
        <w:t>Etendue du marché</w:t>
      </w:r>
    </w:p>
    <w:p w14:paraId="3733C824" w14:textId="77777777" w:rsidR="00DE0814" w:rsidRDefault="00DE0814">
      <w:pPr>
        <w:pStyle w:val="Corpsdetexte"/>
        <w:tabs>
          <w:tab w:val="clear" w:pos="6804"/>
          <w:tab w:val="right" w:pos="9072"/>
        </w:tabs>
        <w:rPr>
          <w:rFonts w:ascii="Comic Sans MS" w:hAnsi="Comic Sans MS" w:cs="Comic Sans MS"/>
          <w:sz w:val="20"/>
        </w:rPr>
      </w:pPr>
    </w:p>
    <w:p w14:paraId="5891D635" w14:textId="77777777" w:rsidR="00DE0814" w:rsidRDefault="00DE0814">
      <w:pPr>
        <w:pStyle w:val="Corpsdetexte"/>
        <w:tabs>
          <w:tab w:val="clear" w:pos="6804"/>
          <w:tab w:val="right" w:pos="9072"/>
        </w:tabs>
        <w:rPr>
          <w:rFonts w:ascii="Comic Sans MS" w:hAnsi="Comic Sans MS" w:cs="Comic Sans MS"/>
          <w:sz w:val="20"/>
          <w:u w:val="single"/>
        </w:rPr>
      </w:pPr>
      <w:r>
        <w:rPr>
          <w:rFonts w:ascii="Comic Sans MS" w:hAnsi="Comic Sans MS" w:cs="Comic Sans MS"/>
          <w:sz w:val="20"/>
        </w:rPr>
        <w:t xml:space="preserve">4.1.1– </w:t>
      </w:r>
      <w:r>
        <w:rPr>
          <w:rFonts w:ascii="Comic Sans MS" w:hAnsi="Comic Sans MS" w:cs="Comic Sans MS"/>
          <w:sz w:val="20"/>
          <w:u w:val="single"/>
        </w:rPr>
        <w:t>Exploitation</w:t>
      </w:r>
    </w:p>
    <w:p w14:paraId="6DD393E1" w14:textId="24864681" w:rsidR="0001629C" w:rsidRDefault="00DE0814" w:rsidP="0044425D">
      <w:pPr>
        <w:pStyle w:val="Corpsdetexte"/>
        <w:rPr>
          <w:rFonts w:ascii="Comic Sans MS" w:hAnsi="Comic Sans MS" w:cs="Comic Sans MS"/>
          <w:sz w:val="20"/>
        </w:rPr>
      </w:pPr>
      <w:r>
        <w:rPr>
          <w:rFonts w:ascii="Comic Sans MS" w:hAnsi="Comic Sans MS" w:cs="Comic Sans MS"/>
          <w:sz w:val="20"/>
        </w:rPr>
        <w:t xml:space="preserve">Les travaux seront réalisés suivant </w:t>
      </w:r>
      <w:r w:rsidR="004F75B1">
        <w:rPr>
          <w:rFonts w:ascii="Comic Sans MS" w:hAnsi="Comic Sans MS" w:cs="Comic Sans MS"/>
          <w:sz w:val="20"/>
        </w:rPr>
        <w:t>la périodicité d’une par semestre</w:t>
      </w:r>
      <w:r w:rsidR="00387EE3">
        <w:rPr>
          <w:rFonts w:ascii="Comic Sans MS" w:hAnsi="Comic Sans MS" w:cs="Comic Sans MS"/>
          <w:sz w:val="20"/>
        </w:rPr>
        <w:t xml:space="preserve"> (hors spécification contraire)</w:t>
      </w:r>
      <w:r w:rsidR="0001629C">
        <w:rPr>
          <w:rFonts w:ascii="Comic Sans MS" w:hAnsi="Comic Sans MS" w:cs="Comic Sans MS"/>
          <w:sz w:val="20"/>
        </w:rPr>
        <w:t>.</w:t>
      </w:r>
    </w:p>
    <w:p w14:paraId="68DD1CC4" w14:textId="0483C8FD" w:rsidR="0044425D" w:rsidRDefault="0001629C" w:rsidP="0001629C">
      <w:pPr>
        <w:pStyle w:val="Corpsdetexte"/>
        <w:rPr>
          <w:rFonts w:ascii="Comic Sans MS" w:hAnsi="Comic Sans MS" w:cs="Comic Sans MS"/>
          <w:sz w:val="20"/>
        </w:rPr>
      </w:pPr>
      <w:r>
        <w:rPr>
          <w:rFonts w:ascii="Comic Sans MS" w:hAnsi="Comic Sans MS" w:cs="Comic Sans MS"/>
          <w:sz w:val="20"/>
        </w:rPr>
        <w:t xml:space="preserve">Le PRESTATAIRE regroupera </w:t>
      </w:r>
      <w:r w:rsidR="004F75B1">
        <w:rPr>
          <w:rFonts w:ascii="Comic Sans MS" w:hAnsi="Comic Sans MS" w:cs="Comic Sans MS"/>
          <w:sz w:val="20"/>
        </w:rPr>
        <w:t xml:space="preserve">toutes </w:t>
      </w:r>
      <w:r w:rsidR="00D95075">
        <w:rPr>
          <w:rFonts w:ascii="Comic Sans MS" w:hAnsi="Comic Sans MS" w:cs="Comic Sans MS"/>
          <w:sz w:val="20"/>
        </w:rPr>
        <w:t>l</w:t>
      </w:r>
      <w:r>
        <w:rPr>
          <w:rFonts w:ascii="Comic Sans MS" w:hAnsi="Comic Sans MS" w:cs="Comic Sans MS"/>
          <w:sz w:val="20"/>
        </w:rPr>
        <w:t xml:space="preserve">es interventions </w:t>
      </w:r>
      <w:r w:rsidR="00387EE3">
        <w:rPr>
          <w:rFonts w:ascii="Comic Sans MS" w:hAnsi="Comic Sans MS" w:cs="Comic Sans MS"/>
          <w:sz w:val="20"/>
        </w:rPr>
        <w:t xml:space="preserve">d’un même site </w:t>
      </w:r>
      <w:r w:rsidR="004F75B1">
        <w:rPr>
          <w:rFonts w:ascii="Comic Sans MS" w:hAnsi="Comic Sans MS" w:cs="Comic Sans MS"/>
          <w:sz w:val="20"/>
        </w:rPr>
        <w:t>sur une même période pouvant aller jusqu’à deux semaines</w:t>
      </w:r>
      <w:r w:rsidR="008469E0">
        <w:rPr>
          <w:rFonts w:ascii="Comic Sans MS" w:hAnsi="Comic Sans MS" w:cs="Comic Sans MS"/>
          <w:sz w:val="20"/>
        </w:rPr>
        <w:t>. I</w:t>
      </w:r>
      <w:r>
        <w:rPr>
          <w:rFonts w:ascii="Comic Sans MS" w:hAnsi="Comic Sans MS" w:cs="Comic Sans MS"/>
          <w:sz w:val="20"/>
        </w:rPr>
        <w:t>l donnera les dates de visite</w:t>
      </w:r>
      <w:r w:rsidR="008469E0">
        <w:rPr>
          <w:rFonts w:ascii="Comic Sans MS" w:hAnsi="Comic Sans MS" w:cs="Comic Sans MS"/>
          <w:sz w:val="20"/>
        </w:rPr>
        <w:t xml:space="preserve"> au responsable de site</w:t>
      </w:r>
      <w:r>
        <w:rPr>
          <w:rFonts w:ascii="Comic Sans MS" w:hAnsi="Comic Sans MS" w:cs="Comic Sans MS"/>
          <w:sz w:val="20"/>
        </w:rPr>
        <w:t xml:space="preserve"> </w:t>
      </w:r>
      <w:r w:rsidR="008469E0">
        <w:rPr>
          <w:rFonts w:ascii="Comic Sans MS" w:hAnsi="Comic Sans MS" w:cs="Comic Sans MS"/>
          <w:sz w:val="20"/>
        </w:rPr>
        <w:t>au moins 1 mois avant ses passages</w:t>
      </w:r>
      <w:r>
        <w:rPr>
          <w:rFonts w:ascii="Comic Sans MS" w:hAnsi="Comic Sans MS" w:cs="Comic Sans MS"/>
          <w:sz w:val="20"/>
        </w:rPr>
        <w:t>.</w:t>
      </w:r>
    </w:p>
    <w:p w14:paraId="05A57920" w14:textId="3D4B8B4F" w:rsidR="0044425D" w:rsidRDefault="0044425D" w:rsidP="0044425D">
      <w:pPr>
        <w:pStyle w:val="Corpsdetexte"/>
        <w:rPr>
          <w:rFonts w:ascii="Comic Sans MS" w:hAnsi="Comic Sans MS" w:cs="Comic Sans MS"/>
          <w:sz w:val="20"/>
        </w:rPr>
      </w:pPr>
      <w:r>
        <w:rPr>
          <w:rFonts w:ascii="Comic Sans MS" w:hAnsi="Comic Sans MS" w:cs="Comic Sans MS"/>
          <w:sz w:val="20"/>
        </w:rPr>
        <w:t xml:space="preserve">Les jours et heures de chaque intervention doit être entendue avec </w:t>
      </w:r>
      <w:r w:rsidR="008469E0">
        <w:rPr>
          <w:rFonts w:ascii="Comic Sans MS" w:hAnsi="Comic Sans MS" w:cs="Comic Sans MS"/>
          <w:sz w:val="20"/>
        </w:rPr>
        <w:t>le responsable de site, les interventions ne peuvent se faire qu’après l’arrêt de la production</w:t>
      </w:r>
      <w:r>
        <w:rPr>
          <w:rFonts w:ascii="Comic Sans MS" w:hAnsi="Comic Sans MS" w:cs="Comic Sans MS"/>
          <w:sz w:val="20"/>
        </w:rPr>
        <w:t>.</w:t>
      </w:r>
    </w:p>
    <w:p w14:paraId="38248602" w14:textId="77777777" w:rsidR="00DE0814" w:rsidRDefault="00DE0814">
      <w:pPr>
        <w:pStyle w:val="Corpsdetexte"/>
        <w:rPr>
          <w:rFonts w:ascii="Comic Sans MS" w:hAnsi="Comic Sans MS" w:cs="Comic Sans MS"/>
          <w:sz w:val="20"/>
        </w:rPr>
      </w:pPr>
    </w:p>
    <w:p w14:paraId="6C35DC35" w14:textId="77777777" w:rsidR="00DE0814" w:rsidRDefault="00DE0814">
      <w:pPr>
        <w:pStyle w:val="Corpsdetexte"/>
        <w:tabs>
          <w:tab w:val="clear" w:pos="6804"/>
          <w:tab w:val="right" w:pos="9072"/>
        </w:tabs>
        <w:rPr>
          <w:rFonts w:ascii="Comic Sans MS" w:hAnsi="Comic Sans MS" w:cs="Comic Sans MS"/>
          <w:sz w:val="20"/>
          <w:u w:val="single"/>
        </w:rPr>
      </w:pPr>
      <w:r>
        <w:rPr>
          <w:rFonts w:ascii="Comic Sans MS" w:hAnsi="Comic Sans MS" w:cs="Comic Sans MS"/>
          <w:sz w:val="20"/>
        </w:rPr>
        <w:t xml:space="preserve">4.1.2– </w:t>
      </w:r>
      <w:r w:rsidR="001A54C4">
        <w:rPr>
          <w:rFonts w:ascii="Comic Sans MS" w:hAnsi="Comic Sans MS" w:cs="Comic Sans MS"/>
          <w:sz w:val="20"/>
          <w:u w:val="single"/>
        </w:rPr>
        <w:t>Installations</w:t>
      </w:r>
    </w:p>
    <w:p w14:paraId="694DC327" w14:textId="376EFD5F" w:rsidR="00DE0814" w:rsidRDefault="001A54C4">
      <w:pPr>
        <w:pStyle w:val="Corpsdetexte"/>
        <w:rPr>
          <w:rFonts w:ascii="Comic Sans MS" w:hAnsi="Comic Sans MS" w:cs="Comic Sans MS"/>
          <w:sz w:val="20"/>
        </w:rPr>
      </w:pPr>
      <w:r>
        <w:rPr>
          <w:rFonts w:ascii="Comic Sans MS" w:hAnsi="Comic Sans MS" w:cs="Comic Sans MS"/>
          <w:sz w:val="20"/>
        </w:rPr>
        <w:t xml:space="preserve">Le prix </w:t>
      </w:r>
      <w:r w:rsidR="008469E0">
        <w:rPr>
          <w:rFonts w:ascii="Comic Sans MS" w:hAnsi="Comic Sans MS" w:cs="Comic Sans MS"/>
          <w:sz w:val="20"/>
        </w:rPr>
        <w:t>préventif</w:t>
      </w:r>
      <w:r>
        <w:rPr>
          <w:rFonts w:ascii="Comic Sans MS" w:hAnsi="Comic Sans MS" w:cs="Comic Sans MS"/>
          <w:sz w:val="20"/>
        </w:rPr>
        <w:t xml:space="preserve"> tient compte de l’état actuel des installations </w:t>
      </w:r>
      <w:r w:rsidR="00D74A29">
        <w:rPr>
          <w:rFonts w:ascii="Comic Sans MS" w:hAnsi="Comic Sans MS" w:cs="Comic Sans MS"/>
          <w:sz w:val="20"/>
        </w:rPr>
        <w:t>(Annexe 1)</w:t>
      </w:r>
      <w:r w:rsidR="00DE0814">
        <w:rPr>
          <w:rFonts w:ascii="Comic Sans MS" w:hAnsi="Comic Sans MS" w:cs="Comic Sans MS"/>
          <w:sz w:val="20"/>
        </w:rPr>
        <w:t>.</w:t>
      </w:r>
    </w:p>
    <w:p w14:paraId="6744B091" w14:textId="23A5035C" w:rsidR="001A54C4" w:rsidRDefault="001A54C4">
      <w:pPr>
        <w:pStyle w:val="Corpsdetexte"/>
        <w:rPr>
          <w:rFonts w:ascii="Comic Sans MS" w:hAnsi="Comic Sans MS" w:cs="Comic Sans MS"/>
          <w:sz w:val="20"/>
        </w:rPr>
      </w:pPr>
      <w:r>
        <w:rPr>
          <w:rFonts w:ascii="Comic Sans MS" w:hAnsi="Comic Sans MS" w:cs="Comic Sans MS"/>
          <w:sz w:val="20"/>
        </w:rPr>
        <w:t xml:space="preserve">Il pourra être modifié en fonction de la suppression ou </w:t>
      </w:r>
      <w:r w:rsidR="008469E0">
        <w:rPr>
          <w:rFonts w:ascii="Comic Sans MS" w:hAnsi="Comic Sans MS" w:cs="Comic Sans MS"/>
          <w:sz w:val="20"/>
        </w:rPr>
        <w:t>de l’installation d’un appareil</w:t>
      </w:r>
      <w:r w:rsidR="00387EE3">
        <w:rPr>
          <w:rFonts w:ascii="Comic Sans MS" w:hAnsi="Comic Sans MS" w:cs="Comic Sans MS"/>
          <w:sz w:val="20"/>
        </w:rPr>
        <w:t>, d’un site ou d’un membre du GHT</w:t>
      </w:r>
      <w:r w:rsidR="008469E0">
        <w:rPr>
          <w:rFonts w:ascii="Comic Sans MS" w:hAnsi="Comic Sans MS" w:cs="Comic Sans MS"/>
          <w:sz w:val="20"/>
        </w:rPr>
        <w:t>.</w:t>
      </w:r>
    </w:p>
    <w:p w14:paraId="44B2CAA3" w14:textId="77777777" w:rsidR="00025A06" w:rsidRPr="00C072A2" w:rsidRDefault="00025A06">
      <w:pPr>
        <w:pStyle w:val="Corpsdetexte"/>
        <w:tabs>
          <w:tab w:val="clear" w:pos="6804"/>
          <w:tab w:val="right" w:pos="9072"/>
        </w:tabs>
        <w:rPr>
          <w:rFonts w:ascii="Comic Sans MS" w:hAnsi="Comic Sans MS" w:cs="Comic Sans MS"/>
          <w:sz w:val="20"/>
        </w:rPr>
      </w:pPr>
    </w:p>
    <w:p w14:paraId="1A1498CC" w14:textId="77777777" w:rsidR="00DE0814" w:rsidRDefault="00DE0814">
      <w:pPr>
        <w:pStyle w:val="Corpsdetexte"/>
        <w:tabs>
          <w:tab w:val="clear" w:pos="6804"/>
          <w:tab w:val="right" w:pos="9072"/>
        </w:tabs>
        <w:rPr>
          <w:rFonts w:ascii="Comic Sans MS" w:hAnsi="Comic Sans MS" w:cs="Comic Sans MS"/>
          <w:caps/>
          <w:sz w:val="20"/>
          <w:szCs w:val="20"/>
          <w:u w:val="single"/>
        </w:rPr>
      </w:pPr>
      <w:r>
        <w:rPr>
          <w:rFonts w:ascii="Comic Sans MS" w:hAnsi="Comic Sans MS" w:cs="Comic Sans MS"/>
          <w:sz w:val="20"/>
        </w:rPr>
        <w:t xml:space="preserve">4.2 – </w:t>
      </w:r>
      <w:r>
        <w:rPr>
          <w:rFonts w:ascii="Comic Sans MS" w:hAnsi="Comic Sans MS" w:cs="Comic Sans MS"/>
          <w:caps/>
          <w:sz w:val="20"/>
          <w:szCs w:val="20"/>
          <w:u w:val="single"/>
        </w:rPr>
        <w:t>Prestations</w:t>
      </w:r>
    </w:p>
    <w:p w14:paraId="23368BD3" w14:textId="77777777" w:rsidR="00DE0814" w:rsidRDefault="00DE0814">
      <w:pPr>
        <w:pStyle w:val="Corpsdetexte"/>
        <w:rPr>
          <w:rFonts w:ascii="Comic Sans MS" w:hAnsi="Comic Sans MS" w:cs="Comic Sans MS"/>
          <w:sz w:val="20"/>
        </w:rPr>
      </w:pPr>
    </w:p>
    <w:p w14:paraId="7E9EDC97" w14:textId="77777777" w:rsidR="00DE0814" w:rsidRDefault="00DE0814">
      <w:pPr>
        <w:pStyle w:val="Corpsdetexte"/>
        <w:tabs>
          <w:tab w:val="clear" w:pos="6804"/>
          <w:tab w:val="right" w:pos="9072"/>
        </w:tabs>
        <w:rPr>
          <w:rFonts w:ascii="Comic Sans MS" w:hAnsi="Comic Sans MS" w:cs="Comic Sans MS"/>
          <w:sz w:val="20"/>
          <w:u w:val="single"/>
        </w:rPr>
      </w:pPr>
      <w:r>
        <w:rPr>
          <w:rFonts w:ascii="Comic Sans MS" w:hAnsi="Comic Sans MS" w:cs="Comic Sans MS"/>
          <w:sz w:val="20"/>
        </w:rPr>
        <w:t xml:space="preserve">4.2.1– </w:t>
      </w:r>
      <w:r>
        <w:rPr>
          <w:rFonts w:ascii="Comic Sans MS" w:hAnsi="Comic Sans MS" w:cs="Comic Sans MS"/>
          <w:sz w:val="20"/>
          <w:u w:val="single"/>
        </w:rPr>
        <w:t>Maintenance Préventive</w:t>
      </w:r>
    </w:p>
    <w:p w14:paraId="2F817CE0" w14:textId="76D2234B" w:rsidR="00025A06" w:rsidRDefault="00D74A29">
      <w:pPr>
        <w:pStyle w:val="Corpsdetexte"/>
        <w:tabs>
          <w:tab w:val="clear" w:pos="6804"/>
          <w:tab w:val="right" w:pos="9072"/>
        </w:tabs>
        <w:rPr>
          <w:rFonts w:ascii="Comic Sans MS" w:hAnsi="Comic Sans MS" w:cs="Comic Sans MS"/>
          <w:sz w:val="20"/>
        </w:rPr>
      </w:pPr>
      <w:r>
        <w:rPr>
          <w:rFonts w:ascii="Comic Sans MS" w:hAnsi="Comic Sans MS" w:cs="Comic Sans MS"/>
          <w:sz w:val="20"/>
        </w:rPr>
        <w:t xml:space="preserve">Les équipements </w:t>
      </w:r>
      <w:r w:rsidR="00891156">
        <w:rPr>
          <w:rFonts w:ascii="Comic Sans MS" w:hAnsi="Comic Sans MS" w:cs="Comic Sans MS"/>
          <w:sz w:val="20"/>
        </w:rPr>
        <w:t>figurant en annexe 1 feront l’objet des visites planifiées précédemment et seront constituées des différentes opérations en fonction du type de maté</w:t>
      </w:r>
      <w:r w:rsidR="008469E0">
        <w:rPr>
          <w:rFonts w:ascii="Comic Sans MS" w:hAnsi="Comic Sans MS" w:cs="Comic Sans MS"/>
          <w:sz w:val="20"/>
        </w:rPr>
        <w:t>riel et du type d’intervention.</w:t>
      </w:r>
      <w:r w:rsidR="008C5198">
        <w:rPr>
          <w:rFonts w:ascii="Comic Sans MS" w:hAnsi="Comic Sans MS" w:cs="Comic Sans MS"/>
          <w:sz w:val="20"/>
        </w:rPr>
        <w:t xml:space="preserve"> Un calendrier des maintenances sera établi entre le prestataire et le GCS Nord Lorraine. </w:t>
      </w:r>
    </w:p>
    <w:p w14:paraId="76A0F8F1" w14:textId="108EEE13" w:rsidR="008C5198" w:rsidRDefault="008C5198">
      <w:pPr>
        <w:pStyle w:val="Corpsdetexte"/>
        <w:tabs>
          <w:tab w:val="clear" w:pos="6804"/>
          <w:tab w:val="right" w:pos="9072"/>
        </w:tabs>
        <w:rPr>
          <w:rFonts w:ascii="Comic Sans MS" w:hAnsi="Comic Sans MS" w:cs="Comic Sans MS"/>
          <w:sz w:val="20"/>
        </w:rPr>
      </w:pPr>
      <w:r>
        <w:rPr>
          <w:rFonts w:ascii="Comic Sans MS" w:hAnsi="Comic Sans MS" w:cs="Comic Sans MS"/>
          <w:sz w:val="20"/>
        </w:rPr>
        <w:t xml:space="preserve">Ce calendrier engage le prestataire à intervenir sur les dates convenues. Faute de réalisation sur les dates convenues, le GCS Nord Lorraine pourra appliquer des pénalités de retard. </w:t>
      </w:r>
    </w:p>
    <w:p w14:paraId="663C5A40" w14:textId="1D8B1F97" w:rsidR="00DE0814" w:rsidRDefault="009E6292" w:rsidP="00891156">
      <w:pPr>
        <w:pStyle w:val="Corpsdetexte"/>
        <w:tabs>
          <w:tab w:val="clear" w:pos="6804"/>
          <w:tab w:val="right" w:pos="9072"/>
        </w:tabs>
        <w:rPr>
          <w:rFonts w:ascii="Comic Sans MS" w:hAnsi="Comic Sans MS" w:cs="Comic Sans MS"/>
          <w:sz w:val="20"/>
        </w:rPr>
      </w:pPr>
      <w:r w:rsidRPr="009E6292">
        <w:rPr>
          <w:rFonts w:ascii="Comic Sans MS" w:hAnsi="Comic Sans MS" w:cs="Comic Sans MS"/>
          <w:sz w:val="20"/>
        </w:rPr>
        <w:t xml:space="preserve">Un compte-rendu, attestant que toutes les opérations définies </w:t>
      </w:r>
      <w:r w:rsidR="008469E0">
        <w:rPr>
          <w:rFonts w:ascii="Comic Sans MS" w:hAnsi="Comic Sans MS" w:cs="Comic Sans MS"/>
          <w:sz w:val="20"/>
        </w:rPr>
        <w:t>pour chaque matériel,</w:t>
      </w:r>
      <w:r w:rsidRPr="009E6292">
        <w:rPr>
          <w:rFonts w:ascii="Comic Sans MS" w:hAnsi="Comic Sans MS" w:cs="Comic Sans MS"/>
          <w:sz w:val="20"/>
        </w:rPr>
        <w:t xml:space="preserve"> ont été effectuées, sera r</w:t>
      </w:r>
      <w:r>
        <w:rPr>
          <w:rFonts w:ascii="Comic Sans MS" w:hAnsi="Comic Sans MS" w:cs="Comic Sans MS"/>
          <w:sz w:val="20"/>
        </w:rPr>
        <w:t xml:space="preserve">emis à la Direction </w:t>
      </w:r>
      <w:r w:rsidR="008469E0">
        <w:rPr>
          <w:rFonts w:ascii="Comic Sans MS" w:hAnsi="Comic Sans MS" w:cs="Comic Sans MS"/>
          <w:sz w:val="20"/>
        </w:rPr>
        <w:t>du site avec copie</w:t>
      </w:r>
      <w:r w:rsidR="00F262B8">
        <w:rPr>
          <w:rFonts w:ascii="Comic Sans MS" w:hAnsi="Comic Sans MS" w:cs="Comic Sans MS"/>
          <w:sz w:val="20"/>
        </w:rPr>
        <w:t xml:space="preserve"> à la Direction Technique des différents membres du GHT</w:t>
      </w:r>
      <w:r w:rsidRPr="009E6292">
        <w:rPr>
          <w:rFonts w:ascii="Comic Sans MS" w:hAnsi="Comic Sans MS" w:cs="Comic Sans MS"/>
          <w:sz w:val="20"/>
        </w:rPr>
        <w:t>. Il devra stipuler toutes les opérations réalisées</w:t>
      </w:r>
      <w:r w:rsidR="008469E0">
        <w:rPr>
          <w:rFonts w:ascii="Comic Sans MS" w:hAnsi="Comic Sans MS" w:cs="Comic Sans MS"/>
          <w:sz w:val="20"/>
        </w:rPr>
        <w:t xml:space="preserve"> sur chaque matériel</w:t>
      </w:r>
      <w:r w:rsidRPr="009E6292">
        <w:rPr>
          <w:rFonts w:ascii="Comic Sans MS" w:hAnsi="Comic Sans MS" w:cs="Comic Sans MS"/>
          <w:sz w:val="20"/>
        </w:rPr>
        <w:t>.</w:t>
      </w:r>
    </w:p>
    <w:p w14:paraId="08478BA9" w14:textId="77777777" w:rsidR="00CE0CA1" w:rsidRDefault="00CE0CA1" w:rsidP="00891156">
      <w:pPr>
        <w:pStyle w:val="Corpsdetexte"/>
        <w:tabs>
          <w:tab w:val="clear" w:pos="6804"/>
          <w:tab w:val="right" w:pos="9072"/>
        </w:tabs>
        <w:rPr>
          <w:rFonts w:ascii="Comic Sans MS" w:hAnsi="Comic Sans MS" w:cs="Comic Sans MS"/>
          <w:sz w:val="20"/>
        </w:rPr>
      </w:pPr>
    </w:p>
    <w:p w14:paraId="345F27BC" w14:textId="77777777" w:rsidR="00DE0814" w:rsidRDefault="00DE0814">
      <w:pPr>
        <w:pStyle w:val="Corpsdetexte"/>
        <w:tabs>
          <w:tab w:val="clear" w:pos="6804"/>
          <w:tab w:val="right" w:pos="9072"/>
        </w:tabs>
        <w:rPr>
          <w:rFonts w:ascii="Comic Sans MS" w:hAnsi="Comic Sans MS" w:cs="Comic Sans MS"/>
          <w:sz w:val="20"/>
          <w:u w:val="single"/>
        </w:rPr>
      </w:pPr>
      <w:r>
        <w:rPr>
          <w:rFonts w:ascii="Comic Sans MS" w:hAnsi="Comic Sans MS" w:cs="Comic Sans MS"/>
          <w:sz w:val="20"/>
        </w:rPr>
        <w:t xml:space="preserve">4.2.2– </w:t>
      </w:r>
      <w:r>
        <w:rPr>
          <w:rFonts w:ascii="Comic Sans MS" w:hAnsi="Comic Sans MS" w:cs="Comic Sans MS"/>
          <w:sz w:val="20"/>
          <w:u w:val="single"/>
        </w:rPr>
        <w:t>Maintenance Curative</w:t>
      </w:r>
    </w:p>
    <w:p w14:paraId="41843302" w14:textId="77777777" w:rsidR="00DE0814" w:rsidRDefault="00DE0814">
      <w:pPr>
        <w:pStyle w:val="Corpsdetexte"/>
        <w:rPr>
          <w:rFonts w:ascii="Comic Sans MS" w:hAnsi="Comic Sans MS" w:cs="Comic Sans MS"/>
          <w:sz w:val="20"/>
        </w:rPr>
      </w:pPr>
      <w:r>
        <w:rPr>
          <w:rFonts w:ascii="Comic Sans MS" w:hAnsi="Comic Sans MS" w:cs="Comic Sans MS"/>
          <w:sz w:val="20"/>
        </w:rPr>
        <w:t xml:space="preserve">La maintenance curative consiste à rétablir le fonctionnement </w:t>
      </w:r>
      <w:r w:rsidR="0095520F">
        <w:rPr>
          <w:rFonts w:ascii="Comic Sans MS" w:hAnsi="Comic Sans MS" w:cs="Comic Sans MS"/>
          <w:sz w:val="20"/>
        </w:rPr>
        <w:t xml:space="preserve">normal </w:t>
      </w:r>
      <w:r w:rsidR="00843868">
        <w:rPr>
          <w:rFonts w:ascii="Comic Sans MS" w:hAnsi="Comic Sans MS" w:cs="Comic Sans MS"/>
          <w:sz w:val="20"/>
        </w:rPr>
        <w:t>de l’appareil</w:t>
      </w:r>
      <w:r>
        <w:rPr>
          <w:rFonts w:ascii="Comic Sans MS" w:hAnsi="Comic Sans MS" w:cs="Comic Sans MS"/>
          <w:sz w:val="20"/>
        </w:rPr>
        <w:t xml:space="preserve"> à la suite d’une défaillance</w:t>
      </w:r>
      <w:r w:rsidR="0095520F">
        <w:rPr>
          <w:rFonts w:ascii="Comic Sans MS" w:hAnsi="Comic Sans MS" w:cs="Comic Sans MS"/>
          <w:sz w:val="20"/>
        </w:rPr>
        <w:t xml:space="preserve"> ou d’une constatation</w:t>
      </w:r>
      <w:r w:rsidR="00843868">
        <w:rPr>
          <w:rFonts w:ascii="Comic Sans MS" w:hAnsi="Comic Sans MS" w:cs="Comic Sans MS"/>
          <w:sz w:val="20"/>
        </w:rPr>
        <w:t xml:space="preserve">, qui ne </w:t>
      </w:r>
      <w:r w:rsidR="0095520F">
        <w:rPr>
          <w:rFonts w:ascii="Comic Sans MS" w:hAnsi="Comic Sans MS" w:cs="Comic Sans MS"/>
          <w:sz w:val="20"/>
        </w:rPr>
        <w:t>peut être</w:t>
      </w:r>
      <w:r w:rsidR="00843868">
        <w:rPr>
          <w:rFonts w:ascii="Comic Sans MS" w:hAnsi="Comic Sans MS" w:cs="Comic Sans MS"/>
          <w:sz w:val="20"/>
        </w:rPr>
        <w:t xml:space="preserve"> prise en compte </w:t>
      </w:r>
      <w:r w:rsidR="0095520F">
        <w:rPr>
          <w:rFonts w:ascii="Comic Sans MS" w:hAnsi="Comic Sans MS" w:cs="Comic Sans MS"/>
          <w:sz w:val="20"/>
        </w:rPr>
        <w:t>dans la maintenance préventive</w:t>
      </w:r>
      <w:r>
        <w:rPr>
          <w:rFonts w:ascii="Comic Sans MS" w:hAnsi="Comic Sans MS" w:cs="Comic Sans MS"/>
          <w:sz w:val="20"/>
        </w:rPr>
        <w:t>.</w:t>
      </w:r>
    </w:p>
    <w:p w14:paraId="07A5BA28" w14:textId="6DA07C7E" w:rsidR="0095520F" w:rsidRDefault="0095520F" w:rsidP="0095520F">
      <w:pPr>
        <w:pStyle w:val="Corpsdetexte"/>
        <w:rPr>
          <w:rFonts w:ascii="Comic Sans MS" w:hAnsi="Comic Sans MS" w:cs="Comic Sans MS"/>
          <w:sz w:val="20"/>
        </w:rPr>
      </w:pPr>
      <w:r>
        <w:rPr>
          <w:rFonts w:ascii="Comic Sans MS" w:hAnsi="Comic Sans MS" w:cs="Comic Sans MS"/>
          <w:sz w:val="20"/>
        </w:rPr>
        <w:t xml:space="preserve">Les travaux curatifs </w:t>
      </w:r>
      <w:r w:rsidR="00DE0814">
        <w:rPr>
          <w:rFonts w:ascii="Comic Sans MS" w:hAnsi="Comic Sans MS" w:cs="Comic Sans MS"/>
          <w:sz w:val="20"/>
        </w:rPr>
        <w:t xml:space="preserve">seront réalisés </w:t>
      </w:r>
      <w:r>
        <w:rPr>
          <w:rFonts w:ascii="Comic Sans MS" w:hAnsi="Comic Sans MS" w:cs="Comic Sans MS"/>
          <w:sz w:val="20"/>
        </w:rPr>
        <w:t xml:space="preserve">par l’entreprise à la suite de l’établissement d’un devis et de la validation par un </w:t>
      </w:r>
      <w:r w:rsidR="00D95075">
        <w:rPr>
          <w:rFonts w:ascii="Comic Sans MS" w:hAnsi="Comic Sans MS" w:cs="Comic Sans MS"/>
          <w:sz w:val="20"/>
        </w:rPr>
        <w:t>Bon de Commande</w:t>
      </w:r>
      <w:r>
        <w:rPr>
          <w:rFonts w:ascii="Comic Sans MS" w:hAnsi="Comic Sans MS" w:cs="Comic Sans MS"/>
          <w:sz w:val="20"/>
        </w:rPr>
        <w:t>. La maintenance curative n’empêche pas l’appareil de fonctionner, elle fait généralement suite à une visite préventive et n’entre pas dans le champ du présent contrat d’entretien.</w:t>
      </w:r>
    </w:p>
    <w:p w14:paraId="7BE34F9E" w14:textId="6FF9948F" w:rsidR="0095520F" w:rsidRDefault="0095520F" w:rsidP="0095520F">
      <w:pPr>
        <w:pStyle w:val="Corpsdetexte"/>
        <w:rPr>
          <w:rFonts w:ascii="Comic Sans MS" w:hAnsi="Comic Sans MS" w:cs="Comic Sans MS"/>
          <w:sz w:val="20"/>
        </w:rPr>
      </w:pPr>
      <w:r>
        <w:rPr>
          <w:rFonts w:ascii="Comic Sans MS" w:hAnsi="Comic Sans MS" w:cs="Comic Sans MS"/>
          <w:sz w:val="20"/>
        </w:rPr>
        <w:t>Les travaux de maintenance curative font l’objet d’une facturation à part</w:t>
      </w:r>
      <w:r w:rsidR="00156171">
        <w:rPr>
          <w:rFonts w:ascii="Comic Sans MS" w:hAnsi="Comic Sans MS" w:cs="Comic Sans MS"/>
          <w:sz w:val="20"/>
        </w:rPr>
        <w:t>, le devis se base sur un BPU (que devra fournir et alim</w:t>
      </w:r>
      <w:r w:rsidR="00DD3829">
        <w:rPr>
          <w:rFonts w:ascii="Comic Sans MS" w:hAnsi="Comic Sans MS" w:cs="Comic Sans MS"/>
          <w:sz w:val="20"/>
        </w:rPr>
        <w:t>enter le titulaire, voir annexe</w:t>
      </w:r>
      <w:r w:rsidR="009551C1">
        <w:rPr>
          <w:rFonts w:ascii="Comic Sans MS" w:hAnsi="Comic Sans MS" w:cs="Comic Sans MS"/>
          <w:sz w:val="20"/>
        </w:rPr>
        <w:t xml:space="preserve"> </w:t>
      </w:r>
      <w:r w:rsidR="00DD3829">
        <w:rPr>
          <w:rFonts w:ascii="Comic Sans MS" w:hAnsi="Comic Sans MS" w:cs="Comic Sans MS"/>
          <w:sz w:val="20"/>
        </w:rPr>
        <w:t>2</w:t>
      </w:r>
      <w:r w:rsidR="00156171">
        <w:rPr>
          <w:rFonts w:ascii="Comic Sans MS" w:hAnsi="Comic Sans MS" w:cs="Comic Sans MS"/>
          <w:sz w:val="20"/>
        </w:rPr>
        <w:t>).</w:t>
      </w:r>
    </w:p>
    <w:p w14:paraId="709A8992" w14:textId="77777777" w:rsidR="00156171" w:rsidRDefault="00156171" w:rsidP="0095520F">
      <w:pPr>
        <w:pStyle w:val="Corpsdetexte"/>
        <w:rPr>
          <w:rFonts w:ascii="Comic Sans MS" w:hAnsi="Comic Sans MS" w:cs="Comic Sans MS"/>
          <w:sz w:val="20"/>
        </w:rPr>
      </w:pPr>
      <w:r>
        <w:rPr>
          <w:rFonts w:ascii="Comic Sans MS" w:hAnsi="Comic Sans MS" w:cs="Comic Sans MS"/>
          <w:sz w:val="20"/>
        </w:rPr>
        <w:t>Ne pas confondre Maintenance curative et dépannage (voir paragraphe 4.2.3).</w:t>
      </w:r>
    </w:p>
    <w:p w14:paraId="2CAB770E" w14:textId="17CC8861" w:rsidR="0046029B" w:rsidRPr="000C2D0A" w:rsidRDefault="00387EE3" w:rsidP="0046029B">
      <w:pPr>
        <w:tabs>
          <w:tab w:val="left" w:pos="1701"/>
        </w:tabs>
        <w:suppressAutoHyphens w:val="0"/>
        <w:jc w:val="both"/>
        <w:rPr>
          <w:rFonts w:ascii="Comic Sans MS" w:hAnsi="Comic Sans MS"/>
          <w:lang w:eastAsia="fr-FR"/>
        </w:rPr>
      </w:pPr>
      <w:r w:rsidRPr="00843868">
        <w:rPr>
          <w:rFonts w:ascii="Comic Sans MS" w:hAnsi="Comic Sans MS"/>
          <w:lang w:eastAsia="fr-FR"/>
        </w:rPr>
        <w:t xml:space="preserve">Les </w:t>
      </w:r>
      <w:r>
        <w:rPr>
          <w:rFonts w:ascii="Comic Sans MS" w:hAnsi="Comic Sans MS"/>
          <w:lang w:eastAsia="fr-FR"/>
        </w:rPr>
        <w:t>interventions curative</w:t>
      </w:r>
      <w:r w:rsidR="009F02DB">
        <w:rPr>
          <w:rFonts w:ascii="Comic Sans MS" w:hAnsi="Comic Sans MS"/>
          <w:lang w:eastAsia="fr-FR"/>
        </w:rPr>
        <w:t>s</w:t>
      </w:r>
      <w:r w:rsidRPr="00843868">
        <w:rPr>
          <w:rFonts w:ascii="Comic Sans MS" w:hAnsi="Comic Sans MS"/>
          <w:lang w:eastAsia="fr-FR"/>
        </w:rPr>
        <w:t xml:space="preserve"> ouvrent droits à facturations, établissement d’une feuille d’attachement lors de l’intervention qui sera signée par une personne compétente </w:t>
      </w:r>
      <w:r>
        <w:rPr>
          <w:rFonts w:ascii="Comic Sans MS" w:hAnsi="Comic Sans MS"/>
          <w:lang w:eastAsia="fr-FR"/>
        </w:rPr>
        <w:t>de l’unité</w:t>
      </w:r>
      <w:r w:rsidRPr="00843868">
        <w:rPr>
          <w:rFonts w:ascii="Comic Sans MS" w:hAnsi="Comic Sans MS"/>
          <w:lang w:eastAsia="fr-FR"/>
        </w:rPr>
        <w:t>, édition d’un devis par l’entrepreneur pour l’établissem</w:t>
      </w:r>
      <w:r>
        <w:rPr>
          <w:rFonts w:ascii="Comic Sans MS" w:hAnsi="Comic Sans MS"/>
          <w:lang w:eastAsia="fr-FR"/>
        </w:rPr>
        <w:t xml:space="preserve">ent d’un </w:t>
      </w:r>
      <w:r w:rsidR="00D95075">
        <w:rPr>
          <w:rFonts w:ascii="Comic Sans MS" w:hAnsi="Comic Sans MS"/>
          <w:lang w:eastAsia="fr-FR"/>
        </w:rPr>
        <w:t>Bon de Commande</w:t>
      </w:r>
      <w:r>
        <w:rPr>
          <w:rFonts w:ascii="Comic Sans MS" w:hAnsi="Comic Sans MS"/>
          <w:lang w:eastAsia="fr-FR"/>
        </w:rPr>
        <w:t xml:space="preserve"> par le responsable du marché de l’établissement</w:t>
      </w:r>
      <w:r w:rsidRPr="00843868">
        <w:rPr>
          <w:rFonts w:ascii="Comic Sans MS" w:hAnsi="Comic Sans MS"/>
          <w:lang w:eastAsia="fr-FR"/>
        </w:rPr>
        <w:t>.</w:t>
      </w:r>
      <w:r w:rsidR="0046029B" w:rsidRPr="0046029B">
        <w:rPr>
          <w:rFonts w:ascii="Comic Sans MS" w:hAnsi="Comic Sans MS"/>
          <w:color w:val="FF0000"/>
          <w:lang w:eastAsia="fr-FR"/>
        </w:rPr>
        <w:t xml:space="preserve"> </w:t>
      </w:r>
      <w:r w:rsidR="0046029B" w:rsidRPr="000C2D0A">
        <w:rPr>
          <w:rFonts w:ascii="Comic Sans MS" w:hAnsi="Comic Sans MS"/>
          <w:lang w:eastAsia="fr-FR"/>
        </w:rPr>
        <w:t>Le devis devra mentionner le prix catalogue des pièces à changer, la remise appliquée. Le GCS Nord Lorraine se donne le droit de demander une copie du tarif des pièces du fournisseur.</w:t>
      </w:r>
    </w:p>
    <w:p w14:paraId="5178A910" w14:textId="49031F17" w:rsidR="00387EE3" w:rsidRPr="00843868" w:rsidRDefault="00387EE3" w:rsidP="00387EE3">
      <w:pPr>
        <w:tabs>
          <w:tab w:val="left" w:pos="1701"/>
        </w:tabs>
        <w:suppressAutoHyphens w:val="0"/>
        <w:jc w:val="both"/>
        <w:rPr>
          <w:rFonts w:ascii="Comic Sans MS" w:hAnsi="Comic Sans MS"/>
          <w:lang w:eastAsia="fr-FR"/>
        </w:rPr>
      </w:pPr>
    </w:p>
    <w:p w14:paraId="5824726A" w14:textId="77777777" w:rsidR="00DE0814" w:rsidRDefault="00DE0814">
      <w:pPr>
        <w:pStyle w:val="Corpsdetexte"/>
        <w:rPr>
          <w:rFonts w:ascii="Comic Sans MS" w:hAnsi="Comic Sans MS" w:cs="Comic Sans MS"/>
          <w:sz w:val="20"/>
          <w:u w:val="single"/>
        </w:rPr>
      </w:pPr>
      <w:r>
        <w:rPr>
          <w:rFonts w:ascii="Comic Sans MS" w:hAnsi="Comic Sans MS" w:cs="Comic Sans MS"/>
          <w:sz w:val="20"/>
        </w:rPr>
        <w:t xml:space="preserve">4.2.3 – </w:t>
      </w:r>
      <w:r w:rsidR="005D124B">
        <w:rPr>
          <w:rFonts w:ascii="Comic Sans MS" w:hAnsi="Comic Sans MS" w:cs="Comic Sans MS"/>
          <w:sz w:val="20"/>
          <w:u w:val="single"/>
        </w:rPr>
        <w:t>Dépannage</w:t>
      </w:r>
    </w:p>
    <w:p w14:paraId="3494364C" w14:textId="28D9B8DB" w:rsidR="00D85241" w:rsidRDefault="00843868" w:rsidP="00843868">
      <w:pPr>
        <w:tabs>
          <w:tab w:val="left" w:pos="1701"/>
        </w:tabs>
        <w:suppressAutoHyphens w:val="0"/>
        <w:jc w:val="both"/>
        <w:rPr>
          <w:rFonts w:ascii="Comic Sans MS" w:hAnsi="Comic Sans MS"/>
          <w:lang w:eastAsia="fr-FR"/>
        </w:rPr>
      </w:pPr>
      <w:r w:rsidRPr="00843868">
        <w:rPr>
          <w:rFonts w:ascii="Comic Sans MS" w:hAnsi="Comic Sans MS"/>
          <w:lang w:eastAsia="fr-FR"/>
        </w:rPr>
        <w:t>En cas d’arrêt ou de dysfonctionnement de l’un des appareils dont l’entrepreneur est chargé d’assurer la maintenance, le titulaire devra intervenir sur simple appel tél</w:t>
      </w:r>
      <w:r w:rsidR="003235C7">
        <w:rPr>
          <w:rFonts w:ascii="Comic Sans MS" w:hAnsi="Comic Sans MS"/>
          <w:lang w:eastAsia="fr-FR"/>
        </w:rPr>
        <w:t>éphonique ou message téléphoné.</w:t>
      </w:r>
    </w:p>
    <w:p w14:paraId="65845B9F" w14:textId="59D68077" w:rsidR="00843868" w:rsidRPr="00843868" w:rsidRDefault="00843868" w:rsidP="00843868">
      <w:pPr>
        <w:tabs>
          <w:tab w:val="left" w:pos="1701"/>
        </w:tabs>
        <w:suppressAutoHyphens w:val="0"/>
        <w:jc w:val="both"/>
        <w:rPr>
          <w:rFonts w:ascii="Comic Sans MS" w:hAnsi="Comic Sans MS"/>
          <w:lang w:eastAsia="fr-FR"/>
        </w:rPr>
      </w:pPr>
      <w:r w:rsidRPr="00843868">
        <w:rPr>
          <w:rFonts w:ascii="Comic Sans MS" w:hAnsi="Comic Sans MS"/>
          <w:lang w:eastAsia="fr-FR"/>
        </w:rPr>
        <w:t xml:space="preserve">Le titulaire s’engage à intervenir dans </w:t>
      </w:r>
      <w:r w:rsidR="008469E0">
        <w:rPr>
          <w:rFonts w:ascii="Comic Sans MS" w:hAnsi="Comic Sans MS"/>
          <w:lang w:eastAsia="fr-FR"/>
        </w:rPr>
        <w:t>le</w:t>
      </w:r>
      <w:r w:rsidRPr="00843868">
        <w:rPr>
          <w:rFonts w:ascii="Comic Sans MS" w:hAnsi="Comic Sans MS"/>
          <w:lang w:eastAsia="fr-FR"/>
        </w:rPr>
        <w:t xml:space="preserve"> délai maximal </w:t>
      </w:r>
      <w:r w:rsidR="008469E0">
        <w:rPr>
          <w:rFonts w:ascii="Comic Sans MS" w:hAnsi="Comic Sans MS"/>
          <w:lang w:eastAsia="fr-FR"/>
        </w:rPr>
        <w:t>stipulé dans l’annexe 1 par appareil</w:t>
      </w:r>
      <w:r>
        <w:rPr>
          <w:rFonts w:ascii="Comic Sans MS" w:hAnsi="Comic Sans MS"/>
          <w:lang w:eastAsia="fr-FR"/>
        </w:rPr>
        <w:t>, cette prestation fait l’objet de l’astreinte défini</w:t>
      </w:r>
      <w:r w:rsidR="00F077EB">
        <w:rPr>
          <w:rFonts w:ascii="Comic Sans MS" w:hAnsi="Comic Sans MS"/>
          <w:lang w:eastAsia="fr-FR"/>
        </w:rPr>
        <w:t>e</w:t>
      </w:r>
      <w:r>
        <w:rPr>
          <w:rFonts w:ascii="Comic Sans MS" w:hAnsi="Comic Sans MS"/>
          <w:lang w:eastAsia="fr-FR"/>
        </w:rPr>
        <w:t xml:space="preserve"> en annexe</w:t>
      </w:r>
      <w:r w:rsidR="002B454B">
        <w:rPr>
          <w:rFonts w:ascii="Comic Sans MS" w:hAnsi="Comic Sans MS"/>
          <w:lang w:eastAsia="fr-FR"/>
        </w:rPr>
        <w:t xml:space="preserve"> </w:t>
      </w:r>
      <w:r w:rsidR="00DD3829">
        <w:rPr>
          <w:rFonts w:ascii="Comic Sans MS" w:hAnsi="Comic Sans MS"/>
          <w:lang w:eastAsia="fr-FR"/>
        </w:rPr>
        <w:t>3</w:t>
      </w:r>
      <w:r w:rsidRPr="00843868">
        <w:rPr>
          <w:rFonts w:ascii="Comic Sans MS" w:hAnsi="Comic Sans MS"/>
          <w:lang w:eastAsia="fr-FR"/>
        </w:rPr>
        <w:t>.</w:t>
      </w:r>
      <w:r w:rsidR="00AD3347">
        <w:rPr>
          <w:rFonts w:ascii="Comic Sans MS" w:hAnsi="Comic Sans MS"/>
          <w:lang w:eastAsia="fr-FR"/>
        </w:rPr>
        <w:t xml:space="preserve"> Un devis selon prix retenus au marché devra être produit dans les 72 heures suivantes.</w:t>
      </w:r>
    </w:p>
    <w:p w14:paraId="3C6D0964" w14:textId="106D48BD" w:rsidR="006631AC" w:rsidRDefault="006631AC" w:rsidP="006631AC">
      <w:pPr>
        <w:tabs>
          <w:tab w:val="left" w:pos="1701"/>
        </w:tabs>
        <w:suppressAutoHyphens w:val="0"/>
        <w:jc w:val="both"/>
        <w:rPr>
          <w:rFonts w:ascii="Comic Sans MS" w:hAnsi="Comic Sans MS"/>
          <w:lang w:eastAsia="fr-FR"/>
        </w:rPr>
      </w:pPr>
      <w:r>
        <w:rPr>
          <w:rFonts w:ascii="Comic Sans MS" w:hAnsi="Comic Sans MS"/>
          <w:lang w:eastAsia="fr-FR"/>
        </w:rPr>
        <w:t xml:space="preserve">La réparation doit alors avoir lieu dans les 5 jours suivants </w:t>
      </w:r>
      <w:r w:rsidR="00771E6F">
        <w:rPr>
          <w:rFonts w:ascii="Comic Sans MS" w:hAnsi="Comic Sans MS"/>
          <w:lang w:eastAsia="fr-FR"/>
        </w:rPr>
        <w:t>l’acceptation du devis par le représ</w:t>
      </w:r>
      <w:r w:rsidR="00D35AA7">
        <w:rPr>
          <w:rFonts w:ascii="Comic Sans MS" w:hAnsi="Comic Sans MS"/>
          <w:lang w:eastAsia="fr-FR"/>
        </w:rPr>
        <w:t>e</w:t>
      </w:r>
      <w:r w:rsidR="00771E6F">
        <w:rPr>
          <w:rFonts w:ascii="Comic Sans MS" w:hAnsi="Comic Sans MS"/>
          <w:lang w:eastAsia="fr-FR"/>
        </w:rPr>
        <w:t>ntant du GCS.</w:t>
      </w:r>
    </w:p>
    <w:p w14:paraId="521599C3" w14:textId="77777777" w:rsidR="006631AC" w:rsidRPr="00843868" w:rsidRDefault="006631AC" w:rsidP="006631AC">
      <w:pPr>
        <w:tabs>
          <w:tab w:val="left" w:pos="1701"/>
        </w:tabs>
        <w:suppressAutoHyphens w:val="0"/>
        <w:jc w:val="both"/>
        <w:rPr>
          <w:rFonts w:ascii="Comic Sans MS" w:hAnsi="Comic Sans MS"/>
          <w:lang w:eastAsia="fr-FR"/>
        </w:rPr>
      </w:pPr>
    </w:p>
    <w:p w14:paraId="5DD8EBB7" w14:textId="26916965" w:rsidR="000929DF" w:rsidRPr="000C2D0A" w:rsidRDefault="00843868" w:rsidP="00843868">
      <w:pPr>
        <w:tabs>
          <w:tab w:val="left" w:pos="1701"/>
        </w:tabs>
        <w:suppressAutoHyphens w:val="0"/>
        <w:jc w:val="both"/>
        <w:rPr>
          <w:rFonts w:ascii="Comic Sans MS" w:hAnsi="Comic Sans MS"/>
          <w:lang w:eastAsia="fr-FR"/>
        </w:rPr>
      </w:pPr>
      <w:r w:rsidRPr="000C2D0A">
        <w:rPr>
          <w:rFonts w:ascii="Comic Sans MS" w:hAnsi="Comic Sans MS"/>
          <w:lang w:eastAsia="fr-FR"/>
        </w:rPr>
        <w:lastRenderedPageBreak/>
        <w:t xml:space="preserve">Les dépannages ouvrent droits à facturations, établissement d’une feuille d’attachement lors de l’intervention qui sera signée par une personne compétente </w:t>
      </w:r>
      <w:r w:rsidR="00C7514B" w:rsidRPr="000C2D0A">
        <w:rPr>
          <w:rFonts w:ascii="Comic Sans MS" w:hAnsi="Comic Sans MS"/>
          <w:lang w:eastAsia="fr-FR"/>
        </w:rPr>
        <w:t>de l’unité</w:t>
      </w:r>
      <w:r w:rsidRPr="000C2D0A">
        <w:rPr>
          <w:rFonts w:ascii="Comic Sans MS" w:hAnsi="Comic Sans MS"/>
          <w:lang w:eastAsia="fr-FR"/>
        </w:rPr>
        <w:t xml:space="preserve">, édition d’un devis par l’entrepreneur pour l’établissement d’un </w:t>
      </w:r>
      <w:r w:rsidR="001852C5" w:rsidRPr="000C2D0A">
        <w:rPr>
          <w:rFonts w:ascii="Comic Sans MS" w:hAnsi="Comic Sans MS"/>
          <w:lang w:eastAsia="fr-FR"/>
        </w:rPr>
        <w:t>Bon de Commande</w:t>
      </w:r>
      <w:r w:rsidRPr="000C2D0A">
        <w:rPr>
          <w:rFonts w:ascii="Comic Sans MS" w:hAnsi="Comic Sans MS"/>
          <w:lang w:eastAsia="fr-FR"/>
        </w:rPr>
        <w:t xml:space="preserve"> par le </w:t>
      </w:r>
      <w:r w:rsidR="000929DF" w:rsidRPr="000C2D0A">
        <w:rPr>
          <w:rFonts w:ascii="Comic Sans MS" w:hAnsi="Comic Sans MS"/>
          <w:lang w:eastAsia="fr-FR"/>
        </w:rPr>
        <w:t>GCS Nord Lorraine</w:t>
      </w:r>
      <w:r w:rsidRPr="000C2D0A">
        <w:rPr>
          <w:rFonts w:ascii="Comic Sans MS" w:hAnsi="Comic Sans MS"/>
          <w:lang w:eastAsia="fr-FR"/>
        </w:rPr>
        <w:t>.</w:t>
      </w:r>
      <w:r w:rsidR="008C5198" w:rsidRPr="000C2D0A">
        <w:rPr>
          <w:rFonts w:ascii="Comic Sans MS" w:hAnsi="Comic Sans MS"/>
          <w:lang w:eastAsia="fr-FR"/>
        </w:rPr>
        <w:t xml:space="preserve"> Le devis devra mentionner le prix catalogue des pièces à changer, la remise appliquée. Le GCS Nord Lorraine se donne le droit de demander une copie du tarif des pièces du fournisseur.</w:t>
      </w:r>
    </w:p>
    <w:p w14:paraId="33850895" w14:textId="77777777" w:rsidR="008C5198" w:rsidRPr="000C2D0A" w:rsidRDefault="008C5198" w:rsidP="00843868">
      <w:pPr>
        <w:tabs>
          <w:tab w:val="left" w:pos="1701"/>
        </w:tabs>
        <w:suppressAutoHyphens w:val="0"/>
        <w:jc w:val="both"/>
        <w:rPr>
          <w:rFonts w:ascii="Comic Sans MS" w:hAnsi="Comic Sans MS"/>
          <w:lang w:eastAsia="fr-FR"/>
        </w:rPr>
      </w:pPr>
    </w:p>
    <w:p w14:paraId="21AE0CC3" w14:textId="11A6FB26" w:rsidR="000929DF" w:rsidRDefault="001852C5" w:rsidP="00843868">
      <w:pPr>
        <w:tabs>
          <w:tab w:val="left" w:pos="1701"/>
        </w:tabs>
        <w:suppressAutoHyphens w:val="0"/>
        <w:jc w:val="both"/>
        <w:rPr>
          <w:rFonts w:ascii="Comic Sans MS" w:hAnsi="Comic Sans MS"/>
          <w:lang w:eastAsia="fr-FR"/>
        </w:rPr>
      </w:pPr>
      <w:r w:rsidRPr="000929DF">
        <w:rPr>
          <w:rFonts w:ascii="Comic Sans MS" w:hAnsi="Comic Sans MS"/>
          <w:lang w:eastAsia="fr-FR"/>
        </w:rPr>
        <w:t xml:space="preserve"> </w:t>
      </w:r>
      <w:r>
        <w:rPr>
          <w:rFonts w:ascii="Comic Sans MS" w:hAnsi="Comic Sans MS"/>
          <w:lang w:eastAsia="fr-FR"/>
        </w:rPr>
        <w:t xml:space="preserve">Pour toutes les interventions de petite envergure (moins de 500 € HT) et en fonction de la disponibilité des pièces, la réparation pourra se faire immédiatement. </w:t>
      </w:r>
    </w:p>
    <w:p w14:paraId="4DFD8B10" w14:textId="77777777" w:rsidR="008C5198" w:rsidRDefault="008C5198" w:rsidP="00843868">
      <w:pPr>
        <w:tabs>
          <w:tab w:val="left" w:pos="1701"/>
        </w:tabs>
        <w:suppressAutoHyphens w:val="0"/>
        <w:jc w:val="both"/>
        <w:rPr>
          <w:rFonts w:ascii="Comic Sans MS" w:hAnsi="Comic Sans MS"/>
          <w:lang w:eastAsia="fr-FR"/>
        </w:rPr>
      </w:pPr>
    </w:p>
    <w:p w14:paraId="3AAC6CB4" w14:textId="2AA5FCA9" w:rsidR="00843868" w:rsidRPr="000C2D0A" w:rsidRDefault="001852C5" w:rsidP="00843868">
      <w:pPr>
        <w:tabs>
          <w:tab w:val="left" w:pos="1701"/>
        </w:tabs>
        <w:suppressAutoHyphens w:val="0"/>
        <w:jc w:val="both"/>
        <w:rPr>
          <w:rFonts w:ascii="Comic Sans MS" w:hAnsi="Comic Sans MS"/>
          <w:lang w:eastAsia="fr-FR"/>
        </w:rPr>
      </w:pPr>
      <w:r w:rsidRPr="000C2D0A">
        <w:rPr>
          <w:rFonts w:ascii="Comic Sans MS" w:hAnsi="Comic Sans MS"/>
          <w:lang w:eastAsia="fr-FR"/>
        </w:rPr>
        <w:t xml:space="preserve">Pour les montants supérieurs, la réparation sera acceptée sur devis </w:t>
      </w:r>
      <w:r w:rsidR="000929DF" w:rsidRPr="000C2D0A">
        <w:rPr>
          <w:rFonts w:ascii="Comic Sans MS" w:hAnsi="Comic Sans MS"/>
          <w:lang w:eastAsia="fr-FR"/>
        </w:rPr>
        <w:t>après</w:t>
      </w:r>
      <w:r w:rsidRPr="000C2D0A">
        <w:rPr>
          <w:rFonts w:ascii="Comic Sans MS" w:hAnsi="Comic Sans MS"/>
          <w:lang w:eastAsia="fr-FR"/>
        </w:rPr>
        <w:t xml:space="preserve"> établissement d’un Bon de Commande par l</w:t>
      </w:r>
      <w:r w:rsidR="000929DF" w:rsidRPr="000C2D0A">
        <w:rPr>
          <w:rFonts w:ascii="Comic Sans MS" w:hAnsi="Comic Sans MS"/>
          <w:lang w:eastAsia="fr-FR"/>
        </w:rPr>
        <w:t>e</w:t>
      </w:r>
      <w:r w:rsidRPr="000C2D0A">
        <w:rPr>
          <w:rFonts w:ascii="Comic Sans MS" w:hAnsi="Comic Sans MS"/>
          <w:lang w:eastAsia="fr-FR"/>
        </w:rPr>
        <w:t xml:space="preserve"> </w:t>
      </w:r>
      <w:r w:rsidR="000929DF" w:rsidRPr="000C2D0A">
        <w:rPr>
          <w:rFonts w:ascii="Comic Sans MS" w:hAnsi="Comic Sans MS"/>
          <w:lang w:eastAsia="fr-FR"/>
        </w:rPr>
        <w:t xml:space="preserve">GCS Nord lorraine. </w:t>
      </w:r>
    </w:p>
    <w:p w14:paraId="3CDAB7B3" w14:textId="720F70F4" w:rsidR="000929DF" w:rsidRPr="000C2D0A" w:rsidRDefault="000929DF" w:rsidP="00843868">
      <w:pPr>
        <w:tabs>
          <w:tab w:val="left" w:pos="1701"/>
        </w:tabs>
        <w:suppressAutoHyphens w:val="0"/>
        <w:jc w:val="both"/>
        <w:rPr>
          <w:rFonts w:ascii="Comic Sans MS" w:hAnsi="Comic Sans MS"/>
          <w:lang w:eastAsia="fr-FR"/>
        </w:rPr>
      </w:pPr>
      <w:r w:rsidRPr="000C2D0A">
        <w:rPr>
          <w:rFonts w:ascii="Comic Sans MS" w:hAnsi="Comic Sans MS"/>
          <w:lang w:eastAsia="fr-FR"/>
        </w:rPr>
        <w:t xml:space="preserve">Tous ces dépannages donneront lieu à une fiche d’intervention dûment signé par le responsable technique du GCS Nord Lorraine afin de valider la prestation et ainsi la facturation. </w:t>
      </w:r>
    </w:p>
    <w:p w14:paraId="493A7CEB" w14:textId="77777777" w:rsidR="009E6292" w:rsidRDefault="009E6292">
      <w:pPr>
        <w:pStyle w:val="Corpsdetexte"/>
        <w:rPr>
          <w:rFonts w:ascii="Comic Sans MS" w:hAnsi="Comic Sans MS" w:cs="Comic Sans MS"/>
          <w:sz w:val="20"/>
        </w:rPr>
      </w:pPr>
    </w:p>
    <w:p w14:paraId="63E78DE0" w14:textId="7FF11357" w:rsidR="00156171" w:rsidRPr="00156171" w:rsidRDefault="00A552B4" w:rsidP="00156171">
      <w:pPr>
        <w:tabs>
          <w:tab w:val="left" w:pos="1701"/>
        </w:tabs>
        <w:jc w:val="both"/>
        <w:rPr>
          <w:rFonts w:ascii="Comic Sans MS" w:hAnsi="Comic Sans MS"/>
        </w:rPr>
      </w:pPr>
      <w:r>
        <w:rPr>
          <w:rFonts w:ascii="Comic Sans MS" w:hAnsi="Comic Sans MS"/>
        </w:rPr>
        <w:t>4</w:t>
      </w:r>
      <w:r w:rsidR="00156171" w:rsidRPr="00156171">
        <w:rPr>
          <w:rFonts w:ascii="Comic Sans MS" w:hAnsi="Comic Sans MS"/>
        </w:rPr>
        <w:t>.</w:t>
      </w:r>
      <w:r w:rsidR="00B545B7">
        <w:rPr>
          <w:rFonts w:ascii="Comic Sans MS" w:hAnsi="Comic Sans MS"/>
        </w:rPr>
        <w:t>3</w:t>
      </w:r>
      <w:r>
        <w:rPr>
          <w:rFonts w:ascii="Comic Sans MS" w:hAnsi="Comic Sans MS"/>
        </w:rPr>
        <w:t xml:space="preserve"> -</w:t>
      </w:r>
      <w:r w:rsidR="00156171" w:rsidRPr="00156171">
        <w:rPr>
          <w:rFonts w:ascii="Comic Sans MS" w:hAnsi="Comic Sans MS"/>
        </w:rPr>
        <w:t xml:space="preserve"> </w:t>
      </w:r>
      <w:r w:rsidR="00156171" w:rsidRPr="00156171">
        <w:rPr>
          <w:rFonts w:ascii="Comic Sans MS" w:hAnsi="Comic Sans MS"/>
          <w:u w:val="single"/>
        </w:rPr>
        <w:t>DEBUT ET FIN DES PRESTATIONS DE MAINTENANCE</w:t>
      </w:r>
    </w:p>
    <w:p w14:paraId="453AB60C" w14:textId="5E7FF4B4" w:rsidR="00156171" w:rsidRDefault="00156171" w:rsidP="00156171">
      <w:pPr>
        <w:tabs>
          <w:tab w:val="left" w:pos="1701"/>
        </w:tabs>
        <w:jc w:val="both"/>
        <w:rPr>
          <w:rFonts w:ascii="Comic Sans MS" w:hAnsi="Comic Sans MS"/>
        </w:rPr>
      </w:pPr>
      <w:r w:rsidRPr="00156171">
        <w:rPr>
          <w:rFonts w:ascii="Comic Sans MS" w:hAnsi="Comic Sans MS"/>
        </w:rPr>
        <w:t>Début de prestation – prise en charge des installations :</w:t>
      </w:r>
    </w:p>
    <w:p w14:paraId="6DDB8038" w14:textId="77777777" w:rsidR="00B545B7" w:rsidRPr="00156171" w:rsidRDefault="00B545B7" w:rsidP="00156171">
      <w:pPr>
        <w:tabs>
          <w:tab w:val="left" w:pos="1701"/>
        </w:tabs>
        <w:jc w:val="both"/>
        <w:rPr>
          <w:rFonts w:ascii="Comic Sans MS" w:hAnsi="Comic Sans MS"/>
        </w:rPr>
      </w:pPr>
    </w:p>
    <w:p w14:paraId="7866C4DF" w14:textId="18D2D497" w:rsidR="00156171" w:rsidRPr="000C2D0A" w:rsidRDefault="00A328F4" w:rsidP="00156171">
      <w:pPr>
        <w:tabs>
          <w:tab w:val="left" w:pos="1701"/>
        </w:tabs>
        <w:jc w:val="both"/>
        <w:rPr>
          <w:rFonts w:ascii="Comic Sans MS" w:hAnsi="Comic Sans MS"/>
        </w:rPr>
      </w:pPr>
      <w:r w:rsidRPr="000C2D0A">
        <w:rPr>
          <w:rFonts w:ascii="Comic Sans MS" w:hAnsi="Comic Sans MS"/>
        </w:rPr>
        <w:t>Dès</w:t>
      </w:r>
      <w:r w:rsidR="00156171" w:rsidRPr="000C2D0A">
        <w:rPr>
          <w:rFonts w:ascii="Comic Sans MS" w:hAnsi="Comic Sans MS"/>
        </w:rPr>
        <w:t xml:space="preserve"> le début de l’exécution du contrat, un </w:t>
      </w:r>
      <w:r w:rsidRPr="000C2D0A">
        <w:rPr>
          <w:rFonts w:ascii="Comic Sans MS" w:hAnsi="Comic Sans MS"/>
        </w:rPr>
        <w:t>procès-verbal</w:t>
      </w:r>
      <w:r w:rsidR="00156171" w:rsidRPr="000C2D0A">
        <w:rPr>
          <w:rFonts w:ascii="Comic Sans MS" w:hAnsi="Comic Sans MS"/>
        </w:rPr>
        <w:t xml:space="preserve"> contradict</w:t>
      </w:r>
      <w:r w:rsidRPr="000C2D0A">
        <w:rPr>
          <w:rFonts w:ascii="Comic Sans MS" w:hAnsi="Comic Sans MS"/>
        </w:rPr>
        <w:t xml:space="preserve">oire de l’état des lieux et de l’état des </w:t>
      </w:r>
      <w:r w:rsidR="00156171" w:rsidRPr="000C2D0A">
        <w:rPr>
          <w:rFonts w:ascii="Comic Sans MS" w:hAnsi="Comic Sans MS"/>
        </w:rPr>
        <w:t>équipements sera établi, précisant leur conformité à la réglementation en vigueur.</w:t>
      </w:r>
      <w:r w:rsidR="00973710" w:rsidRPr="000C2D0A">
        <w:rPr>
          <w:rFonts w:ascii="Comic Sans MS" w:hAnsi="Comic Sans MS"/>
        </w:rPr>
        <w:t xml:space="preserve"> Un planning de visite pour l’état des lieux sera fourni par le titulaire du marché au plus tard dans les 15 jours suivant le début du marché. </w:t>
      </w:r>
    </w:p>
    <w:p w14:paraId="6B325C3A" w14:textId="77777777" w:rsidR="00B545B7" w:rsidRPr="00973710" w:rsidRDefault="00B545B7" w:rsidP="00156171">
      <w:pPr>
        <w:tabs>
          <w:tab w:val="left" w:pos="1701"/>
        </w:tabs>
        <w:jc w:val="both"/>
        <w:rPr>
          <w:rFonts w:ascii="Comic Sans MS" w:hAnsi="Comic Sans MS"/>
          <w:color w:val="FF0000"/>
        </w:rPr>
      </w:pPr>
    </w:p>
    <w:p w14:paraId="199B890A" w14:textId="0608FFD4" w:rsidR="00A552B4" w:rsidRDefault="00A552B4" w:rsidP="00156171">
      <w:pPr>
        <w:tabs>
          <w:tab w:val="left" w:pos="1701"/>
        </w:tabs>
        <w:jc w:val="both"/>
        <w:rPr>
          <w:rFonts w:ascii="Comic Sans MS" w:hAnsi="Comic Sans MS"/>
        </w:rPr>
      </w:pPr>
      <w:r>
        <w:rPr>
          <w:rFonts w:ascii="Comic Sans MS" w:hAnsi="Comic Sans MS"/>
        </w:rPr>
        <w:t xml:space="preserve">Si le début du marché à lieu en cours d’année civile, l’exécution du marché se fera </w:t>
      </w:r>
      <w:r w:rsidR="00D17452">
        <w:rPr>
          <w:rFonts w:ascii="Comic Sans MS" w:hAnsi="Comic Sans MS"/>
        </w:rPr>
        <w:t>sur 5 années de date anniversaire N à date anniversaire N+4</w:t>
      </w:r>
      <w:r w:rsidR="00A328F4">
        <w:rPr>
          <w:rFonts w:ascii="Comic Sans MS" w:hAnsi="Comic Sans MS"/>
        </w:rPr>
        <w:t>.</w:t>
      </w:r>
    </w:p>
    <w:p w14:paraId="224B2B14" w14:textId="77777777" w:rsidR="00B545B7" w:rsidRPr="00156171" w:rsidRDefault="00B545B7" w:rsidP="00156171">
      <w:pPr>
        <w:tabs>
          <w:tab w:val="left" w:pos="1701"/>
        </w:tabs>
        <w:jc w:val="both"/>
        <w:rPr>
          <w:rFonts w:ascii="Comic Sans MS" w:hAnsi="Comic Sans MS"/>
        </w:rPr>
      </w:pPr>
    </w:p>
    <w:p w14:paraId="7EE4F901" w14:textId="77777777" w:rsidR="00156171" w:rsidRPr="00156171" w:rsidRDefault="00156171" w:rsidP="00156171">
      <w:pPr>
        <w:tabs>
          <w:tab w:val="left" w:pos="1701"/>
        </w:tabs>
        <w:jc w:val="both"/>
        <w:rPr>
          <w:rFonts w:ascii="Comic Sans MS" w:hAnsi="Comic Sans MS"/>
        </w:rPr>
      </w:pPr>
      <w:r w:rsidRPr="00156171">
        <w:rPr>
          <w:rFonts w:ascii="Comic Sans MS" w:hAnsi="Comic Sans MS"/>
        </w:rPr>
        <w:t>Fin de prestation :</w:t>
      </w:r>
    </w:p>
    <w:p w14:paraId="31319A4B" w14:textId="548712EA" w:rsidR="00156171" w:rsidRPr="00156171" w:rsidRDefault="00156171" w:rsidP="00156171">
      <w:pPr>
        <w:tabs>
          <w:tab w:val="left" w:pos="1701"/>
        </w:tabs>
        <w:jc w:val="both"/>
        <w:rPr>
          <w:rFonts w:ascii="Comic Sans MS" w:hAnsi="Comic Sans MS"/>
        </w:rPr>
      </w:pPr>
      <w:r w:rsidRPr="00156171">
        <w:rPr>
          <w:rFonts w:ascii="Comic Sans MS" w:hAnsi="Comic Sans MS"/>
        </w:rPr>
        <w:t>Le titulaire s’engage à laisser en fin de contrat les matériels ou équipement</w:t>
      </w:r>
      <w:r w:rsidR="00A328F4">
        <w:rPr>
          <w:rFonts w:ascii="Comic Sans MS" w:hAnsi="Comic Sans MS"/>
        </w:rPr>
        <w:t>s</w:t>
      </w:r>
      <w:r w:rsidRPr="00156171">
        <w:rPr>
          <w:rFonts w:ascii="Comic Sans MS" w:hAnsi="Comic Sans MS"/>
        </w:rPr>
        <w:t xml:space="preserve"> en parfait état d’entretien et de fonctionnement. Un document le constatant serra </w:t>
      </w:r>
      <w:r w:rsidR="00973710" w:rsidRPr="00156171">
        <w:rPr>
          <w:rFonts w:ascii="Comic Sans MS" w:hAnsi="Comic Sans MS"/>
        </w:rPr>
        <w:t>dresser</w:t>
      </w:r>
      <w:r w:rsidRPr="00156171">
        <w:rPr>
          <w:rFonts w:ascii="Comic Sans MS" w:hAnsi="Comic Sans MS"/>
        </w:rPr>
        <w:t xml:space="preserve"> contradictoirement au plus tard huit jours avant expiration du marché. Le cas échéant les travaux de remise en état des matériels ou équipements détériorés seront exécutés à la charge du titulaire.</w:t>
      </w:r>
    </w:p>
    <w:p w14:paraId="59D9061A" w14:textId="77777777" w:rsidR="001852C5" w:rsidRDefault="001852C5" w:rsidP="00156171">
      <w:pPr>
        <w:tabs>
          <w:tab w:val="left" w:pos="1701"/>
        </w:tabs>
        <w:jc w:val="both"/>
        <w:rPr>
          <w:rFonts w:ascii="Comic Sans MS" w:hAnsi="Comic Sans MS"/>
        </w:rPr>
      </w:pPr>
    </w:p>
    <w:p w14:paraId="29297653" w14:textId="77777777" w:rsidR="00156171" w:rsidRPr="00156171" w:rsidRDefault="00A328F4" w:rsidP="00156171">
      <w:pPr>
        <w:tabs>
          <w:tab w:val="left" w:pos="1701"/>
        </w:tabs>
        <w:jc w:val="both"/>
        <w:rPr>
          <w:rFonts w:ascii="Comic Sans MS" w:hAnsi="Comic Sans MS"/>
        </w:rPr>
      </w:pPr>
      <w:r>
        <w:rPr>
          <w:rFonts w:ascii="Comic Sans MS" w:hAnsi="Comic Sans MS"/>
        </w:rPr>
        <w:t>4</w:t>
      </w:r>
      <w:r w:rsidR="00156171" w:rsidRPr="00156171">
        <w:rPr>
          <w:rFonts w:ascii="Comic Sans MS" w:hAnsi="Comic Sans MS"/>
        </w:rPr>
        <w:t>.5</w:t>
      </w:r>
      <w:r>
        <w:rPr>
          <w:rFonts w:ascii="Comic Sans MS" w:hAnsi="Comic Sans MS"/>
        </w:rPr>
        <w:t xml:space="preserve"> - </w:t>
      </w:r>
      <w:r w:rsidR="00156171" w:rsidRPr="00156171">
        <w:rPr>
          <w:rFonts w:ascii="Comic Sans MS" w:hAnsi="Comic Sans MS"/>
          <w:u w:val="single"/>
        </w:rPr>
        <w:t>SIGNALISATION DES INTERVENTIONS</w:t>
      </w:r>
    </w:p>
    <w:p w14:paraId="36AD0DC4" w14:textId="77777777" w:rsidR="00156171" w:rsidRDefault="00156171" w:rsidP="00A328F4">
      <w:pPr>
        <w:tabs>
          <w:tab w:val="left" w:pos="1701"/>
        </w:tabs>
        <w:jc w:val="both"/>
        <w:rPr>
          <w:rFonts w:ascii="Comic Sans MS" w:hAnsi="Comic Sans MS"/>
        </w:rPr>
      </w:pPr>
      <w:r w:rsidRPr="00156171">
        <w:rPr>
          <w:rFonts w:ascii="Comic Sans MS" w:hAnsi="Comic Sans MS"/>
        </w:rPr>
        <w:t>Le titulaire devra signaler toutes ses interventions sur le registre d’e</w:t>
      </w:r>
      <w:r w:rsidR="00A328F4">
        <w:rPr>
          <w:rFonts w:ascii="Comic Sans MS" w:hAnsi="Comic Sans MS"/>
        </w:rPr>
        <w:t>ntretien de l’appareil concerné, ainsi que dans la main courante du poste fixe de sécurité du site concerné par l’intervention.</w:t>
      </w:r>
    </w:p>
    <w:p w14:paraId="1BE0F837" w14:textId="77777777" w:rsidR="003235C7" w:rsidRDefault="003235C7" w:rsidP="00A328F4">
      <w:pPr>
        <w:tabs>
          <w:tab w:val="left" w:pos="1701"/>
        </w:tabs>
        <w:jc w:val="both"/>
        <w:rPr>
          <w:rFonts w:ascii="Comic Sans MS" w:hAnsi="Comic Sans MS"/>
        </w:rPr>
      </w:pPr>
    </w:p>
    <w:p w14:paraId="0AD1CC99" w14:textId="77777777" w:rsidR="00DE0814" w:rsidRDefault="00DE0814">
      <w:pPr>
        <w:pStyle w:val="Corpsdetexte"/>
        <w:rPr>
          <w:rFonts w:ascii="Comic Sans MS" w:hAnsi="Comic Sans MS" w:cs="Comic Sans MS"/>
          <w:sz w:val="20"/>
        </w:rPr>
      </w:pPr>
      <w:r>
        <w:rPr>
          <w:rFonts w:ascii="Comic Sans MS" w:hAnsi="Comic Sans MS" w:cs="Comic Sans MS"/>
          <w:b/>
          <w:sz w:val="20"/>
        </w:rPr>
        <w:t xml:space="preserve">5 – </w:t>
      </w:r>
      <w:r>
        <w:rPr>
          <w:rFonts w:ascii="Comic Sans MS" w:hAnsi="Comic Sans MS" w:cs="Comic Sans MS"/>
          <w:b/>
          <w:caps/>
          <w:sz w:val="20"/>
          <w:szCs w:val="20"/>
          <w:u w:val="single"/>
        </w:rPr>
        <w:t>reception des</w:t>
      </w:r>
      <w:r>
        <w:rPr>
          <w:rFonts w:ascii="Comic Sans MS" w:hAnsi="Comic Sans MS" w:cs="Comic Sans MS"/>
          <w:b/>
          <w:sz w:val="20"/>
          <w:u w:val="single"/>
        </w:rPr>
        <w:t xml:space="preserve"> TRAVAUX</w:t>
      </w:r>
    </w:p>
    <w:p w14:paraId="2DA2B3EB" w14:textId="77777777" w:rsidR="00DE0814" w:rsidRDefault="00DE0814">
      <w:pPr>
        <w:pStyle w:val="Corpsdetexte"/>
        <w:rPr>
          <w:rFonts w:ascii="Comic Sans MS" w:hAnsi="Comic Sans MS" w:cs="Comic Sans MS"/>
          <w:sz w:val="20"/>
        </w:rPr>
      </w:pPr>
    </w:p>
    <w:p w14:paraId="55DD09E6" w14:textId="3308A308" w:rsidR="00DE0814" w:rsidRDefault="00DE0814">
      <w:pPr>
        <w:pStyle w:val="Corpsdetexte"/>
        <w:rPr>
          <w:rFonts w:ascii="Comic Sans MS" w:hAnsi="Comic Sans MS" w:cs="Comic Sans MS"/>
          <w:sz w:val="20"/>
        </w:rPr>
      </w:pPr>
      <w:r>
        <w:rPr>
          <w:rFonts w:ascii="Comic Sans MS" w:hAnsi="Comic Sans MS" w:cs="Comic Sans MS"/>
          <w:sz w:val="20"/>
        </w:rPr>
        <w:t xml:space="preserve">5.1 - </w:t>
      </w:r>
      <w:r w:rsidR="001852C5">
        <w:rPr>
          <w:rFonts w:ascii="Comic Sans MS" w:hAnsi="Comic Sans MS" w:cs="Comic Sans MS"/>
          <w:caps/>
          <w:sz w:val="20"/>
          <w:szCs w:val="20"/>
          <w:u w:val="single"/>
        </w:rPr>
        <w:t>Essais réglementaires</w:t>
      </w:r>
    </w:p>
    <w:p w14:paraId="1BD199FE" w14:textId="77777777" w:rsidR="00DE0814" w:rsidRDefault="00DE0814">
      <w:pPr>
        <w:pStyle w:val="Corpsdetexte"/>
        <w:rPr>
          <w:rFonts w:ascii="Comic Sans MS" w:hAnsi="Comic Sans MS" w:cs="Comic Sans MS"/>
          <w:sz w:val="20"/>
        </w:rPr>
      </w:pPr>
      <w:r>
        <w:rPr>
          <w:rFonts w:ascii="Comic Sans MS" w:hAnsi="Comic Sans MS" w:cs="Comic Sans MS"/>
          <w:sz w:val="20"/>
        </w:rPr>
        <w:t>Dans son offre, le PRESTATAIRE effectuera les essais réglementaires.</w:t>
      </w:r>
    </w:p>
    <w:p w14:paraId="149C0322" w14:textId="77777777" w:rsidR="00D06F6B" w:rsidRDefault="00D06F6B">
      <w:pPr>
        <w:pStyle w:val="Corpsdetexte"/>
        <w:rPr>
          <w:rFonts w:ascii="Comic Sans MS" w:hAnsi="Comic Sans MS" w:cs="Comic Sans MS"/>
          <w:sz w:val="20"/>
        </w:rPr>
      </w:pPr>
    </w:p>
    <w:p w14:paraId="6E521D4E" w14:textId="77777777" w:rsidR="00DE0814" w:rsidRDefault="00DE0814">
      <w:pPr>
        <w:pStyle w:val="Corpsdetexte"/>
        <w:rPr>
          <w:rFonts w:ascii="Comic Sans MS" w:hAnsi="Comic Sans MS" w:cs="Comic Sans MS"/>
          <w:sz w:val="20"/>
        </w:rPr>
      </w:pPr>
      <w:r>
        <w:rPr>
          <w:rFonts w:ascii="Comic Sans MS" w:hAnsi="Comic Sans MS" w:cs="Comic Sans MS"/>
          <w:sz w:val="20"/>
        </w:rPr>
        <w:t xml:space="preserve">5.2 - </w:t>
      </w:r>
      <w:r>
        <w:rPr>
          <w:rFonts w:ascii="Comic Sans MS" w:hAnsi="Comic Sans MS" w:cs="Comic Sans MS"/>
          <w:caps/>
          <w:sz w:val="20"/>
          <w:szCs w:val="20"/>
          <w:u w:val="single"/>
        </w:rPr>
        <w:t>Mise en service</w:t>
      </w:r>
    </w:p>
    <w:p w14:paraId="5F3B1BDD" w14:textId="77777777" w:rsidR="00DE0814" w:rsidRDefault="00DE0814">
      <w:pPr>
        <w:pStyle w:val="Corpsdetexte"/>
      </w:pPr>
      <w:r>
        <w:rPr>
          <w:rFonts w:ascii="Comic Sans MS" w:hAnsi="Comic Sans MS" w:cs="Comic Sans MS"/>
          <w:sz w:val="20"/>
        </w:rPr>
        <w:t>Sauf modalités particulières, la mise en service intervient normalement après exécution de la prestation, elle est réceptionnée par le technicien présent lors de l’intervention.</w:t>
      </w:r>
    </w:p>
    <w:p w14:paraId="79A8E817" w14:textId="77777777" w:rsidR="00DE0814" w:rsidRDefault="00DE0814">
      <w:pPr>
        <w:pStyle w:val="Corpsdetexte"/>
        <w:rPr>
          <w:rFonts w:ascii="Comic Sans MS" w:hAnsi="Comic Sans MS" w:cs="Comic Sans MS"/>
          <w:sz w:val="20"/>
        </w:rPr>
      </w:pPr>
    </w:p>
    <w:p w14:paraId="5FDCAF64" w14:textId="77777777" w:rsidR="00DE0814" w:rsidRDefault="00DE0814">
      <w:pPr>
        <w:pStyle w:val="Corpsdetexte"/>
        <w:rPr>
          <w:rFonts w:ascii="Comic Sans MS" w:hAnsi="Comic Sans MS" w:cs="Comic Sans MS"/>
          <w:sz w:val="20"/>
        </w:rPr>
      </w:pPr>
      <w:r>
        <w:rPr>
          <w:rFonts w:ascii="Comic Sans MS" w:hAnsi="Comic Sans MS" w:cs="Comic Sans MS"/>
          <w:sz w:val="20"/>
        </w:rPr>
        <w:t xml:space="preserve">5.3 - </w:t>
      </w:r>
      <w:r>
        <w:rPr>
          <w:rFonts w:ascii="Comic Sans MS" w:hAnsi="Comic Sans MS" w:cs="Comic Sans MS"/>
          <w:caps/>
          <w:sz w:val="20"/>
          <w:szCs w:val="20"/>
          <w:u w:val="single"/>
        </w:rPr>
        <w:t>Modalités chantier</w:t>
      </w:r>
    </w:p>
    <w:p w14:paraId="3041850B" w14:textId="77777777" w:rsidR="00DE0814" w:rsidRDefault="00DE0814">
      <w:pPr>
        <w:pStyle w:val="Corpsdetexte"/>
        <w:rPr>
          <w:rFonts w:ascii="Comic Sans MS" w:hAnsi="Comic Sans MS" w:cs="Comic Sans MS"/>
          <w:sz w:val="20"/>
        </w:rPr>
      </w:pPr>
    </w:p>
    <w:p w14:paraId="5C99B82F" w14:textId="77777777" w:rsidR="00DE0814" w:rsidRDefault="00DE0814">
      <w:pPr>
        <w:pStyle w:val="Corpsdetexte"/>
        <w:rPr>
          <w:rFonts w:ascii="Comic Sans MS" w:hAnsi="Comic Sans MS" w:cs="Comic Sans MS"/>
          <w:sz w:val="20"/>
        </w:rPr>
      </w:pPr>
      <w:r>
        <w:rPr>
          <w:rFonts w:ascii="Comic Sans MS" w:hAnsi="Comic Sans MS" w:cs="Comic Sans MS"/>
          <w:sz w:val="20"/>
        </w:rPr>
        <w:t xml:space="preserve">5.3.1 - </w:t>
      </w:r>
      <w:r>
        <w:rPr>
          <w:rFonts w:ascii="Comic Sans MS" w:hAnsi="Comic Sans MS" w:cs="Comic Sans MS"/>
          <w:sz w:val="20"/>
          <w:u w:val="single"/>
        </w:rPr>
        <w:t>Exécution des travaux</w:t>
      </w:r>
    </w:p>
    <w:p w14:paraId="103BBDF7" w14:textId="38C0678C" w:rsidR="00DE0814" w:rsidRDefault="00DE0814">
      <w:pPr>
        <w:pStyle w:val="Corpsdetexte"/>
        <w:rPr>
          <w:rFonts w:ascii="Comic Sans MS" w:hAnsi="Comic Sans MS" w:cs="Comic Sans MS"/>
          <w:sz w:val="20"/>
        </w:rPr>
      </w:pPr>
      <w:r>
        <w:rPr>
          <w:rFonts w:ascii="Comic Sans MS" w:hAnsi="Comic Sans MS" w:cs="Comic Sans MS"/>
          <w:sz w:val="20"/>
        </w:rPr>
        <w:t>Ces prestations peuvent être effectuées en dehors des heures ouvrées. Le PRESTATAIRE soumettra son planning à l’établissement qui décidera, en fonction des impératifs des services hospitaliers, des ajustements nécessaires.</w:t>
      </w:r>
    </w:p>
    <w:p w14:paraId="48513210" w14:textId="77777777" w:rsidR="00B545B7" w:rsidRDefault="00B545B7">
      <w:pPr>
        <w:pStyle w:val="Corpsdetexte"/>
        <w:rPr>
          <w:rFonts w:ascii="Comic Sans MS" w:hAnsi="Comic Sans MS" w:cs="Comic Sans MS"/>
          <w:sz w:val="20"/>
        </w:rPr>
      </w:pPr>
    </w:p>
    <w:p w14:paraId="5EF36CDE" w14:textId="77777777" w:rsidR="00DE0814" w:rsidRDefault="00DE0814">
      <w:pPr>
        <w:pStyle w:val="Corpsdetexte"/>
        <w:rPr>
          <w:rFonts w:ascii="Comic Sans MS" w:hAnsi="Comic Sans MS" w:cs="Comic Sans MS"/>
          <w:sz w:val="20"/>
        </w:rPr>
      </w:pPr>
      <w:r>
        <w:rPr>
          <w:rFonts w:ascii="Comic Sans MS" w:hAnsi="Comic Sans MS" w:cs="Comic Sans MS"/>
          <w:sz w:val="20"/>
        </w:rPr>
        <w:lastRenderedPageBreak/>
        <w:t>Le PRESTATAIRE assume la direction et la responsabilité de l’exécution des travaux prévus dans le présent marché.</w:t>
      </w:r>
    </w:p>
    <w:p w14:paraId="3BA46D12" w14:textId="6DFA5F3C" w:rsidR="00DE0814" w:rsidRDefault="00DE0814">
      <w:pPr>
        <w:pStyle w:val="Corpsdetexte"/>
        <w:rPr>
          <w:rFonts w:ascii="Comic Sans MS" w:hAnsi="Comic Sans MS" w:cs="Comic Sans MS"/>
          <w:sz w:val="20"/>
        </w:rPr>
      </w:pPr>
      <w:r>
        <w:rPr>
          <w:rFonts w:ascii="Comic Sans MS" w:hAnsi="Comic Sans MS" w:cs="Comic Sans MS"/>
          <w:sz w:val="20"/>
        </w:rPr>
        <w:t>Il est le seul responsable des dommages que l’exécution des travaux peut causer directement ou indirectement à son personnel ou à des tiers.</w:t>
      </w:r>
    </w:p>
    <w:p w14:paraId="39246F51" w14:textId="77777777" w:rsidR="00B545B7" w:rsidRDefault="00B545B7">
      <w:pPr>
        <w:pStyle w:val="Corpsdetexte"/>
        <w:rPr>
          <w:rFonts w:ascii="Comic Sans MS" w:hAnsi="Comic Sans MS" w:cs="Comic Sans MS"/>
          <w:sz w:val="20"/>
        </w:rPr>
      </w:pPr>
    </w:p>
    <w:p w14:paraId="2DF91F03" w14:textId="24691B65" w:rsidR="00DE0814" w:rsidRDefault="00DE0814">
      <w:pPr>
        <w:pStyle w:val="Corpsdetexte"/>
        <w:rPr>
          <w:rFonts w:ascii="Comic Sans MS" w:hAnsi="Comic Sans MS" w:cs="Comic Sans MS"/>
          <w:sz w:val="20"/>
        </w:rPr>
      </w:pPr>
      <w:r>
        <w:rPr>
          <w:rFonts w:ascii="Comic Sans MS" w:hAnsi="Comic Sans MS" w:cs="Comic Sans MS"/>
          <w:sz w:val="20"/>
        </w:rPr>
        <w:t xml:space="preserve">Le PRESTATAIRE maîtrise en permanence tous les risques d’accident tant corporel que </w:t>
      </w:r>
      <w:r w:rsidR="00E320F5">
        <w:rPr>
          <w:rFonts w:ascii="Comic Sans MS" w:hAnsi="Comic Sans MS" w:cs="Comic Sans MS"/>
          <w:sz w:val="20"/>
        </w:rPr>
        <w:t>matériels inhérents</w:t>
      </w:r>
      <w:r>
        <w:rPr>
          <w:rFonts w:ascii="Comic Sans MS" w:hAnsi="Comic Sans MS" w:cs="Comic Sans MS"/>
          <w:sz w:val="20"/>
        </w:rPr>
        <w:t xml:space="preserve"> aux chantiers en appliquant les mesures de protection nécessaires et en respectant les règles en vigueur, notamment en matière d'Hygiène et Sécurité.</w:t>
      </w:r>
    </w:p>
    <w:p w14:paraId="492776E7" w14:textId="77777777" w:rsidR="00DE0814" w:rsidRDefault="00DE0814">
      <w:pPr>
        <w:pStyle w:val="Corpsdetexte"/>
        <w:rPr>
          <w:rFonts w:ascii="Comic Sans MS" w:hAnsi="Comic Sans MS" w:cs="Comic Sans MS"/>
          <w:sz w:val="20"/>
        </w:rPr>
      </w:pPr>
      <w:r>
        <w:rPr>
          <w:rFonts w:ascii="Comic Sans MS" w:hAnsi="Comic Sans MS" w:cs="Comic Sans MS"/>
          <w:sz w:val="20"/>
        </w:rPr>
        <w:t>Lors de la prise en charge des installations, le PRESTATAIRE est réputé avoir une parfaite connaissance de leur état et ne saurait de fait se prévaloir d’aucun supplément en cours d’exécution.</w:t>
      </w:r>
    </w:p>
    <w:p w14:paraId="0A095A55" w14:textId="77777777" w:rsidR="00DE0814" w:rsidRDefault="00DE0814">
      <w:pPr>
        <w:pStyle w:val="Corpsdetexte"/>
        <w:rPr>
          <w:rFonts w:ascii="Comic Sans MS" w:hAnsi="Comic Sans MS" w:cs="Comic Sans MS"/>
          <w:sz w:val="20"/>
        </w:rPr>
      </w:pPr>
    </w:p>
    <w:p w14:paraId="23DB1D43" w14:textId="77777777" w:rsidR="00DE0814" w:rsidRDefault="00DE0814">
      <w:pPr>
        <w:pStyle w:val="Corpsdetexte"/>
        <w:rPr>
          <w:rFonts w:ascii="Comic Sans MS" w:hAnsi="Comic Sans MS" w:cs="Comic Sans MS"/>
          <w:sz w:val="20"/>
        </w:rPr>
      </w:pPr>
      <w:r>
        <w:rPr>
          <w:rFonts w:ascii="Comic Sans MS" w:hAnsi="Comic Sans MS" w:cs="Comic Sans MS"/>
          <w:sz w:val="20"/>
        </w:rPr>
        <w:t xml:space="preserve">5.3.2 - </w:t>
      </w:r>
      <w:r>
        <w:rPr>
          <w:rFonts w:ascii="Comic Sans MS" w:hAnsi="Comic Sans MS" w:cs="Comic Sans MS"/>
          <w:sz w:val="20"/>
          <w:u w:val="single"/>
        </w:rPr>
        <w:t>Visites et investigations</w:t>
      </w:r>
    </w:p>
    <w:p w14:paraId="27FE5787" w14:textId="77777777" w:rsidR="00DE0814" w:rsidRDefault="00DE0814">
      <w:pPr>
        <w:pStyle w:val="Corpsdetexte"/>
        <w:rPr>
          <w:rFonts w:ascii="Comic Sans MS" w:hAnsi="Comic Sans MS" w:cs="Comic Sans MS"/>
          <w:sz w:val="20"/>
        </w:rPr>
      </w:pPr>
      <w:r>
        <w:rPr>
          <w:rFonts w:ascii="Comic Sans MS" w:hAnsi="Comic Sans MS" w:cs="Comic Sans MS"/>
          <w:sz w:val="20"/>
        </w:rPr>
        <w:t>Le PRESTATAIRE ne doit pas s’opposer aux visites, investigations et prélèvements que le Maître d’Ouvrage estime nécessaire de faire ou de faire réaliser pour s’assurer que les fournitures et les travaux sont conformes aux dispositions du marché.</w:t>
      </w:r>
    </w:p>
    <w:p w14:paraId="637094C2" w14:textId="77777777" w:rsidR="00DE0814" w:rsidRDefault="00DE0814">
      <w:pPr>
        <w:pStyle w:val="Corpsdetexte"/>
        <w:rPr>
          <w:rFonts w:ascii="Comic Sans MS" w:hAnsi="Comic Sans MS" w:cs="Comic Sans MS"/>
          <w:sz w:val="20"/>
        </w:rPr>
      </w:pPr>
    </w:p>
    <w:p w14:paraId="7107B196" w14:textId="77777777" w:rsidR="00DE0814" w:rsidRDefault="00DE0814">
      <w:pPr>
        <w:pStyle w:val="Corpsdetexte"/>
        <w:rPr>
          <w:rFonts w:ascii="Comic Sans MS" w:hAnsi="Comic Sans MS" w:cs="Comic Sans MS"/>
          <w:sz w:val="20"/>
        </w:rPr>
      </w:pPr>
      <w:r>
        <w:rPr>
          <w:rFonts w:ascii="Comic Sans MS" w:hAnsi="Comic Sans MS" w:cs="Comic Sans MS"/>
          <w:sz w:val="20"/>
        </w:rPr>
        <w:t xml:space="preserve">5.3.3 - </w:t>
      </w:r>
      <w:r>
        <w:rPr>
          <w:rFonts w:ascii="Comic Sans MS" w:hAnsi="Comic Sans MS" w:cs="Comic Sans MS"/>
          <w:sz w:val="20"/>
          <w:u w:val="single"/>
        </w:rPr>
        <w:t>Propreté des locaux</w:t>
      </w:r>
    </w:p>
    <w:p w14:paraId="4F34C2E6" w14:textId="77777777" w:rsidR="00DE0814" w:rsidRDefault="00DE0814">
      <w:pPr>
        <w:pStyle w:val="Corpsdetexte"/>
        <w:rPr>
          <w:rFonts w:ascii="Comic Sans MS" w:hAnsi="Comic Sans MS" w:cs="Comic Sans MS"/>
          <w:sz w:val="20"/>
        </w:rPr>
      </w:pPr>
      <w:r>
        <w:rPr>
          <w:rFonts w:ascii="Comic Sans MS" w:hAnsi="Comic Sans MS" w:cs="Comic Sans MS"/>
          <w:sz w:val="20"/>
        </w:rPr>
        <w:t xml:space="preserve">Conformément à l’article 37 du CCAG Travaux, le PRESTATAIRE du présent marché prend à sa charge le nettoyage des ouvrages à réaliser au titre de ses interventions et la gestion des déchets du chantier, conformément aux procédures liées aux règles de </w:t>
      </w:r>
      <w:proofErr w:type="spellStart"/>
      <w:r>
        <w:rPr>
          <w:rFonts w:ascii="Comic Sans MS" w:hAnsi="Comic Sans MS" w:cs="Comic Sans MS"/>
          <w:sz w:val="20"/>
        </w:rPr>
        <w:t>bio-nettoyage</w:t>
      </w:r>
      <w:proofErr w:type="spellEnd"/>
      <w:r>
        <w:rPr>
          <w:rFonts w:ascii="Comic Sans MS" w:hAnsi="Comic Sans MS" w:cs="Comic Sans MS"/>
          <w:sz w:val="20"/>
        </w:rPr>
        <w:t xml:space="preserve"> de l’établissement.</w:t>
      </w:r>
    </w:p>
    <w:p w14:paraId="3625D1B0" w14:textId="256761F2" w:rsidR="00DE0814" w:rsidRDefault="00DE0814">
      <w:pPr>
        <w:pStyle w:val="Corpsdetexte"/>
        <w:rPr>
          <w:rFonts w:ascii="Comic Sans MS" w:hAnsi="Comic Sans MS" w:cs="Comic Sans MS"/>
          <w:sz w:val="20"/>
        </w:rPr>
      </w:pPr>
      <w:r>
        <w:rPr>
          <w:rFonts w:ascii="Comic Sans MS" w:hAnsi="Comic Sans MS" w:cs="Comic Sans MS"/>
          <w:sz w:val="20"/>
        </w:rPr>
        <w:t xml:space="preserve">Le cheminement de livraison sera convenu entre l’établissement et le PRESTATAIRE qui procédera, s’il y a lieu, au balisage et à la protection des sols par des matériaux conformes en tenue au feu aux exigences des ERP et aux règles d’hygiène </w:t>
      </w:r>
      <w:r w:rsidR="00C7514B">
        <w:rPr>
          <w:rFonts w:ascii="Comic Sans MS" w:hAnsi="Comic Sans MS" w:cs="Comic Sans MS"/>
          <w:sz w:val="20"/>
        </w:rPr>
        <w:t>de ce type d’établissement</w:t>
      </w:r>
      <w:r>
        <w:rPr>
          <w:rFonts w:ascii="Comic Sans MS" w:hAnsi="Comic Sans MS" w:cs="Comic Sans MS"/>
          <w:sz w:val="20"/>
        </w:rPr>
        <w:t>. Les livraisons se feront aux horaires convenus avec l’établissement afin de ne pas perturber le fonctionnement de l’établissement et des soins qui y sont prodigués.</w:t>
      </w:r>
    </w:p>
    <w:p w14:paraId="63EA287F" w14:textId="77777777" w:rsidR="00DE0814" w:rsidRDefault="00DE0814">
      <w:pPr>
        <w:pStyle w:val="Corpsdetexte"/>
        <w:rPr>
          <w:rFonts w:ascii="Comic Sans MS" w:hAnsi="Comic Sans MS" w:cs="Comic Sans MS"/>
          <w:sz w:val="20"/>
        </w:rPr>
      </w:pPr>
      <w:r>
        <w:rPr>
          <w:rFonts w:ascii="Comic Sans MS" w:hAnsi="Comic Sans MS" w:cs="Comic Sans MS"/>
          <w:sz w:val="20"/>
        </w:rPr>
        <w:t>Le nettoyage des ouvrages sera effectué chaque jour de travail durant la période d’exécution et les gravois, déchets et emballages divers devront être évacués du chantier de façon continuelle.</w:t>
      </w:r>
    </w:p>
    <w:p w14:paraId="5BE83294" w14:textId="77777777" w:rsidR="00E320F5" w:rsidRDefault="00E320F5">
      <w:pPr>
        <w:pStyle w:val="Corpsdetexte"/>
        <w:rPr>
          <w:rFonts w:ascii="Comic Sans MS" w:hAnsi="Comic Sans MS" w:cs="Comic Sans MS"/>
          <w:sz w:val="20"/>
        </w:rPr>
      </w:pPr>
    </w:p>
    <w:p w14:paraId="611A6D9A" w14:textId="77777777" w:rsidR="00DE0814" w:rsidRDefault="00DE0814">
      <w:pPr>
        <w:pStyle w:val="Corpsdetexte"/>
        <w:rPr>
          <w:rFonts w:ascii="Comic Sans MS" w:hAnsi="Comic Sans MS" w:cs="Comic Sans MS"/>
          <w:sz w:val="20"/>
        </w:rPr>
      </w:pPr>
      <w:r>
        <w:rPr>
          <w:rFonts w:ascii="Comic Sans MS" w:hAnsi="Comic Sans MS" w:cs="Comic Sans MS"/>
          <w:sz w:val="20"/>
        </w:rPr>
        <w:t xml:space="preserve">5.3.4 - </w:t>
      </w:r>
      <w:r>
        <w:rPr>
          <w:rFonts w:ascii="Comic Sans MS" w:hAnsi="Comic Sans MS" w:cs="Comic Sans MS"/>
          <w:sz w:val="20"/>
          <w:u w:val="single"/>
        </w:rPr>
        <w:t>Sécurité sur le chantier - Hygiène et sécurité</w:t>
      </w:r>
    </w:p>
    <w:p w14:paraId="4DEBAA26" w14:textId="2FE14713" w:rsidR="00DE0814" w:rsidRDefault="00DE0814">
      <w:pPr>
        <w:pStyle w:val="Corpsdetexte"/>
        <w:rPr>
          <w:rFonts w:ascii="Comic Sans MS" w:hAnsi="Comic Sans MS" w:cs="Comic Sans MS"/>
          <w:sz w:val="20"/>
        </w:rPr>
      </w:pPr>
      <w:r>
        <w:rPr>
          <w:rFonts w:ascii="Comic Sans MS" w:hAnsi="Comic Sans MS" w:cs="Comic Sans MS"/>
          <w:sz w:val="20"/>
        </w:rPr>
        <w:t xml:space="preserve">L’attention du PRESTATAIRE et de ses éventuels </w:t>
      </w:r>
      <w:r w:rsidR="001852C5">
        <w:rPr>
          <w:rFonts w:ascii="Comic Sans MS" w:hAnsi="Comic Sans MS" w:cs="Comic Sans MS"/>
          <w:sz w:val="20"/>
        </w:rPr>
        <w:t>sous-traitants</w:t>
      </w:r>
      <w:r>
        <w:rPr>
          <w:rFonts w:ascii="Comic Sans MS" w:hAnsi="Comic Sans MS" w:cs="Comic Sans MS"/>
          <w:sz w:val="20"/>
        </w:rPr>
        <w:t xml:space="preserve"> est attirée sur le fait que ces travaux sont à effectuer dans un milieu hospitalier aux règles </w:t>
      </w:r>
      <w:r w:rsidR="001F3AB7">
        <w:rPr>
          <w:rFonts w:ascii="Comic Sans MS" w:hAnsi="Comic Sans MS" w:cs="Comic Sans MS"/>
          <w:sz w:val="20"/>
        </w:rPr>
        <w:t xml:space="preserve">vétérinaire et </w:t>
      </w:r>
      <w:r>
        <w:rPr>
          <w:rFonts w:ascii="Comic Sans MS" w:hAnsi="Comic Sans MS" w:cs="Comic Sans MS"/>
          <w:sz w:val="20"/>
        </w:rPr>
        <w:t>d’hygiène strictes.</w:t>
      </w:r>
    </w:p>
    <w:p w14:paraId="64EB61A6" w14:textId="77777777" w:rsidR="00DE0814" w:rsidRDefault="00DE0814">
      <w:pPr>
        <w:pStyle w:val="Corpsdetexte"/>
        <w:rPr>
          <w:rFonts w:ascii="Comic Sans MS" w:hAnsi="Comic Sans MS" w:cs="Comic Sans MS"/>
          <w:sz w:val="20"/>
        </w:rPr>
      </w:pPr>
      <w:r>
        <w:rPr>
          <w:rFonts w:ascii="Comic Sans MS" w:hAnsi="Comic Sans MS" w:cs="Comic Sans MS"/>
          <w:sz w:val="20"/>
        </w:rPr>
        <w:t>La sécurité des intervenants et des usagers doit être particulièrement encadrée.</w:t>
      </w:r>
    </w:p>
    <w:p w14:paraId="350E0216" w14:textId="77777777" w:rsidR="00DE0814" w:rsidRDefault="00DE0814">
      <w:pPr>
        <w:pStyle w:val="Corpsdetexte"/>
        <w:rPr>
          <w:rFonts w:ascii="Comic Sans MS" w:hAnsi="Comic Sans MS" w:cs="Comic Sans MS"/>
          <w:sz w:val="20"/>
        </w:rPr>
      </w:pPr>
      <w:r>
        <w:rPr>
          <w:rFonts w:ascii="Comic Sans MS" w:hAnsi="Comic Sans MS" w:cs="Comic Sans MS"/>
          <w:sz w:val="20"/>
        </w:rPr>
        <w:t>L’établissement aura toute autorité pour faire appliquer les mesures de sécurité préventive tout au long du chantier. Le PRESTATAIRE devra s’y conformer sans délai.</w:t>
      </w:r>
    </w:p>
    <w:p w14:paraId="7572C53B" w14:textId="77777777" w:rsidR="00DE0814" w:rsidRDefault="00DE0814">
      <w:pPr>
        <w:pStyle w:val="Corpsdetexte"/>
        <w:rPr>
          <w:rFonts w:ascii="Comic Sans MS" w:hAnsi="Comic Sans MS" w:cs="Comic Sans MS"/>
          <w:sz w:val="20"/>
        </w:rPr>
      </w:pPr>
      <w:r>
        <w:rPr>
          <w:rFonts w:ascii="Comic Sans MS" w:hAnsi="Comic Sans MS" w:cs="Comic Sans MS"/>
          <w:sz w:val="20"/>
        </w:rPr>
        <w:t>Tous les intervenants seront équipés d’Equipements de Protection Individuels (EPI) adaptés au chantier.</w:t>
      </w:r>
    </w:p>
    <w:p w14:paraId="4F054DF6" w14:textId="77777777" w:rsidR="00DE0814" w:rsidRDefault="00DE0814">
      <w:pPr>
        <w:pStyle w:val="Corpsdetexte"/>
        <w:rPr>
          <w:rFonts w:ascii="Comic Sans MS" w:hAnsi="Comic Sans MS" w:cs="Comic Sans MS"/>
          <w:sz w:val="20"/>
        </w:rPr>
      </w:pPr>
      <w:r>
        <w:rPr>
          <w:rFonts w:ascii="Comic Sans MS" w:hAnsi="Comic Sans MS" w:cs="Comic Sans MS"/>
          <w:sz w:val="20"/>
        </w:rPr>
        <w:t>Chaque fois que cela est possible, les Equipements de Protection Collectives seront privilégiés et posés en début de chantier.</w:t>
      </w:r>
    </w:p>
    <w:p w14:paraId="198CB501" w14:textId="77777777" w:rsidR="00DE0814" w:rsidRDefault="00DE0814">
      <w:pPr>
        <w:pStyle w:val="Corpsdetexte"/>
        <w:rPr>
          <w:rFonts w:ascii="Comic Sans MS" w:hAnsi="Comic Sans MS" w:cs="Comic Sans MS"/>
          <w:sz w:val="20"/>
        </w:rPr>
      </w:pPr>
      <w:r>
        <w:rPr>
          <w:rFonts w:ascii="Comic Sans MS" w:hAnsi="Comic Sans MS" w:cs="Comic Sans MS"/>
          <w:sz w:val="20"/>
        </w:rPr>
        <w:t>Si, lors des visites, une situation dangereuse était détectée, le chantier sera immédiatement arrêté et ne reprendra qu’à la correction du danger et sa validation par le Maître d’Ouvrage. Tous les frais supplémentaires ainsi occasionnés seront à la charge exclusive du PRESTATAIRE.</w:t>
      </w:r>
    </w:p>
    <w:p w14:paraId="4608AAA6" w14:textId="77777777" w:rsidR="00DE0814" w:rsidRDefault="00DE0814">
      <w:pPr>
        <w:pStyle w:val="Corpsdetexte"/>
        <w:rPr>
          <w:rFonts w:ascii="Comic Sans MS" w:hAnsi="Comic Sans MS" w:cs="Comic Sans MS"/>
          <w:sz w:val="20"/>
        </w:rPr>
      </w:pPr>
      <w:r>
        <w:rPr>
          <w:rFonts w:ascii="Comic Sans MS" w:hAnsi="Comic Sans MS" w:cs="Comic Sans MS"/>
          <w:sz w:val="20"/>
        </w:rPr>
        <w:t>Le PRESTATAIRE respectera tous les règlements en vigueur. Il appartient au PRESTATAIRE de faire appliquer à son personnel et à tous ses sous-traitants les consignes de sécurité et les fiches de contrôle qu’il jugera utile de mettre en œuvre.</w:t>
      </w:r>
    </w:p>
    <w:p w14:paraId="5587807D" w14:textId="77777777" w:rsidR="00DE0814" w:rsidRDefault="00DE0814">
      <w:pPr>
        <w:pStyle w:val="Corpsdetexte"/>
        <w:rPr>
          <w:rFonts w:ascii="Comic Sans MS" w:hAnsi="Comic Sans MS" w:cs="Comic Sans MS"/>
          <w:sz w:val="20"/>
        </w:rPr>
      </w:pPr>
      <w:r>
        <w:rPr>
          <w:rFonts w:ascii="Comic Sans MS" w:hAnsi="Comic Sans MS" w:cs="Comic Sans MS"/>
          <w:sz w:val="20"/>
        </w:rPr>
        <w:t>Tout le personnel affecté à la réalisation des travaux doit avoir reçu une information sur le travail en hauteur selon le décret n° 2004-924 du 1er septembre 2004.</w:t>
      </w:r>
    </w:p>
    <w:p w14:paraId="4A59219D" w14:textId="77777777" w:rsidR="00DE0814" w:rsidRDefault="00DE0814">
      <w:pPr>
        <w:pStyle w:val="Corpsdetexte"/>
        <w:rPr>
          <w:rFonts w:ascii="Comic Sans MS" w:hAnsi="Comic Sans MS" w:cs="Comic Sans MS"/>
          <w:sz w:val="20"/>
        </w:rPr>
      </w:pPr>
    </w:p>
    <w:p w14:paraId="586B5495" w14:textId="77777777" w:rsidR="00DE0814" w:rsidRDefault="00DE0814">
      <w:pPr>
        <w:pStyle w:val="Corpsdetexte"/>
        <w:rPr>
          <w:rFonts w:ascii="Comic Sans MS" w:hAnsi="Comic Sans MS" w:cs="Comic Sans MS"/>
          <w:sz w:val="20"/>
        </w:rPr>
      </w:pPr>
      <w:bookmarkStart w:id="0" w:name="OLE_LINK2"/>
      <w:bookmarkStart w:id="1" w:name="OLE_LINK1"/>
      <w:r>
        <w:rPr>
          <w:rFonts w:ascii="Comic Sans MS" w:hAnsi="Comic Sans MS" w:cs="Comic Sans MS"/>
          <w:sz w:val="20"/>
        </w:rPr>
        <w:t xml:space="preserve">5.3.5 - </w:t>
      </w:r>
      <w:r>
        <w:rPr>
          <w:rFonts w:ascii="Comic Sans MS" w:hAnsi="Comic Sans MS" w:cs="Comic Sans MS"/>
          <w:sz w:val="20"/>
          <w:u w:val="single"/>
        </w:rPr>
        <w:t>Amiante</w:t>
      </w:r>
    </w:p>
    <w:p w14:paraId="2898BC16" w14:textId="77777777" w:rsidR="00DE0814" w:rsidRDefault="00DE0814">
      <w:pPr>
        <w:pStyle w:val="Corpsdetexte"/>
        <w:rPr>
          <w:rFonts w:ascii="Comic Sans MS" w:hAnsi="Comic Sans MS" w:cs="Comic Sans MS"/>
          <w:sz w:val="20"/>
        </w:rPr>
      </w:pPr>
      <w:r>
        <w:rPr>
          <w:rFonts w:ascii="Comic Sans MS" w:hAnsi="Comic Sans MS" w:cs="Comic Sans MS"/>
          <w:sz w:val="20"/>
        </w:rPr>
        <w:t xml:space="preserve">L’établissement doit communiquer le dossier technique " Amiante "(DTA) à toute personne ou entreprise appelée à intervenir dans le bâtiment et conserver une attestation écrite de cette information, conformément aux dispositions </w:t>
      </w:r>
      <w:r>
        <w:rPr>
          <w:rFonts w:ascii="Comic Sans MS" w:hAnsi="Comic Sans MS" w:cs="Comic Sans MS"/>
          <w:sz w:val="20"/>
        </w:rPr>
        <w:lastRenderedPageBreak/>
        <w:t>de l’Article R1334-28 du code de la Santé Publique. En cas de présence de matériaux amiantés, le PRESTATAIRE pourra ainsi prendre les mesures de protections individuelles et collectives nécessaires.</w:t>
      </w:r>
    </w:p>
    <w:p w14:paraId="0674574F" w14:textId="77777777" w:rsidR="00DE0814" w:rsidRDefault="00DE0814">
      <w:pPr>
        <w:pStyle w:val="Corpsdetexte"/>
        <w:rPr>
          <w:rFonts w:ascii="Comic Sans MS" w:hAnsi="Comic Sans MS" w:cs="Comic Sans MS"/>
          <w:sz w:val="20"/>
        </w:rPr>
      </w:pPr>
      <w:r>
        <w:rPr>
          <w:rFonts w:ascii="Comic Sans MS" w:hAnsi="Comic Sans MS" w:cs="Comic Sans MS"/>
          <w:sz w:val="20"/>
        </w:rPr>
        <w:t>L’établissement a procédé conformément à la réglementation à une recherche des matériaux amiantés dans le cadre d’un document technique amiante. Aucun surcout ne pourrait être demandé par le PRESTATAIRE en cas de méconnaissance des documents transmis dans la présente consultation.</w:t>
      </w:r>
    </w:p>
    <w:p w14:paraId="384637D5" w14:textId="77777777" w:rsidR="00DE0814" w:rsidRDefault="00DE0814">
      <w:pPr>
        <w:pStyle w:val="Corpsdetexte"/>
        <w:rPr>
          <w:rFonts w:ascii="Comic Sans MS" w:hAnsi="Comic Sans MS" w:cs="Comic Sans MS"/>
          <w:sz w:val="20"/>
        </w:rPr>
      </w:pPr>
      <w:r>
        <w:rPr>
          <w:rFonts w:ascii="Comic Sans MS" w:hAnsi="Comic Sans MS" w:cs="Comic Sans MS"/>
          <w:sz w:val="20"/>
        </w:rPr>
        <w:t>Si, durant les travaux, le PRESTATAIRE découvre ou suspecte la présence de matériaux amiantés, il est tenu d'en informer l’établissement, et d’arrêter immédiatement toute intervention sur l’équipement.</w:t>
      </w:r>
    </w:p>
    <w:p w14:paraId="78D8C0D0" w14:textId="77777777" w:rsidR="00DE0814" w:rsidRDefault="00DE0814">
      <w:pPr>
        <w:pStyle w:val="Corpsdetexte"/>
        <w:rPr>
          <w:rFonts w:ascii="Comic Sans MS" w:hAnsi="Comic Sans MS" w:cs="Comic Sans MS"/>
          <w:sz w:val="20"/>
        </w:rPr>
      </w:pPr>
      <w:r>
        <w:rPr>
          <w:rFonts w:ascii="Comic Sans MS" w:hAnsi="Comic Sans MS" w:cs="Comic Sans MS"/>
          <w:sz w:val="20"/>
        </w:rPr>
        <w:t>L’établissement convoquera le PRESTATAIRE pour étudier les conditions de la poursuite des travaux.</w:t>
      </w:r>
    </w:p>
    <w:bookmarkEnd w:id="0"/>
    <w:bookmarkEnd w:id="1"/>
    <w:p w14:paraId="2E69F4FB" w14:textId="77777777" w:rsidR="00DE0814" w:rsidRDefault="00DE0814">
      <w:pPr>
        <w:pStyle w:val="Corpsdetexte"/>
        <w:rPr>
          <w:rFonts w:ascii="Comic Sans MS" w:hAnsi="Comic Sans MS" w:cs="Comic Sans MS"/>
          <w:sz w:val="20"/>
        </w:rPr>
      </w:pPr>
    </w:p>
    <w:p w14:paraId="31E8201E" w14:textId="77777777" w:rsidR="00DE0814" w:rsidRDefault="00DE0814">
      <w:pPr>
        <w:pStyle w:val="Corpsdetexte"/>
        <w:rPr>
          <w:rFonts w:ascii="Comic Sans MS" w:hAnsi="Comic Sans MS" w:cs="Comic Sans MS"/>
          <w:sz w:val="20"/>
        </w:rPr>
      </w:pPr>
      <w:r>
        <w:rPr>
          <w:rFonts w:ascii="Comic Sans MS" w:hAnsi="Comic Sans MS" w:cs="Comic Sans MS"/>
          <w:sz w:val="20"/>
        </w:rPr>
        <w:t xml:space="preserve">5.3.6 - </w:t>
      </w:r>
      <w:r>
        <w:rPr>
          <w:rFonts w:ascii="Comic Sans MS" w:hAnsi="Comic Sans MS" w:cs="Comic Sans MS"/>
          <w:sz w:val="20"/>
          <w:u w:val="single"/>
        </w:rPr>
        <w:t>Normes et règlementations</w:t>
      </w:r>
    </w:p>
    <w:p w14:paraId="3124FE0F" w14:textId="77777777" w:rsidR="00DE0814" w:rsidRDefault="00DE0814">
      <w:pPr>
        <w:pStyle w:val="Corpsdetexte"/>
        <w:rPr>
          <w:rFonts w:ascii="Comic Sans MS" w:hAnsi="Comic Sans MS" w:cs="Comic Sans MS"/>
          <w:sz w:val="20"/>
        </w:rPr>
      </w:pPr>
      <w:r>
        <w:rPr>
          <w:rFonts w:ascii="Comic Sans MS" w:hAnsi="Comic Sans MS" w:cs="Comic Sans MS"/>
          <w:sz w:val="20"/>
        </w:rPr>
        <w:t>Le PRESTATAIRE est tenu de respecter les lois, décrets, arrêtés et règlements administratifs, normes homologuées, en vigueur au moment de la signature de son marché. Il est rappelé, ci-après, quelques textes de portée générale :</w:t>
      </w:r>
    </w:p>
    <w:p w14:paraId="73335326" w14:textId="6256F2E0" w:rsidR="00DE0814" w:rsidRDefault="000D7390">
      <w:pPr>
        <w:pStyle w:val="Corpsdetexte"/>
        <w:numPr>
          <w:ilvl w:val="0"/>
          <w:numId w:val="4"/>
        </w:numPr>
        <w:tabs>
          <w:tab w:val="clear" w:pos="1701"/>
          <w:tab w:val="left" w:pos="709"/>
        </w:tabs>
        <w:rPr>
          <w:rFonts w:ascii="Comic Sans MS" w:hAnsi="Comic Sans MS" w:cs="Comic Sans MS"/>
          <w:sz w:val="20"/>
        </w:rPr>
      </w:pPr>
      <w:r>
        <w:rPr>
          <w:rFonts w:ascii="Comic Sans MS" w:hAnsi="Comic Sans MS" w:cs="Comic Sans MS"/>
          <w:sz w:val="20"/>
        </w:rPr>
        <w:t>U</w:t>
      </w:r>
      <w:r w:rsidR="00DE0814">
        <w:rPr>
          <w:rFonts w:ascii="Comic Sans MS" w:hAnsi="Comic Sans MS" w:cs="Comic Sans MS"/>
          <w:sz w:val="20"/>
        </w:rPr>
        <w:t>tilisation des équipements de travail mis à disposition pour des travaux temporaires en hauteur, décret n° 2004-924 du 1/09/ 2004</w:t>
      </w:r>
    </w:p>
    <w:p w14:paraId="1309C082" w14:textId="53DBCF7D" w:rsidR="00DE0814" w:rsidRDefault="000D7390">
      <w:pPr>
        <w:pStyle w:val="Corpsdetexte"/>
        <w:numPr>
          <w:ilvl w:val="0"/>
          <w:numId w:val="4"/>
        </w:numPr>
        <w:tabs>
          <w:tab w:val="clear" w:pos="1701"/>
          <w:tab w:val="left" w:pos="709"/>
        </w:tabs>
        <w:rPr>
          <w:rFonts w:ascii="Comic Sans MS" w:hAnsi="Comic Sans MS" w:cs="Comic Sans MS"/>
          <w:sz w:val="20"/>
        </w:rPr>
      </w:pPr>
      <w:r>
        <w:rPr>
          <w:rFonts w:ascii="Comic Sans MS" w:hAnsi="Comic Sans MS" w:cs="Comic Sans MS"/>
          <w:sz w:val="20"/>
        </w:rPr>
        <w:t>D</w:t>
      </w:r>
      <w:r w:rsidR="00DE0814">
        <w:rPr>
          <w:rFonts w:ascii="Comic Sans MS" w:hAnsi="Comic Sans MS" w:cs="Comic Sans MS"/>
          <w:sz w:val="20"/>
        </w:rPr>
        <w:t>écret n° 2008-1325 du 15 décembre 2008 pris pour l'exécution des dispositions du livre II du code du travail</w:t>
      </w:r>
    </w:p>
    <w:p w14:paraId="782AFDAF" w14:textId="3635AF80" w:rsidR="00DE0814" w:rsidRDefault="000D7390">
      <w:pPr>
        <w:pStyle w:val="Corpsdetexte"/>
        <w:numPr>
          <w:ilvl w:val="0"/>
          <w:numId w:val="4"/>
        </w:numPr>
        <w:tabs>
          <w:tab w:val="clear" w:pos="1701"/>
          <w:tab w:val="left" w:pos="709"/>
        </w:tabs>
        <w:rPr>
          <w:rFonts w:ascii="Comic Sans MS" w:hAnsi="Comic Sans MS" w:cs="Comic Sans MS"/>
          <w:sz w:val="20"/>
        </w:rPr>
      </w:pPr>
      <w:r>
        <w:rPr>
          <w:rFonts w:ascii="Comic Sans MS" w:hAnsi="Comic Sans MS" w:cs="Comic Sans MS"/>
          <w:sz w:val="20"/>
        </w:rPr>
        <w:t>D</w:t>
      </w:r>
      <w:r w:rsidR="00DE0814">
        <w:rPr>
          <w:rFonts w:ascii="Comic Sans MS" w:hAnsi="Comic Sans MS" w:cs="Comic Sans MS"/>
          <w:sz w:val="20"/>
        </w:rPr>
        <w:t>irective Européenne 89/339/CEE</w:t>
      </w:r>
    </w:p>
    <w:p w14:paraId="24532733" w14:textId="79299714" w:rsidR="00DE0814" w:rsidRDefault="000D7390">
      <w:pPr>
        <w:pStyle w:val="Corpsdetexte"/>
        <w:numPr>
          <w:ilvl w:val="0"/>
          <w:numId w:val="4"/>
        </w:numPr>
        <w:tabs>
          <w:tab w:val="clear" w:pos="1701"/>
          <w:tab w:val="left" w:pos="709"/>
        </w:tabs>
        <w:rPr>
          <w:rFonts w:ascii="Comic Sans MS" w:hAnsi="Comic Sans MS" w:cs="Comic Sans MS"/>
          <w:sz w:val="20"/>
        </w:rPr>
      </w:pPr>
      <w:r>
        <w:rPr>
          <w:rFonts w:ascii="Comic Sans MS" w:hAnsi="Comic Sans MS" w:cs="Comic Sans MS"/>
          <w:sz w:val="20"/>
        </w:rPr>
        <w:t>A</w:t>
      </w:r>
      <w:r w:rsidR="00DE0814">
        <w:rPr>
          <w:rFonts w:ascii="Comic Sans MS" w:hAnsi="Comic Sans MS" w:cs="Comic Sans MS"/>
          <w:sz w:val="20"/>
        </w:rPr>
        <w:t>rrêté travaux du 18/11/2004 et ses arrêtés modificatifs ultérieurs</w:t>
      </w:r>
    </w:p>
    <w:p w14:paraId="2513967D" w14:textId="4CC03860" w:rsidR="00DE0814" w:rsidRDefault="000D7390">
      <w:pPr>
        <w:pStyle w:val="Corpsdetexte"/>
        <w:numPr>
          <w:ilvl w:val="0"/>
          <w:numId w:val="4"/>
        </w:numPr>
        <w:tabs>
          <w:tab w:val="clear" w:pos="1701"/>
          <w:tab w:val="left" w:pos="709"/>
        </w:tabs>
        <w:rPr>
          <w:rFonts w:ascii="Comic Sans MS" w:hAnsi="Comic Sans MS" w:cs="Comic Sans MS"/>
          <w:sz w:val="20"/>
        </w:rPr>
      </w:pPr>
      <w:r>
        <w:rPr>
          <w:rFonts w:ascii="Comic Sans MS" w:hAnsi="Comic Sans MS" w:cs="Comic Sans MS"/>
          <w:sz w:val="20"/>
        </w:rPr>
        <w:t>R</w:t>
      </w:r>
      <w:r w:rsidR="00DE0814">
        <w:rPr>
          <w:rFonts w:ascii="Comic Sans MS" w:hAnsi="Comic Sans MS" w:cs="Comic Sans MS"/>
          <w:sz w:val="20"/>
        </w:rPr>
        <w:t>églementation dans les bâtiments d’habitation et ERP existants : Arrêtés du 26/02/07 et 21/03/07</w:t>
      </w:r>
    </w:p>
    <w:p w14:paraId="7B80ED68" w14:textId="73B49C97" w:rsidR="00DE0814" w:rsidRPr="001E52DA" w:rsidRDefault="000D7390">
      <w:pPr>
        <w:pStyle w:val="Corpsdetexte"/>
        <w:numPr>
          <w:ilvl w:val="0"/>
          <w:numId w:val="4"/>
        </w:numPr>
        <w:tabs>
          <w:tab w:val="clear" w:pos="1701"/>
          <w:tab w:val="left" w:pos="709"/>
        </w:tabs>
        <w:rPr>
          <w:rFonts w:ascii="Comic Sans MS" w:hAnsi="Comic Sans MS" w:cs="Comic Sans MS"/>
        </w:rPr>
      </w:pPr>
      <w:r>
        <w:rPr>
          <w:rFonts w:ascii="Comic Sans MS" w:hAnsi="Comic Sans MS" w:cs="Comic Sans MS"/>
          <w:sz w:val="20"/>
        </w:rPr>
        <w:t>R</w:t>
      </w:r>
      <w:r w:rsidR="00DE0814">
        <w:rPr>
          <w:rFonts w:ascii="Comic Sans MS" w:hAnsi="Comic Sans MS" w:cs="Comic Sans MS"/>
          <w:sz w:val="20"/>
        </w:rPr>
        <w:t>èglement de sécurité contre l’incendie relatif aux établissements recevant du public.</w:t>
      </w:r>
    </w:p>
    <w:p w14:paraId="704133CE" w14:textId="514093E5" w:rsidR="00C4211B" w:rsidRPr="00CF7E06" w:rsidRDefault="000D7390" w:rsidP="00CF7E06">
      <w:pPr>
        <w:pStyle w:val="Corpsdetexte"/>
        <w:numPr>
          <w:ilvl w:val="0"/>
          <w:numId w:val="4"/>
        </w:numPr>
        <w:tabs>
          <w:tab w:val="clear" w:pos="1701"/>
          <w:tab w:val="left" w:pos="709"/>
        </w:tabs>
        <w:rPr>
          <w:rFonts w:ascii="Comic Sans MS" w:hAnsi="Comic Sans MS" w:cs="Comic Sans MS"/>
        </w:rPr>
      </w:pPr>
      <w:r>
        <w:rPr>
          <w:rFonts w:ascii="Comic Sans MS" w:hAnsi="Comic Sans MS" w:cs="Comic Sans MS"/>
          <w:sz w:val="20"/>
        </w:rPr>
        <w:t>T</w:t>
      </w:r>
      <w:r w:rsidR="001E52DA" w:rsidRPr="00CF7E06">
        <w:rPr>
          <w:rFonts w:ascii="Comic Sans MS" w:hAnsi="Comic Sans MS" w:cs="Comic Sans MS"/>
          <w:sz w:val="20"/>
        </w:rPr>
        <w:t>outes les normes, règles et préconisation (HACCP, …), relatives aux cuisines collectives et aux matériels de celles-ci (y compris les spécifications</w:t>
      </w:r>
      <w:r w:rsidR="00CF7E06" w:rsidRPr="00CF7E06">
        <w:rPr>
          <w:rFonts w:ascii="Comic Sans MS" w:hAnsi="Comic Sans MS" w:cs="Comic Sans MS"/>
          <w:sz w:val="20"/>
        </w:rPr>
        <w:t xml:space="preserve"> de</w:t>
      </w:r>
      <w:r w:rsidR="001E52DA" w:rsidRPr="00CF7E06">
        <w:rPr>
          <w:rFonts w:ascii="Comic Sans MS" w:hAnsi="Comic Sans MS" w:cs="Comic Sans MS"/>
          <w:sz w:val="20"/>
        </w:rPr>
        <w:t xml:space="preserve"> </w:t>
      </w:r>
      <w:r w:rsidR="00CF7E06" w:rsidRPr="00CF7E06">
        <w:rPr>
          <w:rFonts w:ascii="Comic Sans MS" w:hAnsi="Comic Sans MS" w:cs="Comic Sans MS"/>
          <w:sz w:val="20"/>
        </w:rPr>
        <w:t xml:space="preserve">la Direction Départementale des Services Vétérinaires – </w:t>
      </w:r>
      <w:r w:rsidR="00CF7E06" w:rsidRPr="00CF7E06">
        <w:rPr>
          <w:rFonts w:ascii="Comic Sans MS" w:hAnsi="Comic Sans MS" w:cs="Comic Sans MS"/>
          <w:b/>
          <w:bCs/>
          <w:sz w:val="20"/>
        </w:rPr>
        <w:t>DDSV</w:t>
      </w:r>
      <w:r w:rsidR="00CF7E06" w:rsidRPr="00CF7E06">
        <w:rPr>
          <w:rFonts w:ascii="Comic Sans MS" w:hAnsi="Comic Sans MS" w:cs="Comic Sans MS"/>
          <w:sz w:val="20"/>
        </w:rPr>
        <w:t>)</w:t>
      </w:r>
      <w:r w:rsidR="00CF7E06">
        <w:rPr>
          <w:rFonts w:ascii="Comic Sans MS" w:hAnsi="Comic Sans MS" w:cs="Comic Sans MS"/>
          <w:sz w:val="20"/>
        </w:rPr>
        <w:t>.</w:t>
      </w:r>
    </w:p>
    <w:p w14:paraId="106D5868" w14:textId="77777777" w:rsidR="00C4211B" w:rsidRPr="00A952B8" w:rsidRDefault="00C4211B">
      <w:pPr>
        <w:jc w:val="both"/>
        <w:rPr>
          <w:rFonts w:ascii="Comic Sans MS" w:hAnsi="Comic Sans MS" w:cs="Comic Sans MS"/>
        </w:rPr>
      </w:pPr>
    </w:p>
    <w:p w14:paraId="72F54552" w14:textId="77777777" w:rsidR="00DE0814" w:rsidRDefault="00DE0814">
      <w:pPr>
        <w:jc w:val="both"/>
        <w:rPr>
          <w:rFonts w:ascii="Comic Sans MS" w:hAnsi="Comic Sans MS" w:cs="Comic Sans MS"/>
        </w:rPr>
      </w:pPr>
      <w:r>
        <w:rPr>
          <w:rFonts w:ascii="Comic Sans MS" w:hAnsi="Comic Sans MS" w:cs="Comic Sans MS"/>
          <w:b/>
        </w:rPr>
        <w:t xml:space="preserve">6 - </w:t>
      </w:r>
      <w:r>
        <w:rPr>
          <w:rFonts w:ascii="Comic Sans MS" w:hAnsi="Comic Sans MS" w:cs="Comic Sans MS"/>
          <w:b/>
          <w:u w:val="single"/>
        </w:rPr>
        <w:t>CONTROLE DES TRAVAUX – EXECUTION</w:t>
      </w:r>
    </w:p>
    <w:p w14:paraId="4671567F" w14:textId="39645BA5" w:rsidR="00DE0814" w:rsidRDefault="00DE0814">
      <w:pPr>
        <w:pStyle w:val="Corpsdetexte"/>
        <w:tabs>
          <w:tab w:val="clear" w:pos="6804"/>
        </w:tabs>
        <w:rPr>
          <w:rFonts w:ascii="Comic Sans MS" w:hAnsi="Comic Sans MS" w:cs="Comic Sans MS"/>
          <w:sz w:val="20"/>
        </w:rPr>
      </w:pPr>
      <w:r>
        <w:rPr>
          <w:rFonts w:ascii="Comic Sans MS" w:hAnsi="Comic Sans MS" w:cs="Comic Sans MS"/>
          <w:sz w:val="20"/>
        </w:rPr>
        <w:t>Le</w:t>
      </w:r>
      <w:r w:rsidR="00FF4881">
        <w:rPr>
          <w:rFonts w:ascii="Comic Sans MS" w:hAnsi="Comic Sans MS" w:cs="Comic Sans MS"/>
          <w:sz w:val="20"/>
        </w:rPr>
        <w:t>s responsables maintenance et/ou les responsables production ainsi que les Directions Technique ou leurs représentants des différents établissements</w:t>
      </w:r>
      <w:r>
        <w:rPr>
          <w:rFonts w:ascii="Comic Sans MS" w:hAnsi="Comic Sans MS" w:cs="Comic Sans MS"/>
          <w:sz w:val="20"/>
        </w:rPr>
        <w:t xml:space="preserve"> </w:t>
      </w:r>
      <w:r w:rsidR="00FF4881">
        <w:rPr>
          <w:rFonts w:ascii="Comic Sans MS" w:hAnsi="Comic Sans MS" w:cs="Comic Sans MS"/>
          <w:sz w:val="20"/>
        </w:rPr>
        <w:t>sont</w:t>
      </w:r>
      <w:r>
        <w:rPr>
          <w:rFonts w:ascii="Comic Sans MS" w:hAnsi="Comic Sans MS" w:cs="Comic Sans MS"/>
          <w:sz w:val="20"/>
        </w:rPr>
        <w:t xml:space="preserve"> chargé</w:t>
      </w:r>
      <w:r w:rsidR="00FF4881">
        <w:rPr>
          <w:rFonts w:ascii="Comic Sans MS" w:hAnsi="Comic Sans MS" w:cs="Comic Sans MS"/>
          <w:sz w:val="20"/>
        </w:rPr>
        <w:t>s</w:t>
      </w:r>
      <w:r>
        <w:rPr>
          <w:rFonts w:ascii="Comic Sans MS" w:hAnsi="Comic Sans MS" w:cs="Comic Sans MS"/>
          <w:sz w:val="20"/>
        </w:rPr>
        <w:t xml:space="preserve"> du contrôle de l’engagement et de la bonne exécution des travaux prévus.</w:t>
      </w:r>
    </w:p>
    <w:p w14:paraId="0C1A7BEF" w14:textId="77777777" w:rsidR="00775FC1" w:rsidRDefault="00775FC1">
      <w:pPr>
        <w:jc w:val="both"/>
        <w:rPr>
          <w:rFonts w:ascii="Comic Sans MS" w:hAnsi="Comic Sans MS" w:cs="Comic Sans MS"/>
        </w:rPr>
      </w:pPr>
    </w:p>
    <w:p w14:paraId="560692BC" w14:textId="77777777" w:rsidR="00DE0814" w:rsidRDefault="00DE0814">
      <w:pPr>
        <w:jc w:val="both"/>
        <w:rPr>
          <w:rFonts w:ascii="Comic Sans MS" w:hAnsi="Comic Sans MS" w:cs="Comic Sans MS"/>
        </w:rPr>
      </w:pPr>
      <w:r>
        <w:rPr>
          <w:rFonts w:ascii="Comic Sans MS" w:hAnsi="Comic Sans MS" w:cs="Comic Sans MS"/>
        </w:rPr>
        <w:t xml:space="preserve">6.1 - </w:t>
      </w:r>
      <w:r>
        <w:rPr>
          <w:rFonts w:ascii="Comic Sans MS" w:hAnsi="Comic Sans MS" w:cs="Comic Sans MS"/>
          <w:u w:val="single"/>
        </w:rPr>
        <w:t>PERIODICITE</w:t>
      </w:r>
    </w:p>
    <w:p w14:paraId="55381049" w14:textId="03E8CADC" w:rsidR="00DE0814" w:rsidRDefault="00DE0814">
      <w:pPr>
        <w:pStyle w:val="Corpsdetexte"/>
        <w:tabs>
          <w:tab w:val="clear" w:pos="6804"/>
        </w:tabs>
        <w:rPr>
          <w:rFonts w:ascii="Comic Sans MS" w:hAnsi="Comic Sans MS" w:cs="Comic Sans MS"/>
          <w:sz w:val="20"/>
        </w:rPr>
      </w:pPr>
      <w:r>
        <w:rPr>
          <w:rFonts w:ascii="Comic Sans MS" w:hAnsi="Comic Sans MS" w:cs="Comic Sans MS"/>
          <w:sz w:val="20"/>
        </w:rPr>
        <w:t>Selon le programme détaillé proposé par l’entreprise</w:t>
      </w:r>
      <w:r w:rsidR="00B545B7">
        <w:rPr>
          <w:rFonts w:ascii="Comic Sans MS" w:hAnsi="Comic Sans MS" w:cs="Comic Sans MS"/>
          <w:sz w:val="20"/>
        </w:rPr>
        <w:t xml:space="preserve"> et validé par le GCS Nord Lorraine. </w:t>
      </w:r>
    </w:p>
    <w:p w14:paraId="59B31F38" w14:textId="67AA4BF7" w:rsidR="00D17452" w:rsidRDefault="00FF4881">
      <w:pPr>
        <w:pStyle w:val="Corpsdetexte"/>
        <w:tabs>
          <w:tab w:val="clear" w:pos="6804"/>
        </w:tabs>
        <w:rPr>
          <w:rFonts w:ascii="Comic Sans MS" w:hAnsi="Comic Sans MS" w:cs="Comic Sans MS"/>
          <w:sz w:val="20"/>
        </w:rPr>
      </w:pPr>
      <w:r>
        <w:rPr>
          <w:rFonts w:ascii="Comic Sans MS" w:hAnsi="Comic Sans MS" w:cs="Comic Sans MS"/>
          <w:sz w:val="20"/>
        </w:rPr>
        <w:t>Les responsables maintenance et/ou les responsables production pourront</w:t>
      </w:r>
      <w:r w:rsidR="00DE0814">
        <w:rPr>
          <w:rFonts w:ascii="Comic Sans MS" w:hAnsi="Comic Sans MS" w:cs="Comic Sans MS"/>
          <w:sz w:val="20"/>
        </w:rPr>
        <w:t xml:space="preserve"> exiger un renfort d’effectif ou le décalage d’une intervention, </w:t>
      </w:r>
      <w:r>
        <w:rPr>
          <w:rFonts w:ascii="Comic Sans MS" w:hAnsi="Comic Sans MS" w:cs="Comic Sans MS"/>
          <w:sz w:val="20"/>
        </w:rPr>
        <w:t>s’ils</w:t>
      </w:r>
      <w:r w:rsidR="00DE0814">
        <w:rPr>
          <w:rFonts w:ascii="Comic Sans MS" w:hAnsi="Comic Sans MS" w:cs="Comic Sans MS"/>
          <w:sz w:val="20"/>
        </w:rPr>
        <w:t xml:space="preserve"> le juge</w:t>
      </w:r>
      <w:r>
        <w:rPr>
          <w:rFonts w:ascii="Comic Sans MS" w:hAnsi="Comic Sans MS" w:cs="Comic Sans MS"/>
          <w:sz w:val="20"/>
        </w:rPr>
        <w:t>nt</w:t>
      </w:r>
      <w:r w:rsidR="00DE0814">
        <w:rPr>
          <w:rFonts w:ascii="Comic Sans MS" w:hAnsi="Comic Sans MS" w:cs="Comic Sans MS"/>
          <w:sz w:val="20"/>
        </w:rPr>
        <w:t xml:space="preserve"> nécessaire.</w:t>
      </w:r>
    </w:p>
    <w:p w14:paraId="47C18BF9" w14:textId="77777777" w:rsidR="00D17452" w:rsidRDefault="00D17452">
      <w:pPr>
        <w:pStyle w:val="Corpsdetexte"/>
        <w:tabs>
          <w:tab w:val="clear" w:pos="6804"/>
        </w:tabs>
        <w:rPr>
          <w:rFonts w:ascii="Comic Sans MS" w:hAnsi="Comic Sans MS" w:cs="Comic Sans MS"/>
          <w:sz w:val="20"/>
        </w:rPr>
      </w:pPr>
    </w:p>
    <w:p w14:paraId="6723A71F" w14:textId="77777777" w:rsidR="00DE0814" w:rsidRDefault="00DE0814">
      <w:pPr>
        <w:pStyle w:val="Corpsdetexte"/>
        <w:tabs>
          <w:tab w:val="clear" w:pos="6804"/>
        </w:tabs>
        <w:rPr>
          <w:rFonts w:ascii="Comic Sans MS" w:hAnsi="Comic Sans MS" w:cs="Comic Sans MS"/>
          <w:sz w:val="20"/>
        </w:rPr>
      </w:pPr>
      <w:r>
        <w:rPr>
          <w:rFonts w:ascii="Comic Sans MS" w:hAnsi="Comic Sans MS" w:cs="Comic Sans MS"/>
          <w:sz w:val="20"/>
        </w:rPr>
        <w:t xml:space="preserve">6.2 - </w:t>
      </w:r>
      <w:r>
        <w:rPr>
          <w:rFonts w:ascii="Comic Sans MS" w:hAnsi="Comic Sans MS" w:cs="Comic Sans MS"/>
          <w:sz w:val="20"/>
          <w:u w:val="single"/>
        </w:rPr>
        <w:t>LA MAIN D’ŒUVRE</w:t>
      </w:r>
    </w:p>
    <w:p w14:paraId="5DCF3E08" w14:textId="77777777" w:rsidR="00DE0814" w:rsidRDefault="00DE0814">
      <w:pPr>
        <w:pStyle w:val="Corpsdetexte"/>
        <w:tabs>
          <w:tab w:val="clear" w:pos="6804"/>
        </w:tabs>
        <w:rPr>
          <w:rFonts w:ascii="Comic Sans MS" w:hAnsi="Comic Sans MS" w:cs="Comic Sans MS"/>
          <w:sz w:val="20"/>
        </w:rPr>
      </w:pPr>
      <w:r>
        <w:rPr>
          <w:rFonts w:ascii="Comic Sans MS" w:hAnsi="Comic Sans MS" w:cs="Comic Sans MS"/>
          <w:sz w:val="20"/>
        </w:rPr>
        <w:t>Elle sera de qualité. Elle sera astreinte à une bonne tenue tant de comportement que vestimentaire, en raison du milieu dans lequel elle évolue.</w:t>
      </w:r>
    </w:p>
    <w:p w14:paraId="728B96B7" w14:textId="77777777" w:rsidR="00DE0814" w:rsidRDefault="00DE0814">
      <w:pPr>
        <w:pStyle w:val="Corpsdetexte"/>
        <w:tabs>
          <w:tab w:val="clear" w:pos="6804"/>
        </w:tabs>
        <w:rPr>
          <w:rFonts w:ascii="Comic Sans MS" w:hAnsi="Comic Sans MS" w:cs="Comic Sans MS"/>
          <w:sz w:val="20"/>
        </w:rPr>
      </w:pPr>
    </w:p>
    <w:p w14:paraId="7021D434" w14:textId="77777777" w:rsidR="00DE0814" w:rsidRDefault="00DE0814">
      <w:pPr>
        <w:pStyle w:val="Corpsdetexte"/>
        <w:tabs>
          <w:tab w:val="clear" w:pos="6804"/>
        </w:tabs>
        <w:rPr>
          <w:rFonts w:ascii="Comic Sans MS" w:hAnsi="Comic Sans MS" w:cs="Comic Sans MS"/>
          <w:sz w:val="20"/>
        </w:rPr>
      </w:pPr>
      <w:r>
        <w:rPr>
          <w:rFonts w:ascii="Comic Sans MS" w:hAnsi="Comic Sans MS" w:cs="Comic Sans MS"/>
          <w:sz w:val="20"/>
        </w:rPr>
        <w:t xml:space="preserve">6.3 - </w:t>
      </w:r>
      <w:r>
        <w:rPr>
          <w:rFonts w:ascii="Comic Sans MS" w:hAnsi="Comic Sans MS" w:cs="Comic Sans MS"/>
          <w:sz w:val="20"/>
          <w:u w:val="single"/>
        </w:rPr>
        <w:t>QUALITE ET DELAIS D’EXECUTION</w:t>
      </w:r>
    </w:p>
    <w:p w14:paraId="5CD6B41E" w14:textId="3540C712" w:rsidR="00DE0814" w:rsidRDefault="00DE0814">
      <w:pPr>
        <w:pStyle w:val="Corpsdetexte"/>
        <w:tabs>
          <w:tab w:val="clear" w:pos="6804"/>
        </w:tabs>
        <w:rPr>
          <w:rFonts w:ascii="Comic Sans MS" w:hAnsi="Comic Sans MS" w:cs="Comic Sans MS"/>
          <w:sz w:val="20"/>
        </w:rPr>
      </w:pPr>
      <w:r>
        <w:rPr>
          <w:rFonts w:ascii="Comic Sans MS" w:hAnsi="Comic Sans MS" w:cs="Comic Sans MS"/>
          <w:sz w:val="20"/>
        </w:rPr>
        <w:t xml:space="preserve">Si une diminution de la qualité, prestations et délais, était constatée le PRESTATAIRE en sera averti par mise en demeure d’y remédier dans un délai déterminé. Passé ce délai, comme indiqué précédemment, si la prestation n’est pas redevenue normale, des pénalités seront appliquées par déduction sur les sommes dues. </w:t>
      </w:r>
    </w:p>
    <w:p w14:paraId="33C8CC06" w14:textId="77777777" w:rsidR="00DE0814" w:rsidRPr="00C072A2" w:rsidRDefault="00DE0814">
      <w:pPr>
        <w:jc w:val="both"/>
        <w:rPr>
          <w:rFonts w:ascii="Comic Sans MS" w:hAnsi="Comic Sans MS" w:cs="Comic Sans MS"/>
        </w:rPr>
      </w:pPr>
    </w:p>
    <w:p w14:paraId="1BD18729" w14:textId="77777777" w:rsidR="00D17452" w:rsidRDefault="00D17452">
      <w:pPr>
        <w:jc w:val="both"/>
        <w:rPr>
          <w:rFonts w:ascii="Comic Sans MS" w:hAnsi="Comic Sans MS" w:cs="Comic Sans MS"/>
        </w:rPr>
      </w:pPr>
    </w:p>
    <w:p w14:paraId="3252BE0D" w14:textId="77777777" w:rsidR="00133099" w:rsidRDefault="00133099">
      <w:pPr>
        <w:jc w:val="both"/>
        <w:rPr>
          <w:rFonts w:ascii="Comic Sans MS" w:hAnsi="Comic Sans MS" w:cs="Comic Sans MS"/>
        </w:rPr>
      </w:pPr>
    </w:p>
    <w:p w14:paraId="193B8D3C" w14:textId="77777777" w:rsidR="000D7390" w:rsidRPr="000D7390" w:rsidRDefault="000D7390" w:rsidP="00E320F5">
      <w:pPr>
        <w:pStyle w:val="Titre4"/>
        <w:numPr>
          <w:ilvl w:val="0"/>
          <w:numId w:val="0"/>
        </w:numPr>
        <w:ind w:left="864"/>
        <w:jc w:val="left"/>
        <w:rPr>
          <w:rFonts w:ascii="Comic Sans MS" w:hAnsi="Comic Sans MS" w:cs="Arial"/>
          <w:b/>
        </w:rPr>
      </w:pPr>
    </w:p>
    <w:p w14:paraId="6B15EA7B" w14:textId="0024A787" w:rsidR="000D7390" w:rsidRPr="000D7390" w:rsidRDefault="000D7390" w:rsidP="000D7390">
      <w:pPr>
        <w:sectPr w:rsidR="000D7390" w:rsidRPr="000D7390" w:rsidSect="00E320F5">
          <w:footerReference w:type="default" r:id="rId12"/>
          <w:pgSz w:w="11907" w:h="16840" w:code="9"/>
          <w:pgMar w:top="1418" w:right="284" w:bottom="1843" w:left="567" w:header="720" w:footer="720" w:gutter="0"/>
          <w:cols w:space="720"/>
          <w:docGrid w:linePitch="600" w:charSpace="40960"/>
        </w:sectPr>
      </w:pPr>
    </w:p>
    <w:p w14:paraId="0410B5D4" w14:textId="7165D7D5" w:rsidR="00800A29" w:rsidRDefault="00800A29" w:rsidP="00800A29">
      <w:pPr>
        <w:pStyle w:val="Titre4"/>
        <w:jc w:val="center"/>
        <w:rPr>
          <w:rFonts w:ascii="Comic Sans MS" w:hAnsi="Comic Sans MS" w:cs="Arial"/>
          <w:b/>
        </w:rPr>
      </w:pPr>
      <w:r>
        <w:rPr>
          <w:rFonts w:ascii="Comic Sans MS" w:hAnsi="Comic Sans MS" w:cs="Arial"/>
          <w:b/>
        </w:rPr>
        <w:lastRenderedPageBreak/>
        <w:t>ANNEXE 1 offres des prix</w:t>
      </w:r>
      <w:r w:rsidR="00A641A3">
        <w:rPr>
          <w:rFonts w:ascii="Comic Sans MS" w:hAnsi="Comic Sans MS" w:cs="Arial"/>
          <w:b/>
        </w:rPr>
        <w:t xml:space="preserve"> (Lot 1 GCS NL)</w:t>
      </w:r>
    </w:p>
    <w:p w14:paraId="30D897E0" w14:textId="77777777" w:rsidR="00CF7E06" w:rsidRDefault="00CF7E06"/>
    <w:tbl>
      <w:tblPr>
        <w:tblW w:w="21300" w:type="dxa"/>
        <w:tblCellMar>
          <w:left w:w="70" w:type="dxa"/>
          <w:right w:w="70" w:type="dxa"/>
        </w:tblCellMar>
        <w:tblLook w:val="04A0" w:firstRow="1" w:lastRow="0" w:firstColumn="1" w:lastColumn="0" w:noHBand="0" w:noVBand="1"/>
      </w:tblPr>
      <w:tblGrid>
        <w:gridCol w:w="2520"/>
        <w:gridCol w:w="1760"/>
        <w:gridCol w:w="4480"/>
        <w:gridCol w:w="4480"/>
        <w:gridCol w:w="4480"/>
        <w:gridCol w:w="2380"/>
        <w:gridCol w:w="1200"/>
      </w:tblGrid>
      <w:tr w:rsidR="000C7329" w:rsidRPr="000C7329" w14:paraId="6CBC8C46" w14:textId="77777777" w:rsidTr="000C7329">
        <w:trPr>
          <w:trHeight w:val="300"/>
        </w:trPr>
        <w:tc>
          <w:tcPr>
            <w:tcW w:w="20100" w:type="dxa"/>
            <w:gridSpan w:val="6"/>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966C2E8" w14:textId="77777777" w:rsidR="000C7329" w:rsidRPr="000C7329" w:rsidRDefault="000C7329" w:rsidP="000C7329">
            <w:pPr>
              <w:suppressAutoHyphens w:val="0"/>
              <w:jc w:val="center"/>
              <w:rPr>
                <w:rFonts w:ascii="Calibri" w:hAnsi="Calibri" w:cs="Calibri"/>
                <w:b/>
                <w:bCs/>
                <w:color w:val="000000"/>
                <w:sz w:val="22"/>
                <w:szCs w:val="22"/>
                <w:lang w:eastAsia="fr-FR"/>
              </w:rPr>
            </w:pPr>
            <w:r w:rsidRPr="000C7329">
              <w:rPr>
                <w:rFonts w:ascii="Calibri" w:hAnsi="Calibri" w:cs="Calibri"/>
                <w:b/>
                <w:bCs/>
                <w:color w:val="000000"/>
                <w:sz w:val="22"/>
                <w:szCs w:val="22"/>
                <w:lang w:eastAsia="fr-FR"/>
              </w:rPr>
              <w:t xml:space="preserve">LOT 1 MATERIEL du GCS NORD </w:t>
            </w:r>
            <w:proofErr w:type="spellStart"/>
            <w:r w:rsidRPr="000C7329">
              <w:rPr>
                <w:rFonts w:ascii="Calibri" w:hAnsi="Calibri" w:cs="Calibri"/>
                <w:b/>
                <w:bCs/>
                <w:color w:val="000000"/>
                <w:sz w:val="22"/>
                <w:szCs w:val="22"/>
                <w:lang w:eastAsia="fr-FR"/>
              </w:rPr>
              <w:t>NORD</w:t>
            </w:r>
            <w:proofErr w:type="spellEnd"/>
            <w:r w:rsidRPr="000C7329">
              <w:rPr>
                <w:rFonts w:ascii="Calibri" w:hAnsi="Calibri" w:cs="Calibri"/>
                <w:b/>
                <w:bCs/>
                <w:color w:val="000000"/>
                <w:sz w:val="22"/>
                <w:szCs w:val="22"/>
                <w:lang w:eastAsia="fr-FR"/>
              </w:rPr>
              <w:t xml:space="preserve"> LORRAINE </w:t>
            </w:r>
          </w:p>
        </w:tc>
        <w:tc>
          <w:tcPr>
            <w:tcW w:w="1200" w:type="dxa"/>
            <w:tcBorders>
              <w:top w:val="single" w:sz="4" w:space="0" w:color="auto"/>
              <w:left w:val="nil"/>
              <w:bottom w:val="single" w:sz="4" w:space="0" w:color="auto"/>
              <w:right w:val="single" w:sz="4" w:space="0" w:color="auto"/>
            </w:tcBorders>
            <w:shd w:val="clear" w:color="000000" w:fill="D9D9D9"/>
            <w:noWrap/>
            <w:vAlign w:val="center"/>
            <w:hideMark/>
          </w:tcPr>
          <w:p w14:paraId="26502C34"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7E505360" w14:textId="77777777" w:rsidTr="000C7329">
        <w:trPr>
          <w:trHeight w:val="945"/>
        </w:trPr>
        <w:tc>
          <w:tcPr>
            <w:tcW w:w="2520" w:type="dxa"/>
            <w:tcBorders>
              <w:top w:val="nil"/>
              <w:left w:val="single" w:sz="4" w:space="0" w:color="auto"/>
              <w:bottom w:val="single" w:sz="4" w:space="0" w:color="auto"/>
              <w:right w:val="single" w:sz="4" w:space="0" w:color="auto"/>
            </w:tcBorders>
            <w:shd w:val="clear" w:color="000000" w:fill="D9D9D9"/>
            <w:vAlign w:val="center"/>
            <w:hideMark/>
          </w:tcPr>
          <w:p w14:paraId="185E3AEA" w14:textId="77777777" w:rsidR="000C7329" w:rsidRPr="000C7329" w:rsidRDefault="000C7329" w:rsidP="000C7329">
            <w:pPr>
              <w:suppressAutoHyphens w:val="0"/>
              <w:jc w:val="center"/>
              <w:rPr>
                <w:rFonts w:ascii="Calibri" w:hAnsi="Calibri" w:cs="Calibri"/>
                <w:b/>
                <w:bCs/>
                <w:color w:val="000000"/>
                <w:sz w:val="22"/>
                <w:szCs w:val="22"/>
                <w:lang w:eastAsia="fr-FR"/>
              </w:rPr>
            </w:pPr>
            <w:r w:rsidRPr="000C7329">
              <w:rPr>
                <w:rFonts w:ascii="Calibri" w:hAnsi="Calibri" w:cs="Calibri"/>
                <w:b/>
                <w:bCs/>
                <w:color w:val="000000"/>
                <w:sz w:val="22"/>
                <w:szCs w:val="22"/>
                <w:lang w:eastAsia="fr-FR"/>
              </w:rPr>
              <w:t>DESIGNATION DU MATERIEL</w:t>
            </w:r>
          </w:p>
        </w:tc>
        <w:tc>
          <w:tcPr>
            <w:tcW w:w="1760" w:type="dxa"/>
            <w:tcBorders>
              <w:top w:val="nil"/>
              <w:left w:val="nil"/>
              <w:bottom w:val="single" w:sz="4" w:space="0" w:color="auto"/>
              <w:right w:val="single" w:sz="4" w:space="0" w:color="auto"/>
            </w:tcBorders>
            <w:shd w:val="clear" w:color="000000" w:fill="D9D9D9"/>
            <w:vAlign w:val="center"/>
            <w:hideMark/>
          </w:tcPr>
          <w:p w14:paraId="7206E29F" w14:textId="77777777" w:rsidR="000C7329" w:rsidRPr="000C7329" w:rsidRDefault="000C7329" w:rsidP="000C7329">
            <w:pPr>
              <w:suppressAutoHyphens w:val="0"/>
              <w:jc w:val="center"/>
              <w:rPr>
                <w:rFonts w:ascii="Calibri" w:hAnsi="Calibri" w:cs="Calibri"/>
                <w:b/>
                <w:bCs/>
                <w:color w:val="000000"/>
                <w:sz w:val="22"/>
                <w:szCs w:val="22"/>
                <w:lang w:eastAsia="fr-FR"/>
              </w:rPr>
            </w:pPr>
            <w:r w:rsidRPr="000C7329">
              <w:rPr>
                <w:rFonts w:ascii="Calibri" w:hAnsi="Calibri" w:cs="Calibri"/>
                <w:b/>
                <w:bCs/>
                <w:color w:val="000000"/>
                <w:sz w:val="22"/>
                <w:szCs w:val="22"/>
                <w:lang w:eastAsia="fr-FR"/>
              </w:rPr>
              <w:t>MARQUES</w:t>
            </w:r>
          </w:p>
        </w:tc>
        <w:tc>
          <w:tcPr>
            <w:tcW w:w="4480" w:type="dxa"/>
            <w:tcBorders>
              <w:top w:val="nil"/>
              <w:left w:val="nil"/>
              <w:bottom w:val="single" w:sz="4" w:space="0" w:color="auto"/>
              <w:right w:val="single" w:sz="4" w:space="0" w:color="auto"/>
            </w:tcBorders>
            <w:shd w:val="clear" w:color="000000" w:fill="D9D9D9"/>
            <w:vAlign w:val="center"/>
            <w:hideMark/>
          </w:tcPr>
          <w:p w14:paraId="0D30CFC5" w14:textId="77777777" w:rsidR="000C7329" w:rsidRPr="000C7329" w:rsidRDefault="000C7329" w:rsidP="000C7329">
            <w:pPr>
              <w:suppressAutoHyphens w:val="0"/>
              <w:jc w:val="center"/>
              <w:rPr>
                <w:rFonts w:ascii="Calibri" w:hAnsi="Calibri" w:cs="Calibri"/>
                <w:b/>
                <w:bCs/>
                <w:color w:val="000000"/>
                <w:sz w:val="22"/>
                <w:szCs w:val="22"/>
                <w:lang w:eastAsia="fr-FR"/>
              </w:rPr>
            </w:pPr>
            <w:r w:rsidRPr="000C7329">
              <w:rPr>
                <w:rFonts w:ascii="Calibri" w:hAnsi="Calibri" w:cs="Calibri"/>
                <w:b/>
                <w:bCs/>
                <w:color w:val="000000"/>
                <w:sz w:val="22"/>
                <w:szCs w:val="22"/>
                <w:lang w:eastAsia="fr-FR"/>
              </w:rPr>
              <w:t>Maintenance premier semestre</w:t>
            </w:r>
          </w:p>
        </w:tc>
        <w:tc>
          <w:tcPr>
            <w:tcW w:w="4480" w:type="dxa"/>
            <w:tcBorders>
              <w:top w:val="nil"/>
              <w:left w:val="nil"/>
              <w:bottom w:val="single" w:sz="4" w:space="0" w:color="auto"/>
              <w:right w:val="single" w:sz="4" w:space="0" w:color="auto"/>
            </w:tcBorders>
            <w:shd w:val="clear" w:color="000000" w:fill="D9D9D9"/>
            <w:vAlign w:val="center"/>
            <w:hideMark/>
          </w:tcPr>
          <w:p w14:paraId="249F8286" w14:textId="77777777" w:rsidR="000C7329" w:rsidRPr="000C7329" w:rsidRDefault="000C7329" w:rsidP="000C7329">
            <w:pPr>
              <w:suppressAutoHyphens w:val="0"/>
              <w:jc w:val="center"/>
              <w:rPr>
                <w:rFonts w:ascii="Calibri" w:hAnsi="Calibri" w:cs="Calibri"/>
                <w:b/>
                <w:bCs/>
                <w:color w:val="000000"/>
                <w:sz w:val="22"/>
                <w:szCs w:val="22"/>
                <w:lang w:eastAsia="fr-FR"/>
              </w:rPr>
            </w:pPr>
            <w:proofErr w:type="gramStart"/>
            <w:r w:rsidRPr="000C7329">
              <w:rPr>
                <w:rFonts w:ascii="Calibri" w:hAnsi="Calibri" w:cs="Calibri"/>
                <w:b/>
                <w:bCs/>
                <w:color w:val="000000"/>
                <w:sz w:val="22"/>
                <w:szCs w:val="22"/>
                <w:lang w:eastAsia="fr-FR"/>
              </w:rPr>
              <w:t>maintenance</w:t>
            </w:r>
            <w:proofErr w:type="gramEnd"/>
            <w:r w:rsidRPr="000C7329">
              <w:rPr>
                <w:rFonts w:ascii="Calibri" w:hAnsi="Calibri" w:cs="Calibri"/>
                <w:b/>
                <w:bCs/>
                <w:color w:val="000000"/>
                <w:sz w:val="22"/>
                <w:szCs w:val="22"/>
                <w:lang w:eastAsia="fr-FR"/>
              </w:rPr>
              <w:t xml:space="preserve"> deuxième semestre</w:t>
            </w:r>
          </w:p>
        </w:tc>
        <w:tc>
          <w:tcPr>
            <w:tcW w:w="4480" w:type="dxa"/>
            <w:tcBorders>
              <w:top w:val="nil"/>
              <w:left w:val="nil"/>
              <w:bottom w:val="single" w:sz="4" w:space="0" w:color="auto"/>
              <w:right w:val="single" w:sz="4" w:space="0" w:color="auto"/>
            </w:tcBorders>
            <w:shd w:val="clear" w:color="000000" w:fill="D9D9D9"/>
            <w:vAlign w:val="center"/>
            <w:hideMark/>
          </w:tcPr>
          <w:p w14:paraId="165F0CDF" w14:textId="77777777" w:rsidR="000C7329" w:rsidRPr="000C7329" w:rsidRDefault="000C7329" w:rsidP="000C7329">
            <w:pPr>
              <w:suppressAutoHyphens w:val="0"/>
              <w:jc w:val="center"/>
              <w:rPr>
                <w:rFonts w:ascii="Calibri" w:hAnsi="Calibri" w:cs="Calibri"/>
                <w:b/>
                <w:bCs/>
                <w:color w:val="000000"/>
                <w:sz w:val="22"/>
                <w:szCs w:val="22"/>
                <w:lang w:eastAsia="fr-FR"/>
              </w:rPr>
            </w:pPr>
            <w:proofErr w:type="gramStart"/>
            <w:r w:rsidRPr="000C7329">
              <w:rPr>
                <w:rFonts w:ascii="Calibri" w:hAnsi="Calibri" w:cs="Calibri"/>
                <w:b/>
                <w:bCs/>
                <w:color w:val="000000"/>
                <w:sz w:val="22"/>
                <w:szCs w:val="22"/>
                <w:lang w:eastAsia="fr-FR"/>
              </w:rPr>
              <w:t>observation</w:t>
            </w:r>
            <w:proofErr w:type="gramEnd"/>
            <w:r w:rsidRPr="000C7329">
              <w:rPr>
                <w:rFonts w:ascii="Calibri" w:hAnsi="Calibri" w:cs="Calibri"/>
                <w:b/>
                <w:bCs/>
                <w:color w:val="000000"/>
                <w:sz w:val="22"/>
                <w:szCs w:val="22"/>
                <w:lang w:eastAsia="fr-FR"/>
              </w:rPr>
              <w:t xml:space="preserve"> </w:t>
            </w:r>
          </w:p>
        </w:tc>
        <w:tc>
          <w:tcPr>
            <w:tcW w:w="2380" w:type="dxa"/>
            <w:tcBorders>
              <w:top w:val="nil"/>
              <w:left w:val="nil"/>
              <w:bottom w:val="single" w:sz="4" w:space="0" w:color="auto"/>
              <w:right w:val="single" w:sz="4" w:space="0" w:color="auto"/>
            </w:tcBorders>
            <w:shd w:val="clear" w:color="000000" w:fill="D9D9D9"/>
            <w:vAlign w:val="center"/>
            <w:hideMark/>
          </w:tcPr>
          <w:p w14:paraId="577D97B5" w14:textId="77777777" w:rsidR="000C7329" w:rsidRPr="000C7329" w:rsidRDefault="000C7329" w:rsidP="000C7329">
            <w:pPr>
              <w:suppressAutoHyphens w:val="0"/>
              <w:jc w:val="center"/>
              <w:rPr>
                <w:rFonts w:ascii="Calibri" w:hAnsi="Calibri" w:cs="Calibri"/>
                <w:b/>
                <w:bCs/>
                <w:color w:val="000000"/>
                <w:sz w:val="22"/>
                <w:szCs w:val="22"/>
                <w:lang w:eastAsia="fr-FR"/>
              </w:rPr>
            </w:pPr>
            <w:proofErr w:type="spellStart"/>
            <w:proofErr w:type="gramStart"/>
            <w:r w:rsidRPr="000C7329">
              <w:rPr>
                <w:rFonts w:ascii="Calibri" w:hAnsi="Calibri" w:cs="Calibri"/>
                <w:b/>
                <w:bCs/>
                <w:color w:val="000000"/>
                <w:sz w:val="22"/>
                <w:szCs w:val="22"/>
                <w:lang w:eastAsia="fr-FR"/>
              </w:rPr>
              <w:t>delai</w:t>
            </w:r>
            <w:proofErr w:type="spellEnd"/>
            <w:proofErr w:type="gramEnd"/>
            <w:r w:rsidRPr="000C7329">
              <w:rPr>
                <w:rFonts w:ascii="Calibri" w:hAnsi="Calibri" w:cs="Calibri"/>
                <w:b/>
                <w:bCs/>
                <w:color w:val="000000"/>
                <w:sz w:val="22"/>
                <w:szCs w:val="22"/>
                <w:lang w:eastAsia="fr-FR"/>
              </w:rPr>
              <w:t xml:space="preserve"> intervention curative heures ouvrables</w:t>
            </w:r>
          </w:p>
        </w:tc>
        <w:tc>
          <w:tcPr>
            <w:tcW w:w="1200" w:type="dxa"/>
            <w:tcBorders>
              <w:top w:val="nil"/>
              <w:left w:val="nil"/>
              <w:bottom w:val="single" w:sz="4" w:space="0" w:color="auto"/>
              <w:right w:val="single" w:sz="4" w:space="0" w:color="auto"/>
            </w:tcBorders>
            <w:shd w:val="clear" w:color="000000" w:fill="D9D9D9"/>
            <w:vAlign w:val="center"/>
            <w:hideMark/>
          </w:tcPr>
          <w:p w14:paraId="0831ECA6" w14:textId="77777777" w:rsidR="000C7329" w:rsidRPr="000C7329" w:rsidRDefault="000C7329" w:rsidP="000C7329">
            <w:pPr>
              <w:suppressAutoHyphens w:val="0"/>
              <w:jc w:val="center"/>
              <w:rPr>
                <w:rFonts w:ascii="Calibri" w:hAnsi="Calibri" w:cs="Calibri"/>
                <w:b/>
                <w:bCs/>
                <w:color w:val="000000"/>
                <w:sz w:val="22"/>
                <w:szCs w:val="22"/>
                <w:lang w:eastAsia="fr-FR"/>
              </w:rPr>
            </w:pPr>
            <w:proofErr w:type="gramStart"/>
            <w:r w:rsidRPr="000C7329">
              <w:rPr>
                <w:rFonts w:ascii="Calibri" w:hAnsi="Calibri" w:cs="Calibri"/>
                <w:b/>
                <w:bCs/>
                <w:color w:val="000000"/>
                <w:sz w:val="22"/>
                <w:szCs w:val="22"/>
                <w:lang w:eastAsia="fr-FR"/>
              </w:rPr>
              <w:t>prix  Préventif</w:t>
            </w:r>
            <w:proofErr w:type="gramEnd"/>
            <w:r w:rsidRPr="000C7329">
              <w:rPr>
                <w:rFonts w:ascii="Calibri" w:hAnsi="Calibri" w:cs="Calibri"/>
                <w:b/>
                <w:bCs/>
                <w:color w:val="000000"/>
                <w:sz w:val="22"/>
                <w:szCs w:val="22"/>
                <w:lang w:eastAsia="fr-FR"/>
              </w:rPr>
              <w:t xml:space="preserve"> annuel HT</w:t>
            </w:r>
          </w:p>
        </w:tc>
      </w:tr>
      <w:tr w:rsidR="000C7329" w:rsidRPr="000C7329" w14:paraId="6935B3CE" w14:textId="77777777" w:rsidTr="000C7329">
        <w:trPr>
          <w:trHeight w:val="495"/>
        </w:trPr>
        <w:tc>
          <w:tcPr>
            <w:tcW w:w="21300" w:type="dxa"/>
            <w:gridSpan w:val="7"/>
            <w:tcBorders>
              <w:top w:val="nil"/>
              <w:left w:val="nil"/>
              <w:bottom w:val="nil"/>
              <w:right w:val="nil"/>
            </w:tcBorders>
            <w:shd w:val="clear" w:color="000000" w:fill="9BC2E6"/>
            <w:noWrap/>
            <w:vAlign w:val="center"/>
            <w:hideMark/>
          </w:tcPr>
          <w:p w14:paraId="6A9B771E" w14:textId="77777777" w:rsidR="000C7329" w:rsidRPr="000C7329" w:rsidRDefault="000C7329" w:rsidP="000C7329">
            <w:pPr>
              <w:suppressAutoHyphens w:val="0"/>
              <w:jc w:val="center"/>
              <w:rPr>
                <w:rFonts w:ascii="Calibri" w:hAnsi="Calibri" w:cs="Calibri"/>
                <w:b/>
                <w:bCs/>
                <w:color w:val="000000"/>
                <w:sz w:val="32"/>
                <w:szCs w:val="32"/>
                <w:lang w:eastAsia="fr-FR"/>
              </w:rPr>
            </w:pPr>
            <w:r w:rsidRPr="000C7329">
              <w:rPr>
                <w:rFonts w:ascii="Calibri" w:hAnsi="Calibri" w:cs="Calibri"/>
                <w:b/>
                <w:bCs/>
                <w:color w:val="000000"/>
                <w:sz w:val="32"/>
                <w:szCs w:val="32"/>
                <w:lang w:eastAsia="fr-FR"/>
              </w:rPr>
              <w:t>Matériel Thionville HAYANGE</w:t>
            </w:r>
          </w:p>
        </w:tc>
      </w:tr>
      <w:tr w:rsidR="000C7329" w:rsidRPr="000C7329" w14:paraId="486957C2" w14:textId="77777777" w:rsidTr="000C7329">
        <w:trPr>
          <w:trHeight w:val="510"/>
        </w:trPr>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FD3FB"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xml:space="preserve">BAIN MARIE </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7B41E79"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CAPIC</w:t>
            </w:r>
          </w:p>
        </w:tc>
        <w:tc>
          <w:tcPr>
            <w:tcW w:w="4480" w:type="dxa"/>
            <w:tcBorders>
              <w:top w:val="single" w:sz="4" w:space="0" w:color="auto"/>
              <w:left w:val="nil"/>
              <w:bottom w:val="single" w:sz="4" w:space="0" w:color="auto"/>
              <w:right w:val="single" w:sz="4" w:space="0" w:color="auto"/>
            </w:tcBorders>
            <w:shd w:val="clear" w:color="000000" w:fill="FFFFFF"/>
            <w:vAlign w:val="center"/>
            <w:hideMark/>
          </w:tcPr>
          <w:p w14:paraId="6401DD13"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368B08EE"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0EE262F0"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14:paraId="1DFA47D0"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25A1BA00"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70D36CD2" w14:textId="77777777" w:rsidTr="000C7329">
        <w:trPr>
          <w:trHeight w:val="1635"/>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0C588B71"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FOURS MIXTES</w:t>
            </w:r>
          </w:p>
        </w:tc>
        <w:tc>
          <w:tcPr>
            <w:tcW w:w="1760" w:type="dxa"/>
            <w:tcBorders>
              <w:top w:val="nil"/>
              <w:left w:val="nil"/>
              <w:bottom w:val="single" w:sz="4" w:space="0" w:color="auto"/>
              <w:right w:val="single" w:sz="4" w:space="0" w:color="auto"/>
            </w:tcBorders>
            <w:shd w:val="clear" w:color="auto" w:fill="auto"/>
            <w:vAlign w:val="center"/>
            <w:hideMark/>
          </w:tcPr>
          <w:p w14:paraId="3BEA18FC"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HMI THIRODE</w:t>
            </w:r>
          </w:p>
        </w:tc>
        <w:tc>
          <w:tcPr>
            <w:tcW w:w="4480" w:type="dxa"/>
            <w:tcBorders>
              <w:top w:val="nil"/>
              <w:left w:val="nil"/>
              <w:bottom w:val="single" w:sz="4" w:space="0" w:color="auto"/>
              <w:right w:val="single" w:sz="4" w:space="0" w:color="auto"/>
            </w:tcBorders>
            <w:shd w:val="clear" w:color="auto" w:fill="auto"/>
            <w:vAlign w:val="center"/>
            <w:hideMark/>
          </w:tcPr>
          <w:p w14:paraId="1ECD5876" w14:textId="7025B86A"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(porte, capot, Arrêt d'urgence) Graissage des glissières. Resserrage des connections électriques. Vérification</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des chariots d'enfournement, roues et freins. Contrôle du niveau d'huile et détartrage de la chaudière (avec contrôle de la dureté de l'eau). Contrôle du clapet déshumidification</w:t>
            </w:r>
          </w:p>
        </w:tc>
        <w:tc>
          <w:tcPr>
            <w:tcW w:w="4480" w:type="dxa"/>
            <w:tcBorders>
              <w:top w:val="nil"/>
              <w:left w:val="nil"/>
              <w:bottom w:val="single" w:sz="4" w:space="0" w:color="auto"/>
              <w:right w:val="single" w:sz="4" w:space="0" w:color="auto"/>
            </w:tcBorders>
            <w:shd w:val="clear" w:color="auto" w:fill="auto"/>
            <w:vAlign w:val="center"/>
            <w:hideMark/>
          </w:tcPr>
          <w:p w14:paraId="46C76356" w14:textId="36337BEB"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(porte, capot, Arrêt d'urgence) Graissage des glissières. Resserrage des connections électriques. Vérification</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des chariots d'enfournement, roues et freins. Contrôle du niveau d'huile et détartrage de la chaudière (avec contrôle de la dureté de l'eau). Contrôle du clapet déshumidification</w:t>
            </w:r>
          </w:p>
        </w:tc>
        <w:tc>
          <w:tcPr>
            <w:tcW w:w="4480" w:type="dxa"/>
            <w:tcBorders>
              <w:top w:val="nil"/>
              <w:left w:val="nil"/>
              <w:bottom w:val="single" w:sz="4" w:space="0" w:color="auto"/>
              <w:right w:val="single" w:sz="4" w:space="0" w:color="auto"/>
            </w:tcBorders>
            <w:shd w:val="clear" w:color="auto" w:fill="auto"/>
            <w:vAlign w:val="center"/>
            <w:hideMark/>
          </w:tcPr>
          <w:p w14:paraId="6A3AA41F"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66B716D8"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18F457A7"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07295DEB" w14:textId="77777777" w:rsidTr="000C7329">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7A02953E"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xml:space="preserve">FRITEUSE </w:t>
            </w:r>
          </w:p>
        </w:tc>
        <w:tc>
          <w:tcPr>
            <w:tcW w:w="1760" w:type="dxa"/>
            <w:tcBorders>
              <w:top w:val="nil"/>
              <w:left w:val="nil"/>
              <w:bottom w:val="single" w:sz="4" w:space="0" w:color="auto"/>
              <w:right w:val="single" w:sz="4" w:space="0" w:color="auto"/>
            </w:tcBorders>
            <w:shd w:val="clear" w:color="auto" w:fill="auto"/>
            <w:vAlign w:val="center"/>
            <w:hideMark/>
          </w:tcPr>
          <w:p w14:paraId="50246D86"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METRO</w:t>
            </w:r>
          </w:p>
        </w:tc>
        <w:tc>
          <w:tcPr>
            <w:tcW w:w="4480" w:type="dxa"/>
            <w:tcBorders>
              <w:top w:val="nil"/>
              <w:left w:val="nil"/>
              <w:bottom w:val="single" w:sz="4" w:space="0" w:color="auto"/>
              <w:right w:val="single" w:sz="4" w:space="0" w:color="auto"/>
            </w:tcBorders>
            <w:shd w:val="clear" w:color="auto" w:fill="auto"/>
            <w:vAlign w:val="center"/>
            <w:hideMark/>
          </w:tcPr>
          <w:p w14:paraId="208A8D37"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7E584128"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1AC894FE"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1C0898AF"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10D64533"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6A52CBF9" w14:textId="77777777" w:rsidTr="000C7329">
        <w:trPr>
          <w:trHeight w:val="102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B02D"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xml:space="preserve">TUNNEL DE LAVAGE </w:t>
            </w:r>
          </w:p>
        </w:tc>
        <w:tc>
          <w:tcPr>
            <w:tcW w:w="1760" w:type="dxa"/>
            <w:tcBorders>
              <w:top w:val="nil"/>
              <w:left w:val="nil"/>
              <w:bottom w:val="single" w:sz="4" w:space="0" w:color="auto"/>
              <w:right w:val="single" w:sz="4" w:space="0" w:color="auto"/>
            </w:tcBorders>
            <w:shd w:val="clear" w:color="auto" w:fill="auto"/>
            <w:vAlign w:val="center"/>
            <w:hideMark/>
          </w:tcPr>
          <w:p w14:paraId="23E783D8"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MEIKO</w:t>
            </w:r>
          </w:p>
        </w:tc>
        <w:tc>
          <w:tcPr>
            <w:tcW w:w="4480" w:type="dxa"/>
            <w:tcBorders>
              <w:top w:val="nil"/>
              <w:left w:val="nil"/>
              <w:bottom w:val="single" w:sz="4" w:space="0" w:color="auto"/>
              <w:right w:val="single" w:sz="4" w:space="0" w:color="auto"/>
            </w:tcBorders>
            <w:shd w:val="clear" w:color="auto" w:fill="auto"/>
            <w:vAlign w:val="center"/>
            <w:hideMark/>
          </w:tcPr>
          <w:p w14:paraId="03B9B29D" w14:textId="009D241D"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(porte, capot, Arrêt d'urgence) Graissage des v</w:t>
            </w:r>
            <w:r w:rsidR="006637E5">
              <w:rPr>
                <w:rFonts w:ascii="Arial Narrow" w:hAnsi="Arial Narrow" w:cs="Calibri"/>
                <w:color w:val="000000"/>
                <w:sz w:val="16"/>
                <w:szCs w:val="16"/>
                <w:lang w:eastAsia="fr-FR"/>
              </w:rPr>
              <w:t>é</w:t>
            </w:r>
            <w:r w:rsidRPr="000C7329">
              <w:rPr>
                <w:rFonts w:ascii="Arial Narrow" w:hAnsi="Arial Narrow" w:cs="Calibri"/>
                <w:color w:val="000000"/>
                <w:sz w:val="16"/>
                <w:szCs w:val="16"/>
                <w:lang w:eastAsia="fr-FR"/>
              </w:rPr>
              <w:t>rins. Contrôle dureté de l'eau. Contrôle des doseurs de produits lessiviels. Préconisations constructeur maintena</w:t>
            </w:r>
            <w:r w:rsidR="006637E5">
              <w:rPr>
                <w:rFonts w:ascii="Arial Narrow" w:hAnsi="Arial Narrow" w:cs="Calibri"/>
                <w:color w:val="000000"/>
                <w:sz w:val="16"/>
                <w:szCs w:val="16"/>
                <w:lang w:eastAsia="fr-FR"/>
              </w:rPr>
              <w:t>n</w:t>
            </w:r>
            <w:r w:rsidRPr="000C7329">
              <w:rPr>
                <w:rFonts w:ascii="Arial Narrow" w:hAnsi="Arial Narrow" w:cs="Calibri"/>
                <w:color w:val="000000"/>
                <w:sz w:val="16"/>
                <w:szCs w:val="16"/>
                <w:lang w:eastAsia="fr-FR"/>
              </w:rPr>
              <w:t xml:space="preserve">ce à 1 an </w:t>
            </w:r>
          </w:p>
        </w:tc>
        <w:tc>
          <w:tcPr>
            <w:tcW w:w="4480" w:type="dxa"/>
            <w:tcBorders>
              <w:top w:val="nil"/>
              <w:left w:val="nil"/>
              <w:bottom w:val="single" w:sz="4" w:space="0" w:color="auto"/>
              <w:right w:val="single" w:sz="4" w:space="0" w:color="auto"/>
            </w:tcBorders>
            <w:shd w:val="clear" w:color="auto" w:fill="auto"/>
            <w:vAlign w:val="center"/>
            <w:hideMark/>
          </w:tcPr>
          <w:p w14:paraId="0605ECE8" w14:textId="754A15CE"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(porte, capot, Arrêt d'urgence) Graissage des v</w:t>
            </w:r>
            <w:r w:rsidR="006637E5">
              <w:rPr>
                <w:rFonts w:ascii="Arial Narrow" w:hAnsi="Arial Narrow" w:cs="Calibri"/>
                <w:color w:val="000000"/>
                <w:sz w:val="16"/>
                <w:szCs w:val="16"/>
                <w:lang w:eastAsia="fr-FR"/>
              </w:rPr>
              <w:t>é</w:t>
            </w:r>
            <w:r w:rsidRPr="000C7329">
              <w:rPr>
                <w:rFonts w:ascii="Arial Narrow" w:hAnsi="Arial Narrow" w:cs="Calibri"/>
                <w:color w:val="000000"/>
                <w:sz w:val="16"/>
                <w:szCs w:val="16"/>
                <w:lang w:eastAsia="fr-FR"/>
              </w:rPr>
              <w:t>rins. Contrôle dureté de l'eau. Contrôle des doseurs de produits lessiviels. Préconisations constructeur maintena</w:t>
            </w:r>
            <w:r w:rsidR="006637E5">
              <w:rPr>
                <w:rFonts w:ascii="Arial Narrow" w:hAnsi="Arial Narrow" w:cs="Calibri"/>
                <w:color w:val="000000"/>
                <w:sz w:val="16"/>
                <w:szCs w:val="16"/>
                <w:lang w:eastAsia="fr-FR"/>
              </w:rPr>
              <w:t>n</w:t>
            </w:r>
            <w:r w:rsidRPr="000C7329">
              <w:rPr>
                <w:rFonts w:ascii="Arial Narrow" w:hAnsi="Arial Narrow" w:cs="Calibri"/>
                <w:color w:val="000000"/>
                <w:sz w:val="16"/>
                <w:szCs w:val="16"/>
                <w:lang w:eastAsia="fr-FR"/>
              </w:rPr>
              <w:t xml:space="preserve">ce à 6 mois </w:t>
            </w:r>
          </w:p>
        </w:tc>
        <w:tc>
          <w:tcPr>
            <w:tcW w:w="4480" w:type="dxa"/>
            <w:tcBorders>
              <w:top w:val="nil"/>
              <w:left w:val="nil"/>
              <w:bottom w:val="single" w:sz="4" w:space="0" w:color="auto"/>
              <w:right w:val="single" w:sz="4" w:space="0" w:color="auto"/>
            </w:tcBorders>
            <w:shd w:val="clear" w:color="auto" w:fill="auto"/>
            <w:vAlign w:val="center"/>
            <w:hideMark/>
          </w:tcPr>
          <w:p w14:paraId="2C5E38C7"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35B5027C"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7C2D20DD"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1FE660B2" w14:textId="77777777" w:rsidTr="000C7329">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0567FBE2"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CHAUFFE PLATS</w:t>
            </w:r>
          </w:p>
        </w:tc>
        <w:tc>
          <w:tcPr>
            <w:tcW w:w="1760" w:type="dxa"/>
            <w:tcBorders>
              <w:top w:val="nil"/>
              <w:left w:val="nil"/>
              <w:bottom w:val="single" w:sz="4" w:space="0" w:color="auto"/>
              <w:right w:val="single" w:sz="4" w:space="0" w:color="auto"/>
            </w:tcBorders>
            <w:shd w:val="clear" w:color="auto" w:fill="auto"/>
            <w:vAlign w:val="center"/>
            <w:hideMark/>
          </w:tcPr>
          <w:p w14:paraId="0136BA36"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ISECO</w:t>
            </w:r>
          </w:p>
        </w:tc>
        <w:tc>
          <w:tcPr>
            <w:tcW w:w="4480" w:type="dxa"/>
            <w:tcBorders>
              <w:top w:val="nil"/>
              <w:left w:val="nil"/>
              <w:bottom w:val="single" w:sz="4" w:space="0" w:color="auto"/>
              <w:right w:val="single" w:sz="4" w:space="0" w:color="auto"/>
            </w:tcBorders>
            <w:shd w:val="clear" w:color="auto" w:fill="auto"/>
            <w:vAlign w:val="center"/>
            <w:hideMark/>
          </w:tcPr>
          <w:p w14:paraId="2B926A6F"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2B09DC60"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345808C2"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3054CD50"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40553531"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15E222E5" w14:textId="77777777" w:rsidTr="000C7329">
        <w:trPr>
          <w:trHeight w:val="420"/>
        </w:trPr>
        <w:tc>
          <w:tcPr>
            <w:tcW w:w="21300" w:type="dxa"/>
            <w:gridSpan w:val="7"/>
            <w:tcBorders>
              <w:top w:val="nil"/>
              <w:left w:val="nil"/>
              <w:bottom w:val="nil"/>
              <w:right w:val="nil"/>
            </w:tcBorders>
            <w:shd w:val="clear" w:color="000000" w:fill="9BC2E6"/>
            <w:noWrap/>
            <w:vAlign w:val="center"/>
            <w:hideMark/>
          </w:tcPr>
          <w:p w14:paraId="64185E2F" w14:textId="77777777" w:rsidR="000C7329" w:rsidRPr="000C7329" w:rsidRDefault="000C7329" w:rsidP="000C7329">
            <w:pPr>
              <w:suppressAutoHyphens w:val="0"/>
              <w:jc w:val="center"/>
              <w:rPr>
                <w:rFonts w:ascii="Calibri" w:hAnsi="Calibri" w:cs="Calibri"/>
                <w:b/>
                <w:bCs/>
                <w:color w:val="000000"/>
                <w:sz w:val="32"/>
                <w:szCs w:val="32"/>
                <w:lang w:eastAsia="fr-FR"/>
              </w:rPr>
            </w:pPr>
            <w:r w:rsidRPr="000C7329">
              <w:rPr>
                <w:rFonts w:ascii="Calibri" w:hAnsi="Calibri" w:cs="Calibri"/>
                <w:b/>
                <w:bCs/>
                <w:color w:val="000000"/>
                <w:sz w:val="32"/>
                <w:szCs w:val="32"/>
                <w:lang w:eastAsia="fr-FR"/>
              </w:rPr>
              <w:t>Matériel Thionville BRIEY</w:t>
            </w:r>
          </w:p>
        </w:tc>
      </w:tr>
      <w:tr w:rsidR="000C7329" w:rsidRPr="000C7329" w14:paraId="7177EAEE" w14:textId="77777777" w:rsidTr="000C7329">
        <w:trPr>
          <w:trHeight w:val="1275"/>
        </w:trPr>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15B4C"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Four Mixte</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4F83D9C"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RATIONAL</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7260830E" w14:textId="29C346DD"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(porte, capot, Arrêt d'urgence) Graissage des glissières. Resserrage des connections électriques. Vérification</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des chariots d'enfournement, roues et freins. Contrôle du niveau d'huile et détartrage de la chaudière (avec contrôle de la dureté de l'eau). Contrôle du clapet déshumidification</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7B9093D0" w14:textId="43824588"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(porte, capot, Arrêt d'urgence) Graissage des glissières. Resserrage des connections électriques. Vérification</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des chariots d'enfournement, roues et freins. Contrôle du niveau d'huile et détartrage de la chaudière (avec contrôle de la dureté de l'eau). Contrôle du clapet déshumidification</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748389C5"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14:paraId="75494A77"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17BAB9D5"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5738C332" w14:textId="77777777" w:rsidTr="000C7329">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207CA266"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PLAQUE VITRO</w:t>
            </w:r>
          </w:p>
        </w:tc>
        <w:tc>
          <w:tcPr>
            <w:tcW w:w="1760" w:type="dxa"/>
            <w:tcBorders>
              <w:top w:val="nil"/>
              <w:left w:val="nil"/>
              <w:bottom w:val="single" w:sz="4" w:space="0" w:color="auto"/>
              <w:right w:val="single" w:sz="4" w:space="0" w:color="auto"/>
            </w:tcBorders>
            <w:shd w:val="clear" w:color="auto" w:fill="auto"/>
            <w:vAlign w:val="center"/>
            <w:hideMark/>
          </w:tcPr>
          <w:p w14:paraId="686EF94C"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VAUCONSANT</w:t>
            </w:r>
          </w:p>
        </w:tc>
        <w:tc>
          <w:tcPr>
            <w:tcW w:w="4480" w:type="dxa"/>
            <w:tcBorders>
              <w:top w:val="nil"/>
              <w:left w:val="nil"/>
              <w:bottom w:val="single" w:sz="4" w:space="0" w:color="auto"/>
              <w:right w:val="single" w:sz="4" w:space="0" w:color="auto"/>
            </w:tcBorders>
            <w:shd w:val="clear" w:color="000000" w:fill="FFFFFF"/>
            <w:vAlign w:val="center"/>
            <w:hideMark/>
          </w:tcPr>
          <w:p w14:paraId="045EB513" w14:textId="0D91B46C"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Contrôle du joint de vitre</w:t>
            </w:r>
          </w:p>
        </w:tc>
        <w:tc>
          <w:tcPr>
            <w:tcW w:w="4480" w:type="dxa"/>
            <w:tcBorders>
              <w:top w:val="nil"/>
              <w:left w:val="nil"/>
              <w:bottom w:val="single" w:sz="4" w:space="0" w:color="auto"/>
              <w:right w:val="single" w:sz="4" w:space="0" w:color="auto"/>
            </w:tcBorders>
            <w:shd w:val="clear" w:color="000000" w:fill="FFFFFF"/>
            <w:vAlign w:val="center"/>
            <w:hideMark/>
          </w:tcPr>
          <w:p w14:paraId="405552EC" w14:textId="7DF07A53"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Contrôle du joint de vitre</w:t>
            </w:r>
          </w:p>
        </w:tc>
        <w:tc>
          <w:tcPr>
            <w:tcW w:w="4480" w:type="dxa"/>
            <w:tcBorders>
              <w:top w:val="nil"/>
              <w:left w:val="nil"/>
              <w:bottom w:val="single" w:sz="4" w:space="0" w:color="auto"/>
              <w:right w:val="single" w:sz="4" w:space="0" w:color="auto"/>
            </w:tcBorders>
            <w:shd w:val="clear" w:color="auto" w:fill="auto"/>
            <w:vAlign w:val="center"/>
            <w:hideMark/>
          </w:tcPr>
          <w:p w14:paraId="245B0A58"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53A886F1"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034DB581"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0702A024" w14:textId="77777777" w:rsidTr="000C7329">
        <w:trPr>
          <w:trHeight w:val="765"/>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37A52AE3"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xml:space="preserve">COMPTOIR BAIN </w:t>
            </w:r>
            <w:proofErr w:type="gramStart"/>
            <w:r w:rsidRPr="000C7329">
              <w:rPr>
                <w:rFonts w:ascii="Calibri" w:hAnsi="Calibri" w:cs="Calibri"/>
                <w:color w:val="000000"/>
                <w:sz w:val="22"/>
                <w:szCs w:val="22"/>
                <w:lang w:eastAsia="fr-FR"/>
              </w:rPr>
              <w:t>MARIE  ETUVES</w:t>
            </w:r>
            <w:proofErr w:type="gramEnd"/>
          </w:p>
        </w:tc>
        <w:tc>
          <w:tcPr>
            <w:tcW w:w="1760" w:type="dxa"/>
            <w:tcBorders>
              <w:top w:val="nil"/>
              <w:left w:val="nil"/>
              <w:bottom w:val="single" w:sz="4" w:space="0" w:color="auto"/>
              <w:right w:val="single" w:sz="4" w:space="0" w:color="auto"/>
            </w:tcBorders>
            <w:shd w:val="clear" w:color="auto" w:fill="auto"/>
            <w:vAlign w:val="center"/>
            <w:hideMark/>
          </w:tcPr>
          <w:p w14:paraId="566B0926"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VAUCONSANT</w:t>
            </w:r>
          </w:p>
        </w:tc>
        <w:tc>
          <w:tcPr>
            <w:tcW w:w="4480" w:type="dxa"/>
            <w:tcBorders>
              <w:top w:val="nil"/>
              <w:left w:val="nil"/>
              <w:bottom w:val="single" w:sz="4" w:space="0" w:color="auto"/>
              <w:right w:val="single" w:sz="4" w:space="0" w:color="auto"/>
            </w:tcBorders>
            <w:shd w:val="clear" w:color="auto" w:fill="auto"/>
            <w:vAlign w:val="center"/>
            <w:hideMark/>
          </w:tcPr>
          <w:p w14:paraId="634AE9F8"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(porte, capot, Arrêt d'urgence) Graissage des glissières.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4BFEAFE7"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(porte, capot, Arrêt d'urgence) Graissage des glissières.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04AEFE79"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48651B5C"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69D76320"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097B66BB" w14:textId="77777777" w:rsidTr="000C7329">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0AC62C92"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xml:space="preserve">CHAUFFE ASSIETTE </w:t>
            </w:r>
          </w:p>
        </w:tc>
        <w:tc>
          <w:tcPr>
            <w:tcW w:w="1760" w:type="dxa"/>
            <w:tcBorders>
              <w:top w:val="nil"/>
              <w:left w:val="nil"/>
              <w:bottom w:val="single" w:sz="4" w:space="0" w:color="auto"/>
              <w:right w:val="single" w:sz="4" w:space="0" w:color="auto"/>
            </w:tcBorders>
            <w:shd w:val="clear" w:color="auto" w:fill="auto"/>
            <w:vAlign w:val="center"/>
            <w:hideMark/>
          </w:tcPr>
          <w:p w14:paraId="6FA885F3"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HUPFER</w:t>
            </w:r>
          </w:p>
        </w:tc>
        <w:tc>
          <w:tcPr>
            <w:tcW w:w="4480" w:type="dxa"/>
            <w:tcBorders>
              <w:top w:val="nil"/>
              <w:left w:val="nil"/>
              <w:bottom w:val="single" w:sz="4" w:space="0" w:color="auto"/>
              <w:right w:val="single" w:sz="4" w:space="0" w:color="auto"/>
            </w:tcBorders>
            <w:shd w:val="clear" w:color="auto" w:fill="auto"/>
            <w:vAlign w:val="center"/>
            <w:hideMark/>
          </w:tcPr>
          <w:p w14:paraId="2F279BDC" w14:textId="26A408C0"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Vérifications des chariots, roues et freins</w:t>
            </w:r>
          </w:p>
        </w:tc>
        <w:tc>
          <w:tcPr>
            <w:tcW w:w="4480" w:type="dxa"/>
            <w:tcBorders>
              <w:top w:val="nil"/>
              <w:left w:val="nil"/>
              <w:bottom w:val="single" w:sz="4" w:space="0" w:color="auto"/>
              <w:right w:val="single" w:sz="4" w:space="0" w:color="auto"/>
            </w:tcBorders>
            <w:shd w:val="clear" w:color="auto" w:fill="auto"/>
            <w:vAlign w:val="center"/>
            <w:hideMark/>
          </w:tcPr>
          <w:p w14:paraId="1D932602" w14:textId="09D40A83"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Vérifications des chariots, roues et freins</w:t>
            </w:r>
          </w:p>
        </w:tc>
        <w:tc>
          <w:tcPr>
            <w:tcW w:w="4480" w:type="dxa"/>
            <w:tcBorders>
              <w:top w:val="nil"/>
              <w:left w:val="nil"/>
              <w:bottom w:val="single" w:sz="4" w:space="0" w:color="auto"/>
              <w:right w:val="single" w:sz="4" w:space="0" w:color="auto"/>
            </w:tcBorders>
            <w:shd w:val="clear" w:color="auto" w:fill="auto"/>
            <w:vAlign w:val="center"/>
            <w:hideMark/>
          </w:tcPr>
          <w:p w14:paraId="3125E176"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15473154"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673C259A"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5DF31F67" w14:textId="77777777" w:rsidTr="000C7329">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E20C8FB"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BATTEUR</w:t>
            </w:r>
          </w:p>
        </w:tc>
        <w:tc>
          <w:tcPr>
            <w:tcW w:w="1760" w:type="dxa"/>
            <w:tcBorders>
              <w:top w:val="nil"/>
              <w:left w:val="nil"/>
              <w:bottom w:val="single" w:sz="4" w:space="0" w:color="auto"/>
              <w:right w:val="single" w:sz="4" w:space="0" w:color="auto"/>
            </w:tcBorders>
            <w:shd w:val="clear" w:color="auto" w:fill="auto"/>
            <w:vAlign w:val="center"/>
            <w:hideMark/>
          </w:tcPr>
          <w:p w14:paraId="2ACB361A"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ROBOT COUPE</w:t>
            </w:r>
          </w:p>
        </w:tc>
        <w:tc>
          <w:tcPr>
            <w:tcW w:w="4480" w:type="dxa"/>
            <w:tcBorders>
              <w:top w:val="nil"/>
              <w:left w:val="nil"/>
              <w:bottom w:val="single" w:sz="4" w:space="0" w:color="auto"/>
              <w:right w:val="single" w:sz="4" w:space="0" w:color="auto"/>
            </w:tcBorders>
            <w:shd w:val="clear" w:color="auto" w:fill="auto"/>
            <w:vAlign w:val="center"/>
            <w:hideMark/>
          </w:tcPr>
          <w:p w14:paraId="50E75305"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5568BCE8"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2E24052C"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36E72A3F"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5D4C94BE"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2E69F25E" w14:textId="77777777" w:rsidTr="000C7329">
        <w:trPr>
          <w:trHeight w:val="102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3089F37"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xml:space="preserve">TUNNEL DE LAVAGE </w:t>
            </w:r>
          </w:p>
        </w:tc>
        <w:tc>
          <w:tcPr>
            <w:tcW w:w="1760" w:type="dxa"/>
            <w:tcBorders>
              <w:top w:val="nil"/>
              <w:left w:val="nil"/>
              <w:bottom w:val="single" w:sz="4" w:space="0" w:color="auto"/>
              <w:right w:val="single" w:sz="4" w:space="0" w:color="auto"/>
            </w:tcBorders>
            <w:shd w:val="clear" w:color="auto" w:fill="auto"/>
            <w:vAlign w:val="center"/>
            <w:hideMark/>
          </w:tcPr>
          <w:p w14:paraId="0CD0D0EF"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HOBART</w:t>
            </w:r>
          </w:p>
        </w:tc>
        <w:tc>
          <w:tcPr>
            <w:tcW w:w="4480" w:type="dxa"/>
            <w:tcBorders>
              <w:top w:val="nil"/>
              <w:left w:val="nil"/>
              <w:bottom w:val="single" w:sz="4" w:space="0" w:color="auto"/>
              <w:right w:val="single" w:sz="4" w:space="0" w:color="auto"/>
            </w:tcBorders>
            <w:shd w:val="clear" w:color="auto" w:fill="auto"/>
            <w:vAlign w:val="center"/>
            <w:hideMark/>
          </w:tcPr>
          <w:p w14:paraId="41EC0D08" w14:textId="0DA1ABE2"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(porte, capot, Arrêt d'urgence) Graissage des v</w:t>
            </w:r>
            <w:r w:rsidR="006637E5">
              <w:rPr>
                <w:rFonts w:ascii="Arial Narrow" w:hAnsi="Arial Narrow" w:cs="Calibri"/>
                <w:color w:val="000000"/>
                <w:sz w:val="16"/>
                <w:szCs w:val="16"/>
                <w:lang w:eastAsia="fr-FR"/>
              </w:rPr>
              <w:t>é</w:t>
            </w:r>
            <w:r w:rsidRPr="000C7329">
              <w:rPr>
                <w:rFonts w:ascii="Arial Narrow" w:hAnsi="Arial Narrow" w:cs="Calibri"/>
                <w:color w:val="000000"/>
                <w:sz w:val="16"/>
                <w:szCs w:val="16"/>
                <w:lang w:eastAsia="fr-FR"/>
              </w:rPr>
              <w:t>rins. Contrôle dureté de l'eau. Contrôle des doseurs de produits lessiviels. Préconisations constructeur maintena</w:t>
            </w:r>
            <w:r w:rsidR="006637E5">
              <w:rPr>
                <w:rFonts w:ascii="Arial Narrow" w:hAnsi="Arial Narrow" w:cs="Calibri"/>
                <w:color w:val="000000"/>
                <w:sz w:val="16"/>
                <w:szCs w:val="16"/>
                <w:lang w:eastAsia="fr-FR"/>
              </w:rPr>
              <w:t>n</w:t>
            </w:r>
            <w:r w:rsidRPr="000C7329">
              <w:rPr>
                <w:rFonts w:ascii="Arial Narrow" w:hAnsi="Arial Narrow" w:cs="Calibri"/>
                <w:color w:val="000000"/>
                <w:sz w:val="16"/>
                <w:szCs w:val="16"/>
                <w:lang w:eastAsia="fr-FR"/>
              </w:rPr>
              <w:t xml:space="preserve">ce à 1 an </w:t>
            </w:r>
          </w:p>
        </w:tc>
        <w:tc>
          <w:tcPr>
            <w:tcW w:w="4480" w:type="dxa"/>
            <w:tcBorders>
              <w:top w:val="nil"/>
              <w:left w:val="nil"/>
              <w:bottom w:val="single" w:sz="4" w:space="0" w:color="auto"/>
              <w:right w:val="single" w:sz="4" w:space="0" w:color="auto"/>
            </w:tcBorders>
            <w:shd w:val="clear" w:color="auto" w:fill="auto"/>
            <w:vAlign w:val="center"/>
            <w:hideMark/>
          </w:tcPr>
          <w:p w14:paraId="17BCCC31" w14:textId="1475E4B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(porte, capot, Arrêt d'urgence) Graissage des v</w:t>
            </w:r>
            <w:r w:rsidR="006637E5">
              <w:rPr>
                <w:rFonts w:ascii="Arial Narrow" w:hAnsi="Arial Narrow" w:cs="Calibri"/>
                <w:color w:val="000000"/>
                <w:sz w:val="16"/>
                <w:szCs w:val="16"/>
                <w:lang w:eastAsia="fr-FR"/>
              </w:rPr>
              <w:t>é</w:t>
            </w:r>
            <w:r w:rsidRPr="000C7329">
              <w:rPr>
                <w:rFonts w:ascii="Arial Narrow" w:hAnsi="Arial Narrow" w:cs="Calibri"/>
                <w:color w:val="000000"/>
                <w:sz w:val="16"/>
                <w:szCs w:val="16"/>
                <w:lang w:eastAsia="fr-FR"/>
              </w:rPr>
              <w:t>rins. Contrôle dureté de l'eau. Contrôle des doseurs de produits lessiviels. Préconisations constructeur maintena</w:t>
            </w:r>
            <w:r w:rsidR="006637E5">
              <w:rPr>
                <w:rFonts w:ascii="Arial Narrow" w:hAnsi="Arial Narrow" w:cs="Calibri"/>
                <w:color w:val="000000"/>
                <w:sz w:val="16"/>
                <w:szCs w:val="16"/>
                <w:lang w:eastAsia="fr-FR"/>
              </w:rPr>
              <w:t>n</w:t>
            </w:r>
            <w:r w:rsidRPr="000C7329">
              <w:rPr>
                <w:rFonts w:ascii="Arial Narrow" w:hAnsi="Arial Narrow" w:cs="Calibri"/>
                <w:color w:val="000000"/>
                <w:sz w:val="16"/>
                <w:szCs w:val="16"/>
                <w:lang w:eastAsia="fr-FR"/>
              </w:rPr>
              <w:t xml:space="preserve">ce à 6 mois </w:t>
            </w:r>
          </w:p>
        </w:tc>
        <w:tc>
          <w:tcPr>
            <w:tcW w:w="4480" w:type="dxa"/>
            <w:tcBorders>
              <w:top w:val="nil"/>
              <w:left w:val="nil"/>
              <w:bottom w:val="single" w:sz="4" w:space="0" w:color="auto"/>
              <w:right w:val="single" w:sz="4" w:space="0" w:color="auto"/>
            </w:tcBorders>
            <w:shd w:val="clear" w:color="auto" w:fill="auto"/>
            <w:vAlign w:val="center"/>
            <w:hideMark/>
          </w:tcPr>
          <w:p w14:paraId="40F236F0"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27326570"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536A41C5"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bl>
    <w:p w14:paraId="38427377" w14:textId="3B366E76" w:rsidR="000C7329" w:rsidRDefault="000C7329" w:rsidP="00A641A3">
      <w:pPr>
        <w:pStyle w:val="Titre4"/>
        <w:jc w:val="center"/>
        <w:rPr>
          <w:rFonts w:ascii="Comic Sans MS" w:hAnsi="Comic Sans MS" w:cs="Arial"/>
          <w:b/>
        </w:rPr>
      </w:pPr>
    </w:p>
    <w:p w14:paraId="32387C29" w14:textId="3BFFFBD3" w:rsidR="000C7329" w:rsidRDefault="000C7329" w:rsidP="000C7329"/>
    <w:p w14:paraId="666C99B4" w14:textId="6F51763D" w:rsidR="000C7329" w:rsidRDefault="000C7329" w:rsidP="000C7329"/>
    <w:p w14:paraId="2331F8EC" w14:textId="4F274BD4" w:rsidR="000C7329" w:rsidRDefault="000C7329" w:rsidP="000C7329"/>
    <w:p w14:paraId="3194D28B" w14:textId="355DDFC2" w:rsidR="000C7329" w:rsidRDefault="000C7329" w:rsidP="000C7329"/>
    <w:p w14:paraId="6D5DF755" w14:textId="48E65A42" w:rsidR="000C7329" w:rsidRDefault="000C7329" w:rsidP="000C7329"/>
    <w:p w14:paraId="482182D9" w14:textId="48A595C0" w:rsidR="000C7329" w:rsidRDefault="000C7329" w:rsidP="000C7329"/>
    <w:p w14:paraId="136EB534" w14:textId="77777777" w:rsidR="000C7329" w:rsidRPr="000C7329" w:rsidRDefault="000C7329" w:rsidP="000C7329"/>
    <w:p w14:paraId="0C7E93FD" w14:textId="77777777" w:rsidR="000C7329" w:rsidRDefault="000C7329" w:rsidP="00A641A3">
      <w:pPr>
        <w:pStyle w:val="Titre4"/>
        <w:jc w:val="center"/>
        <w:rPr>
          <w:rFonts w:ascii="Comic Sans MS" w:hAnsi="Comic Sans MS" w:cs="Arial"/>
          <w:b/>
        </w:rPr>
      </w:pPr>
    </w:p>
    <w:p w14:paraId="6FB21041" w14:textId="77777777" w:rsidR="000C7329" w:rsidRDefault="000C7329" w:rsidP="00A641A3">
      <w:pPr>
        <w:pStyle w:val="Titre4"/>
        <w:jc w:val="center"/>
        <w:rPr>
          <w:rFonts w:ascii="Comic Sans MS" w:hAnsi="Comic Sans MS" w:cs="Arial"/>
          <w:b/>
        </w:rPr>
      </w:pPr>
    </w:p>
    <w:p w14:paraId="19E8C2B9" w14:textId="01EE45CC" w:rsidR="000C7329" w:rsidRDefault="000C7329" w:rsidP="000C7329">
      <w:pPr>
        <w:pStyle w:val="Titre4"/>
        <w:jc w:val="center"/>
        <w:rPr>
          <w:rFonts w:ascii="Comic Sans MS" w:hAnsi="Comic Sans MS" w:cs="Arial"/>
          <w:b/>
        </w:rPr>
      </w:pPr>
    </w:p>
    <w:p w14:paraId="2CF851B7" w14:textId="77777777" w:rsidR="000C7329" w:rsidRPr="000C7329" w:rsidRDefault="000C7329" w:rsidP="000C7329"/>
    <w:p w14:paraId="244AEC7D" w14:textId="772EA6D4" w:rsidR="004A7DF9" w:rsidRPr="004A7DF9" w:rsidRDefault="00A641A3" w:rsidP="004A7DF9">
      <w:pPr>
        <w:pStyle w:val="Titre4"/>
        <w:jc w:val="center"/>
        <w:rPr>
          <w:rFonts w:ascii="Comic Sans MS" w:hAnsi="Comic Sans MS" w:cs="Arial"/>
          <w:b/>
        </w:rPr>
      </w:pPr>
      <w:r>
        <w:rPr>
          <w:rFonts w:ascii="Comic Sans MS" w:hAnsi="Comic Sans MS" w:cs="Arial"/>
          <w:b/>
        </w:rPr>
        <w:lastRenderedPageBreak/>
        <w:t>ANNEXE 1 offres des prix (Lot 1 GCS NL)</w:t>
      </w:r>
    </w:p>
    <w:p w14:paraId="250E7262" w14:textId="117C7D7F" w:rsidR="0033376C" w:rsidRDefault="0033376C" w:rsidP="00A641A3">
      <w:pPr>
        <w:pStyle w:val="Titre4"/>
        <w:jc w:val="center"/>
        <w:rPr>
          <w:rFonts w:ascii="Comic Sans MS" w:hAnsi="Comic Sans MS" w:cs="Arial"/>
          <w:b/>
        </w:rPr>
      </w:pPr>
    </w:p>
    <w:tbl>
      <w:tblPr>
        <w:tblW w:w="21300" w:type="dxa"/>
        <w:tblCellMar>
          <w:left w:w="70" w:type="dxa"/>
          <w:right w:w="70" w:type="dxa"/>
        </w:tblCellMar>
        <w:tblLook w:val="04A0" w:firstRow="1" w:lastRow="0" w:firstColumn="1" w:lastColumn="0" w:noHBand="0" w:noVBand="1"/>
      </w:tblPr>
      <w:tblGrid>
        <w:gridCol w:w="2520"/>
        <w:gridCol w:w="1760"/>
        <w:gridCol w:w="4480"/>
        <w:gridCol w:w="4480"/>
        <w:gridCol w:w="4480"/>
        <w:gridCol w:w="2380"/>
        <w:gridCol w:w="1200"/>
      </w:tblGrid>
      <w:tr w:rsidR="000C7329" w:rsidRPr="000C7329" w14:paraId="72721571" w14:textId="77777777" w:rsidTr="000C7329">
        <w:trPr>
          <w:trHeight w:val="300"/>
        </w:trPr>
        <w:tc>
          <w:tcPr>
            <w:tcW w:w="20100" w:type="dxa"/>
            <w:gridSpan w:val="6"/>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4DA821E" w14:textId="77777777" w:rsidR="000C7329" w:rsidRPr="000C7329" w:rsidRDefault="000C7329" w:rsidP="000C7329">
            <w:pPr>
              <w:suppressAutoHyphens w:val="0"/>
              <w:jc w:val="center"/>
              <w:rPr>
                <w:rFonts w:ascii="Calibri" w:hAnsi="Calibri" w:cs="Calibri"/>
                <w:b/>
                <w:bCs/>
                <w:color w:val="000000"/>
                <w:sz w:val="22"/>
                <w:szCs w:val="22"/>
                <w:lang w:eastAsia="fr-FR"/>
              </w:rPr>
            </w:pPr>
            <w:r w:rsidRPr="000C7329">
              <w:rPr>
                <w:rFonts w:ascii="Calibri" w:hAnsi="Calibri" w:cs="Calibri"/>
                <w:b/>
                <w:bCs/>
                <w:color w:val="000000"/>
                <w:sz w:val="22"/>
                <w:szCs w:val="22"/>
                <w:lang w:eastAsia="fr-FR"/>
              </w:rPr>
              <w:t xml:space="preserve">LOT 1 MATERIEL du GCS NORD </w:t>
            </w:r>
            <w:proofErr w:type="spellStart"/>
            <w:r w:rsidRPr="000C7329">
              <w:rPr>
                <w:rFonts w:ascii="Calibri" w:hAnsi="Calibri" w:cs="Calibri"/>
                <w:b/>
                <w:bCs/>
                <w:color w:val="000000"/>
                <w:sz w:val="22"/>
                <w:szCs w:val="22"/>
                <w:lang w:eastAsia="fr-FR"/>
              </w:rPr>
              <w:t>NORD</w:t>
            </w:r>
            <w:proofErr w:type="spellEnd"/>
            <w:r w:rsidRPr="000C7329">
              <w:rPr>
                <w:rFonts w:ascii="Calibri" w:hAnsi="Calibri" w:cs="Calibri"/>
                <w:b/>
                <w:bCs/>
                <w:color w:val="000000"/>
                <w:sz w:val="22"/>
                <w:szCs w:val="22"/>
                <w:lang w:eastAsia="fr-FR"/>
              </w:rPr>
              <w:t xml:space="preserve"> LORRAINE </w:t>
            </w:r>
          </w:p>
        </w:tc>
        <w:tc>
          <w:tcPr>
            <w:tcW w:w="1200" w:type="dxa"/>
            <w:tcBorders>
              <w:top w:val="single" w:sz="4" w:space="0" w:color="auto"/>
              <w:left w:val="nil"/>
              <w:bottom w:val="single" w:sz="4" w:space="0" w:color="auto"/>
              <w:right w:val="single" w:sz="4" w:space="0" w:color="auto"/>
            </w:tcBorders>
            <w:shd w:val="clear" w:color="000000" w:fill="D9D9D9"/>
            <w:noWrap/>
            <w:vAlign w:val="center"/>
            <w:hideMark/>
          </w:tcPr>
          <w:p w14:paraId="5DBE8E9D"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4E1BC51F" w14:textId="77777777" w:rsidTr="000C7329">
        <w:trPr>
          <w:trHeight w:val="900"/>
        </w:trPr>
        <w:tc>
          <w:tcPr>
            <w:tcW w:w="2520" w:type="dxa"/>
            <w:tcBorders>
              <w:top w:val="nil"/>
              <w:left w:val="single" w:sz="4" w:space="0" w:color="auto"/>
              <w:bottom w:val="single" w:sz="4" w:space="0" w:color="auto"/>
              <w:right w:val="single" w:sz="4" w:space="0" w:color="auto"/>
            </w:tcBorders>
            <w:shd w:val="clear" w:color="000000" w:fill="D9D9D9"/>
            <w:vAlign w:val="center"/>
            <w:hideMark/>
          </w:tcPr>
          <w:p w14:paraId="1DAD8C49" w14:textId="77777777" w:rsidR="000C7329" w:rsidRPr="000C7329" w:rsidRDefault="000C7329" w:rsidP="000C7329">
            <w:pPr>
              <w:suppressAutoHyphens w:val="0"/>
              <w:jc w:val="center"/>
              <w:rPr>
                <w:rFonts w:ascii="Calibri" w:hAnsi="Calibri" w:cs="Calibri"/>
                <w:b/>
                <w:bCs/>
                <w:color w:val="000000"/>
                <w:sz w:val="22"/>
                <w:szCs w:val="22"/>
                <w:lang w:eastAsia="fr-FR"/>
              </w:rPr>
            </w:pPr>
            <w:r w:rsidRPr="000C7329">
              <w:rPr>
                <w:rFonts w:ascii="Calibri" w:hAnsi="Calibri" w:cs="Calibri"/>
                <w:b/>
                <w:bCs/>
                <w:color w:val="000000"/>
                <w:sz w:val="22"/>
                <w:szCs w:val="22"/>
                <w:lang w:eastAsia="fr-FR"/>
              </w:rPr>
              <w:t>DESIGNATION DU MATERIEL</w:t>
            </w:r>
          </w:p>
        </w:tc>
        <w:tc>
          <w:tcPr>
            <w:tcW w:w="1760" w:type="dxa"/>
            <w:tcBorders>
              <w:top w:val="nil"/>
              <w:left w:val="nil"/>
              <w:bottom w:val="single" w:sz="4" w:space="0" w:color="auto"/>
              <w:right w:val="single" w:sz="4" w:space="0" w:color="auto"/>
            </w:tcBorders>
            <w:shd w:val="clear" w:color="000000" w:fill="D9D9D9"/>
            <w:vAlign w:val="center"/>
            <w:hideMark/>
          </w:tcPr>
          <w:p w14:paraId="25EB864B" w14:textId="77777777" w:rsidR="000C7329" w:rsidRPr="000C7329" w:rsidRDefault="000C7329" w:rsidP="000C7329">
            <w:pPr>
              <w:suppressAutoHyphens w:val="0"/>
              <w:jc w:val="center"/>
              <w:rPr>
                <w:rFonts w:ascii="Calibri" w:hAnsi="Calibri" w:cs="Calibri"/>
                <w:b/>
                <w:bCs/>
                <w:color w:val="000000"/>
                <w:sz w:val="22"/>
                <w:szCs w:val="22"/>
                <w:lang w:eastAsia="fr-FR"/>
              </w:rPr>
            </w:pPr>
            <w:r w:rsidRPr="000C7329">
              <w:rPr>
                <w:rFonts w:ascii="Calibri" w:hAnsi="Calibri" w:cs="Calibri"/>
                <w:b/>
                <w:bCs/>
                <w:color w:val="000000"/>
                <w:sz w:val="22"/>
                <w:szCs w:val="22"/>
                <w:lang w:eastAsia="fr-FR"/>
              </w:rPr>
              <w:t>MARQUES</w:t>
            </w:r>
          </w:p>
        </w:tc>
        <w:tc>
          <w:tcPr>
            <w:tcW w:w="4480" w:type="dxa"/>
            <w:tcBorders>
              <w:top w:val="nil"/>
              <w:left w:val="nil"/>
              <w:bottom w:val="single" w:sz="4" w:space="0" w:color="auto"/>
              <w:right w:val="single" w:sz="4" w:space="0" w:color="auto"/>
            </w:tcBorders>
            <w:shd w:val="clear" w:color="000000" w:fill="D9D9D9"/>
            <w:vAlign w:val="center"/>
            <w:hideMark/>
          </w:tcPr>
          <w:p w14:paraId="578BA072" w14:textId="77777777" w:rsidR="000C7329" w:rsidRPr="000C7329" w:rsidRDefault="000C7329" w:rsidP="000C7329">
            <w:pPr>
              <w:suppressAutoHyphens w:val="0"/>
              <w:jc w:val="center"/>
              <w:rPr>
                <w:rFonts w:ascii="Calibri" w:hAnsi="Calibri" w:cs="Calibri"/>
                <w:b/>
                <w:bCs/>
                <w:color w:val="000000"/>
                <w:sz w:val="22"/>
                <w:szCs w:val="22"/>
                <w:lang w:eastAsia="fr-FR"/>
              </w:rPr>
            </w:pPr>
            <w:r w:rsidRPr="000C7329">
              <w:rPr>
                <w:rFonts w:ascii="Calibri" w:hAnsi="Calibri" w:cs="Calibri"/>
                <w:b/>
                <w:bCs/>
                <w:color w:val="000000"/>
                <w:sz w:val="22"/>
                <w:szCs w:val="22"/>
                <w:lang w:eastAsia="fr-FR"/>
              </w:rPr>
              <w:t>Maintenance premier semestre</w:t>
            </w:r>
          </w:p>
        </w:tc>
        <w:tc>
          <w:tcPr>
            <w:tcW w:w="4480" w:type="dxa"/>
            <w:tcBorders>
              <w:top w:val="nil"/>
              <w:left w:val="nil"/>
              <w:bottom w:val="single" w:sz="4" w:space="0" w:color="auto"/>
              <w:right w:val="single" w:sz="4" w:space="0" w:color="auto"/>
            </w:tcBorders>
            <w:shd w:val="clear" w:color="000000" w:fill="D9D9D9"/>
            <w:vAlign w:val="center"/>
            <w:hideMark/>
          </w:tcPr>
          <w:p w14:paraId="22970DE8" w14:textId="77777777" w:rsidR="000C7329" w:rsidRPr="000C7329" w:rsidRDefault="000C7329" w:rsidP="000C7329">
            <w:pPr>
              <w:suppressAutoHyphens w:val="0"/>
              <w:jc w:val="center"/>
              <w:rPr>
                <w:rFonts w:ascii="Calibri" w:hAnsi="Calibri" w:cs="Calibri"/>
                <w:b/>
                <w:bCs/>
                <w:color w:val="000000"/>
                <w:sz w:val="22"/>
                <w:szCs w:val="22"/>
                <w:lang w:eastAsia="fr-FR"/>
              </w:rPr>
            </w:pPr>
            <w:proofErr w:type="gramStart"/>
            <w:r w:rsidRPr="000C7329">
              <w:rPr>
                <w:rFonts w:ascii="Calibri" w:hAnsi="Calibri" w:cs="Calibri"/>
                <w:b/>
                <w:bCs/>
                <w:color w:val="000000"/>
                <w:sz w:val="22"/>
                <w:szCs w:val="22"/>
                <w:lang w:eastAsia="fr-FR"/>
              </w:rPr>
              <w:t>maintenance</w:t>
            </w:r>
            <w:proofErr w:type="gramEnd"/>
            <w:r w:rsidRPr="000C7329">
              <w:rPr>
                <w:rFonts w:ascii="Calibri" w:hAnsi="Calibri" w:cs="Calibri"/>
                <w:b/>
                <w:bCs/>
                <w:color w:val="000000"/>
                <w:sz w:val="22"/>
                <w:szCs w:val="22"/>
                <w:lang w:eastAsia="fr-FR"/>
              </w:rPr>
              <w:t xml:space="preserve"> deuxième semestre</w:t>
            </w:r>
          </w:p>
        </w:tc>
        <w:tc>
          <w:tcPr>
            <w:tcW w:w="4480" w:type="dxa"/>
            <w:tcBorders>
              <w:top w:val="nil"/>
              <w:left w:val="nil"/>
              <w:bottom w:val="single" w:sz="4" w:space="0" w:color="auto"/>
              <w:right w:val="single" w:sz="4" w:space="0" w:color="auto"/>
            </w:tcBorders>
            <w:shd w:val="clear" w:color="000000" w:fill="D9D9D9"/>
            <w:vAlign w:val="center"/>
            <w:hideMark/>
          </w:tcPr>
          <w:p w14:paraId="17FD449E" w14:textId="77777777" w:rsidR="000C7329" w:rsidRPr="000C7329" w:rsidRDefault="000C7329" w:rsidP="000C7329">
            <w:pPr>
              <w:suppressAutoHyphens w:val="0"/>
              <w:jc w:val="center"/>
              <w:rPr>
                <w:rFonts w:ascii="Calibri" w:hAnsi="Calibri" w:cs="Calibri"/>
                <w:b/>
                <w:bCs/>
                <w:color w:val="000000"/>
                <w:sz w:val="22"/>
                <w:szCs w:val="22"/>
                <w:lang w:eastAsia="fr-FR"/>
              </w:rPr>
            </w:pPr>
            <w:proofErr w:type="gramStart"/>
            <w:r w:rsidRPr="000C7329">
              <w:rPr>
                <w:rFonts w:ascii="Calibri" w:hAnsi="Calibri" w:cs="Calibri"/>
                <w:b/>
                <w:bCs/>
                <w:color w:val="000000"/>
                <w:sz w:val="22"/>
                <w:szCs w:val="22"/>
                <w:lang w:eastAsia="fr-FR"/>
              </w:rPr>
              <w:t>observation</w:t>
            </w:r>
            <w:proofErr w:type="gramEnd"/>
            <w:r w:rsidRPr="000C7329">
              <w:rPr>
                <w:rFonts w:ascii="Calibri" w:hAnsi="Calibri" w:cs="Calibri"/>
                <w:b/>
                <w:bCs/>
                <w:color w:val="000000"/>
                <w:sz w:val="22"/>
                <w:szCs w:val="22"/>
                <w:lang w:eastAsia="fr-FR"/>
              </w:rPr>
              <w:t xml:space="preserve"> </w:t>
            </w:r>
          </w:p>
        </w:tc>
        <w:tc>
          <w:tcPr>
            <w:tcW w:w="2380" w:type="dxa"/>
            <w:tcBorders>
              <w:top w:val="nil"/>
              <w:left w:val="nil"/>
              <w:bottom w:val="single" w:sz="4" w:space="0" w:color="auto"/>
              <w:right w:val="single" w:sz="4" w:space="0" w:color="auto"/>
            </w:tcBorders>
            <w:shd w:val="clear" w:color="000000" w:fill="D9D9D9"/>
            <w:vAlign w:val="center"/>
            <w:hideMark/>
          </w:tcPr>
          <w:p w14:paraId="6A3E11E0" w14:textId="77777777" w:rsidR="000C7329" w:rsidRPr="000C7329" w:rsidRDefault="000C7329" w:rsidP="000C7329">
            <w:pPr>
              <w:suppressAutoHyphens w:val="0"/>
              <w:jc w:val="center"/>
              <w:rPr>
                <w:rFonts w:ascii="Calibri" w:hAnsi="Calibri" w:cs="Calibri"/>
                <w:b/>
                <w:bCs/>
                <w:color w:val="000000"/>
                <w:sz w:val="22"/>
                <w:szCs w:val="22"/>
                <w:lang w:eastAsia="fr-FR"/>
              </w:rPr>
            </w:pPr>
            <w:proofErr w:type="spellStart"/>
            <w:proofErr w:type="gramStart"/>
            <w:r w:rsidRPr="000C7329">
              <w:rPr>
                <w:rFonts w:ascii="Calibri" w:hAnsi="Calibri" w:cs="Calibri"/>
                <w:b/>
                <w:bCs/>
                <w:color w:val="000000"/>
                <w:sz w:val="22"/>
                <w:szCs w:val="22"/>
                <w:lang w:eastAsia="fr-FR"/>
              </w:rPr>
              <w:t>delai</w:t>
            </w:r>
            <w:proofErr w:type="spellEnd"/>
            <w:proofErr w:type="gramEnd"/>
            <w:r w:rsidRPr="000C7329">
              <w:rPr>
                <w:rFonts w:ascii="Calibri" w:hAnsi="Calibri" w:cs="Calibri"/>
                <w:b/>
                <w:bCs/>
                <w:color w:val="000000"/>
                <w:sz w:val="22"/>
                <w:szCs w:val="22"/>
                <w:lang w:eastAsia="fr-FR"/>
              </w:rPr>
              <w:t xml:space="preserve"> intervention curative heures ouvrables</w:t>
            </w:r>
          </w:p>
        </w:tc>
        <w:tc>
          <w:tcPr>
            <w:tcW w:w="1200" w:type="dxa"/>
            <w:tcBorders>
              <w:top w:val="nil"/>
              <w:left w:val="nil"/>
              <w:bottom w:val="single" w:sz="4" w:space="0" w:color="auto"/>
              <w:right w:val="single" w:sz="4" w:space="0" w:color="auto"/>
            </w:tcBorders>
            <w:shd w:val="clear" w:color="000000" w:fill="D9D9D9"/>
            <w:vAlign w:val="center"/>
            <w:hideMark/>
          </w:tcPr>
          <w:p w14:paraId="6A40AC38" w14:textId="77777777" w:rsidR="000C7329" w:rsidRPr="000C7329" w:rsidRDefault="000C7329" w:rsidP="000C7329">
            <w:pPr>
              <w:suppressAutoHyphens w:val="0"/>
              <w:jc w:val="center"/>
              <w:rPr>
                <w:rFonts w:ascii="Calibri" w:hAnsi="Calibri" w:cs="Calibri"/>
                <w:b/>
                <w:bCs/>
                <w:color w:val="000000"/>
                <w:sz w:val="22"/>
                <w:szCs w:val="22"/>
                <w:lang w:eastAsia="fr-FR"/>
              </w:rPr>
            </w:pPr>
            <w:proofErr w:type="gramStart"/>
            <w:r w:rsidRPr="000C7329">
              <w:rPr>
                <w:rFonts w:ascii="Calibri" w:hAnsi="Calibri" w:cs="Calibri"/>
                <w:b/>
                <w:bCs/>
                <w:color w:val="000000"/>
                <w:sz w:val="22"/>
                <w:szCs w:val="22"/>
                <w:lang w:eastAsia="fr-FR"/>
              </w:rPr>
              <w:t>prix  Préventif</w:t>
            </w:r>
            <w:proofErr w:type="gramEnd"/>
            <w:r w:rsidRPr="000C7329">
              <w:rPr>
                <w:rFonts w:ascii="Calibri" w:hAnsi="Calibri" w:cs="Calibri"/>
                <w:b/>
                <w:bCs/>
                <w:color w:val="000000"/>
                <w:sz w:val="22"/>
                <w:szCs w:val="22"/>
                <w:lang w:eastAsia="fr-FR"/>
              </w:rPr>
              <w:t xml:space="preserve"> annuel HT</w:t>
            </w:r>
          </w:p>
        </w:tc>
      </w:tr>
      <w:tr w:rsidR="000C7329" w:rsidRPr="000C7329" w14:paraId="5A47D2D0" w14:textId="77777777" w:rsidTr="000C7329">
        <w:trPr>
          <w:trHeight w:val="420"/>
        </w:trPr>
        <w:tc>
          <w:tcPr>
            <w:tcW w:w="21300" w:type="dxa"/>
            <w:gridSpan w:val="7"/>
            <w:tcBorders>
              <w:top w:val="nil"/>
              <w:left w:val="nil"/>
              <w:bottom w:val="nil"/>
              <w:right w:val="nil"/>
            </w:tcBorders>
            <w:shd w:val="clear" w:color="000000" w:fill="9BC2E6"/>
            <w:noWrap/>
            <w:vAlign w:val="center"/>
            <w:hideMark/>
          </w:tcPr>
          <w:p w14:paraId="1A661BDE" w14:textId="77777777" w:rsidR="000C7329" w:rsidRPr="000C7329" w:rsidRDefault="000C7329" w:rsidP="000C7329">
            <w:pPr>
              <w:suppressAutoHyphens w:val="0"/>
              <w:jc w:val="center"/>
              <w:rPr>
                <w:rFonts w:ascii="Calibri" w:hAnsi="Calibri" w:cs="Calibri"/>
                <w:b/>
                <w:bCs/>
                <w:color w:val="000000"/>
                <w:sz w:val="32"/>
                <w:szCs w:val="32"/>
                <w:lang w:eastAsia="fr-FR"/>
              </w:rPr>
            </w:pPr>
            <w:r w:rsidRPr="000C7329">
              <w:rPr>
                <w:rFonts w:ascii="Calibri" w:hAnsi="Calibri" w:cs="Calibri"/>
                <w:b/>
                <w:bCs/>
                <w:color w:val="000000"/>
                <w:sz w:val="32"/>
                <w:szCs w:val="32"/>
                <w:lang w:eastAsia="fr-FR"/>
              </w:rPr>
              <w:t>Matériel Thionville SELF</w:t>
            </w:r>
          </w:p>
        </w:tc>
      </w:tr>
      <w:tr w:rsidR="000C7329" w:rsidRPr="000C7329" w14:paraId="37EE0803" w14:textId="77777777" w:rsidTr="000C7329">
        <w:trPr>
          <w:trHeight w:val="1020"/>
        </w:trPr>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F5420"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xml:space="preserve">TUNNEL DE LAVAGE </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9FB0BF2"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WINTERHALTER</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4F05FEDB" w14:textId="3760BDE3"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(porte, capot, Arrêt d'urgence) Graissage des v</w:t>
            </w:r>
            <w:r w:rsidR="006637E5">
              <w:rPr>
                <w:rFonts w:ascii="Arial Narrow" w:hAnsi="Arial Narrow" w:cs="Calibri"/>
                <w:color w:val="000000"/>
                <w:sz w:val="16"/>
                <w:szCs w:val="16"/>
                <w:lang w:eastAsia="fr-FR"/>
              </w:rPr>
              <w:t>é</w:t>
            </w:r>
            <w:r w:rsidRPr="000C7329">
              <w:rPr>
                <w:rFonts w:ascii="Arial Narrow" w:hAnsi="Arial Narrow" w:cs="Calibri"/>
                <w:color w:val="000000"/>
                <w:sz w:val="16"/>
                <w:szCs w:val="16"/>
                <w:lang w:eastAsia="fr-FR"/>
              </w:rPr>
              <w:t xml:space="preserve">rins. Contrôle dureté de l'eau. Contrôle des doseurs de produits lessiviels. Préconisations constructeur maintenance à 1 an </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340EFD63" w14:textId="2B37F53A"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(porte, capot, Arrêt d'urgence) Graissage des v</w:t>
            </w:r>
            <w:r w:rsidR="006637E5">
              <w:rPr>
                <w:rFonts w:ascii="Arial Narrow" w:hAnsi="Arial Narrow" w:cs="Calibri"/>
                <w:color w:val="000000"/>
                <w:sz w:val="16"/>
                <w:szCs w:val="16"/>
                <w:lang w:eastAsia="fr-FR"/>
              </w:rPr>
              <w:t>é</w:t>
            </w:r>
            <w:r w:rsidRPr="000C7329">
              <w:rPr>
                <w:rFonts w:ascii="Arial Narrow" w:hAnsi="Arial Narrow" w:cs="Calibri"/>
                <w:color w:val="000000"/>
                <w:sz w:val="16"/>
                <w:szCs w:val="16"/>
                <w:lang w:eastAsia="fr-FR"/>
              </w:rPr>
              <w:t xml:space="preserve">rins. Contrôle dureté de l'eau. Contrôle des doseurs de produits lessiviels. Préconisations constructeur maintenance à 6 mois </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3E1B9309"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14:paraId="42E49277"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55D3C309"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30D99DB2" w14:textId="77777777" w:rsidTr="000C7329">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41B62977"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ARMOIRE CHAUFFANTE</w:t>
            </w:r>
          </w:p>
        </w:tc>
        <w:tc>
          <w:tcPr>
            <w:tcW w:w="1760" w:type="dxa"/>
            <w:tcBorders>
              <w:top w:val="nil"/>
              <w:left w:val="nil"/>
              <w:bottom w:val="single" w:sz="4" w:space="0" w:color="auto"/>
              <w:right w:val="single" w:sz="4" w:space="0" w:color="auto"/>
            </w:tcBorders>
            <w:shd w:val="clear" w:color="auto" w:fill="auto"/>
            <w:vAlign w:val="center"/>
            <w:hideMark/>
          </w:tcPr>
          <w:p w14:paraId="046193EC"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FRIGINOX</w:t>
            </w:r>
          </w:p>
        </w:tc>
        <w:tc>
          <w:tcPr>
            <w:tcW w:w="4480" w:type="dxa"/>
            <w:tcBorders>
              <w:top w:val="nil"/>
              <w:left w:val="nil"/>
              <w:bottom w:val="single" w:sz="4" w:space="0" w:color="auto"/>
              <w:right w:val="single" w:sz="4" w:space="0" w:color="auto"/>
            </w:tcBorders>
            <w:shd w:val="clear" w:color="auto" w:fill="auto"/>
            <w:vAlign w:val="center"/>
            <w:hideMark/>
          </w:tcPr>
          <w:p w14:paraId="2E748879"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47A4453A"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04008F8D"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248FC0A8"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39DEBBDB"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78986DAD" w14:textId="77777777" w:rsidTr="000C7329">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2783870A"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xml:space="preserve">FRITEUSE 3 BACS </w:t>
            </w:r>
          </w:p>
        </w:tc>
        <w:tc>
          <w:tcPr>
            <w:tcW w:w="1760" w:type="dxa"/>
            <w:tcBorders>
              <w:top w:val="nil"/>
              <w:left w:val="nil"/>
              <w:bottom w:val="single" w:sz="4" w:space="0" w:color="auto"/>
              <w:right w:val="single" w:sz="4" w:space="0" w:color="auto"/>
            </w:tcBorders>
            <w:shd w:val="clear" w:color="auto" w:fill="auto"/>
            <w:vAlign w:val="center"/>
            <w:hideMark/>
          </w:tcPr>
          <w:p w14:paraId="7BE04825"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HMI THIRODE</w:t>
            </w:r>
          </w:p>
        </w:tc>
        <w:tc>
          <w:tcPr>
            <w:tcW w:w="4480" w:type="dxa"/>
            <w:tcBorders>
              <w:top w:val="nil"/>
              <w:left w:val="nil"/>
              <w:bottom w:val="single" w:sz="4" w:space="0" w:color="auto"/>
              <w:right w:val="single" w:sz="4" w:space="0" w:color="auto"/>
            </w:tcBorders>
            <w:shd w:val="clear" w:color="auto" w:fill="auto"/>
            <w:vAlign w:val="center"/>
            <w:hideMark/>
          </w:tcPr>
          <w:p w14:paraId="663CB883"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427F6A35"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2D1A4D52"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65150300"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72210A63"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5DE8B10D" w14:textId="77777777" w:rsidTr="000C7329">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0AB46D7A"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PLAQUE A SNACKER</w:t>
            </w:r>
          </w:p>
        </w:tc>
        <w:tc>
          <w:tcPr>
            <w:tcW w:w="1760" w:type="dxa"/>
            <w:tcBorders>
              <w:top w:val="nil"/>
              <w:left w:val="nil"/>
              <w:bottom w:val="single" w:sz="4" w:space="0" w:color="auto"/>
              <w:right w:val="single" w:sz="4" w:space="0" w:color="auto"/>
            </w:tcBorders>
            <w:shd w:val="clear" w:color="auto" w:fill="auto"/>
            <w:vAlign w:val="center"/>
            <w:hideMark/>
          </w:tcPr>
          <w:p w14:paraId="46D89CE3"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HMI THIRODE</w:t>
            </w:r>
          </w:p>
        </w:tc>
        <w:tc>
          <w:tcPr>
            <w:tcW w:w="4480" w:type="dxa"/>
            <w:tcBorders>
              <w:top w:val="nil"/>
              <w:left w:val="nil"/>
              <w:bottom w:val="single" w:sz="4" w:space="0" w:color="auto"/>
              <w:right w:val="single" w:sz="4" w:space="0" w:color="auto"/>
            </w:tcBorders>
            <w:shd w:val="clear" w:color="auto" w:fill="auto"/>
            <w:vAlign w:val="center"/>
            <w:hideMark/>
          </w:tcPr>
          <w:p w14:paraId="7F0799CF"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61A4A93C"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04FD5990"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066198F9"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1200" w:type="dxa"/>
            <w:tcBorders>
              <w:top w:val="nil"/>
              <w:left w:val="nil"/>
              <w:bottom w:val="single" w:sz="4" w:space="0" w:color="auto"/>
              <w:right w:val="single" w:sz="4" w:space="0" w:color="auto"/>
            </w:tcBorders>
            <w:shd w:val="clear" w:color="auto" w:fill="auto"/>
            <w:vAlign w:val="center"/>
            <w:hideMark/>
          </w:tcPr>
          <w:p w14:paraId="693629A6"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54A814D2" w14:textId="77777777" w:rsidTr="000C7329">
        <w:trPr>
          <w:trHeight w:val="1275"/>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42DD2134"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FOURS MIXTES</w:t>
            </w:r>
          </w:p>
        </w:tc>
        <w:tc>
          <w:tcPr>
            <w:tcW w:w="1760" w:type="dxa"/>
            <w:tcBorders>
              <w:top w:val="nil"/>
              <w:left w:val="nil"/>
              <w:bottom w:val="single" w:sz="4" w:space="0" w:color="auto"/>
              <w:right w:val="single" w:sz="4" w:space="0" w:color="auto"/>
            </w:tcBorders>
            <w:shd w:val="clear" w:color="auto" w:fill="auto"/>
            <w:vAlign w:val="center"/>
            <w:hideMark/>
          </w:tcPr>
          <w:p w14:paraId="384FADCB"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HMI THIRODE</w:t>
            </w:r>
          </w:p>
        </w:tc>
        <w:tc>
          <w:tcPr>
            <w:tcW w:w="4480" w:type="dxa"/>
            <w:tcBorders>
              <w:top w:val="nil"/>
              <w:left w:val="nil"/>
              <w:bottom w:val="single" w:sz="4" w:space="0" w:color="auto"/>
              <w:right w:val="single" w:sz="4" w:space="0" w:color="auto"/>
            </w:tcBorders>
            <w:shd w:val="clear" w:color="auto" w:fill="auto"/>
            <w:vAlign w:val="center"/>
            <w:hideMark/>
          </w:tcPr>
          <w:p w14:paraId="63CB1FC8" w14:textId="527CA95D"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(porte, capot, Arrêt d'urgence) Graissage des glissières. Resserrage des connections électriques. Vérification</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des chariots d'enfournement, roues et freins. Contrôle du niveau d'huile et détartrage de la chaudière (avec contrôle de la dureté de l'eau). Contrôle du clapet déshumidification</w:t>
            </w:r>
          </w:p>
        </w:tc>
        <w:tc>
          <w:tcPr>
            <w:tcW w:w="4480" w:type="dxa"/>
            <w:tcBorders>
              <w:top w:val="nil"/>
              <w:left w:val="nil"/>
              <w:bottom w:val="single" w:sz="4" w:space="0" w:color="auto"/>
              <w:right w:val="single" w:sz="4" w:space="0" w:color="auto"/>
            </w:tcBorders>
            <w:shd w:val="clear" w:color="auto" w:fill="auto"/>
            <w:vAlign w:val="center"/>
            <w:hideMark/>
          </w:tcPr>
          <w:p w14:paraId="028F3019" w14:textId="137A3DD6"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(porte, capot, Arrêt d'urgence) Graissage des glissières. Resserrage des connections électriques. Vérification</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des chariots d'enfournement, roues et freins. Contrôle du niveau d'huile et détartrage de la chaudière (avec contrôle de la dureté de l'eau). Contrôle du clapet déshumidification</w:t>
            </w:r>
          </w:p>
        </w:tc>
        <w:tc>
          <w:tcPr>
            <w:tcW w:w="4480" w:type="dxa"/>
            <w:tcBorders>
              <w:top w:val="nil"/>
              <w:left w:val="nil"/>
              <w:bottom w:val="single" w:sz="4" w:space="0" w:color="auto"/>
              <w:right w:val="single" w:sz="4" w:space="0" w:color="auto"/>
            </w:tcBorders>
            <w:shd w:val="clear" w:color="auto" w:fill="auto"/>
            <w:vAlign w:val="center"/>
            <w:hideMark/>
          </w:tcPr>
          <w:p w14:paraId="4A34ECE6"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6B7107C6"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6A442E10"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19F5965A" w14:textId="77777777" w:rsidTr="004A7DF9">
        <w:trPr>
          <w:trHeight w:val="892"/>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4F33A38A"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FOURS MIXTES</w:t>
            </w:r>
          </w:p>
        </w:tc>
        <w:tc>
          <w:tcPr>
            <w:tcW w:w="1760" w:type="dxa"/>
            <w:tcBorders>
              <w:top w:val="nil"/>
              <w:left w:val="nil"/>
              <w:bottom w:val="single" w:sz="4" w:space="0" w:color="auto"/>
              <w:right w:val="single" w:sz="4" w:space="0" w:color="auto"/>
            </w:tcBorders>
            <w:shd w:val="clear" w:color="auto" w:fill="auto"/>
            <w:vAlign w:val="center"/>
            <w:hideMark/>
          </w:tcPr>
          <w:p w14:paraId="0B15CA84"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CAPIC</w:t>
            </w:r>
          </w:p>
        </w:tc>
        <w:tc>
          <w:tcPr>
            <w:tcW w:w="4480" w:type="dxa"/>
            <w:tcBorders>
              <w:top w:val="nil"/>
              <w:left w:val="nil"/>
              <w:bottom w:val="single" w:sz="4" w:space="0" w:color="auto"/>
              <w:right w:val="single" w:sz="4" w:space="0" w:color="auto"/>
            </w:tcBorders>
            <w:shd w:val="clear" w:color="auto" w:fill="auto"/>
            <w:vAlign w:val="center"/>
            <w:hideMark/>
          </w:tcPr>
          <w:p w14:paraId="5E06D436" w14:textId="460BEC7F"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(porte, capot, Arrêt d'urgence) Graissage des glissières. Resserrage des connections électriques. Vérification</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des chariots d'enfournement, roues et freins. Contrôle du niveau d'huile et détartrage de la chaudière (avec contrôle de la dureté de l'eau). Contrôle du clapet déshumidification</w:t>
            </w:r>
          </w:p>
        </w:tc>
        <w:tc>
          <w:tcPr>
            <w:tcW w:w="4480" w:type="dxa"/>
            <w:tcBorders>
              <w:top w:val="nil"/>
              <w:left w:val="nil"/>
              <w:bottom w:val="single" w:sz="4" w:space="0" w:color="auto"/>
              <w:right w:val="single" w:sz="4" w:space="0" w:color="auto"/>
            </w:tcBorders>
            <w:shd w:val="clear" w:color="auto" w:fill="auto"/>
            <w:vAlign w:val="center"/>
            <w:hideMark/>
          </w:tcPr>
          <w:p w14:paraId="4708068A" w14:textId="6D78957E"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(porte, capot, Arrêt d'urgence) Graissage des glissières. Resserrage des connections électriques. Vérification</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des chariots d'enfournement, roues et freins. Contrôle du niveau d'huile et détartrage de la chaudière (avec contrôle de la dureté de l'eau). Contrôle du clapet déshumidification</w:t>
            </w:r>
          </w:p>
        </w:tc>
        <w:tc>
          <w:tcPr>
            <w:tcW w:w="4480" w:type="dxa"/>
            <w:tcBorders>
              <w:top w:val="nil"/>
              <w:left w:val="nil"/>
              <w:bottom w:val="single" w:sz="4" w:space="0" w:color="auto"/>
              <w:right w:val="single" w:sz="4" w:space="0" w:color="auto"/>
            </w:tcBorders>
            <w:shd w:val="clear" w:color="auto" w:fill="auto"/>
            <w:vAlign w:val="center"/>
            <w:hideMark/>
          </w:tcPr>
          <w:p w14:paraId="19EFBDB1"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1D4CF5D0"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2C7EDD1E"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7ADCED7E" w14:textId="77777777" w:rsidTr="000C7329">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7D95B4FC"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PLAQUE CHAUFFANTE</w:t>
            </w:r>
          </w:p>
        </w:tc>
        <w:tc>
          <w:tcPr>
            <w:tcW w:w="1760" w:type="dxa"/>
            <w:tcBorders>
              <w:top w:val="nil"/>
              <w:left w:val="nil"/>
              <w:bottom w:val="single" w:sz="4" w:space="0" w:color="auto"/>
              <w:right w:val="single" w:sz="4" w:space="0" w:color="auto"/>
            </w:tcBorders>
            <w:shd w:val="clear" w:color="auto" w:fill="auto"/>
            <w:vAlign w:val="center"/>
            <w:hideMark/>
          </w:tcPr>
          <w:p w14:paraId="734D33E2"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OFECO</w:t>
            </w:r>
          </w:p>
        </w:tc>
        <w:tc>
          <w:tcPr>
            <w:tcW w:w="4480" w:type="dxa"/>
            <w:tcBorders>
              <w:top w:val="nil"/>
              <w:left w:val="nil"/>
              <w:bottom w:val="single" w:sz="4" w:space="0" w:color="auto"/>
              <w:right w:val="single" w:sz="4" w:space="0" w:color="auto"/>
            </w:tcBorders>
            <w:shd w:val="clear" w:color="000000" w:fill="FFFFFF"/>
            <w:vAlign w:val="center"/>
            <w:hideMark/>
          </w:tcPr>
          <w:p w14:paraId="73CC6D8B" w14:textId="2B65C929"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Contrôle du joint de vitre</w:t>
            </w:r>
          </w:p>
        </w:tc>
        <w:tc>
          <w:tcPr>
            <w:tcW w:w="4480" w:type="dxa"/>
            <w:tcBorders>
              <w:top w:val="nil"/>
              <w:left w:val="nil"/>
              <w:bottom w:val="single" w:sz="4" w:space="0" w:color="auto"/>
              <w:right w:val="single" w:sz="4" w:space="0" w:color="auto"/>
            </w:tcBorders>
            <w:shd w:val="clear" w:color="000000" w:fill="FFFFFF"/>
            <w:vAlign w:val="center"/>
            <w:hideMark/>
          </w:tcPr>
          <w:p w14:paraId="049364DC" w14:textId="7AE2E503"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Contrôle du joint de vitre</w:t>
            </w:r>
          </w:p>
        </w:tc>
        <w:tc>
          <w:tcPr>
            <w:tcW w:w="4480" w:type="dxa"/>
            <w:tcBorders>
              <w:top w:val="nil"/>
              <w:left w:val="nil"/>
              <w:bottom w:val="single" w:sz="4" w:space="0" w:color="auto"/>
              <w:right w:val="single" w:sz="4" w:space="0" w:color="auto"/>
            </w:tcBorders>
            <w:shd w:val="clear" w:color="auto" w:fill="auto"/>
            <w:vAlign w:val="center"/>
            <w:hideMark/>
          </w:tcPr>
          <w:p w14:paraId="25910D09"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48ADE630"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5264AA0F"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5D667749" w14:textId="77777777" w:rsidTr="000C7329">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088FF822" w14:textId="1D049B85"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xml:space="preserve">PLAQUE </w:t>
            </w:r>
            <w:r w:rsidR="0093164E">
              <w:rPr>
                <w:rFonts w:ascii="Calibri" w:hAnsi="Calibri" w:cs="Calibri"/>
                <w:color w:val="000000"/>
                <w:sz w:val="22"/>
                <w:szCs w:val="22"/>
                <w:lang w:eastAsia="fr-FR"/>
              </w:rPr>
              <w:t>VITRO</w:t>
            </w:r>
          </w:p>
        </w:tc>
        <w:tc>
          <w:tcPr>
            <w:tcW w:w="1760" w:type="dxa"/>
            <w:tcBorders>
              <w:top w:val="nil"/>
              <w:left w:val="nil"/>
              <w:bottom w:val="single" w:sz="4" w:space="0" w:color="auto"/>
              <w:right w:val="single" w:sz="4" w:space="0" w:color="auto"/>
            </w:tcBorders>
            <w:shd w:val="clear" w:color="auto" w:fill="auto"/>
            <w:vAlign w:val="center"/>
            <w:hideMark/>
          </w:tcPr>
          <w:p w14:paraId="162EDF7C"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HMI THIRODE</w:t>
            </w:r>
          </w:p>
        </w:tc>
        <w:tc>
          <w:tcPr>
            <w:tcW w:w="4480" w:type="dxa"/>
            <w:tcBorders>
              <w:top w:val="nil"/>
              <w:left w:val="nil"/>
              <w:bottom w:val="single" w:sz="4" w:space="0" w:color="auto"/>
              <w:right w:val="single" w:sz="4" w:space="0" w:color="auto"/>
            </w:tcBorders>
            <w:shd w:val="clear" w:color="000000" w:fill="FFFFFF"/>
            <w:vAlign w:val="center"/>
            <w:hideMark/>
          </w:tcPr>
          <w:p w14:paraId="1F405531" w14:textId="00788A7F"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Contrôle du joint de vitre</w:t>
            </w:r>
          </w:p>
        </w:tc>
        <w:tc>
          <w:tcPr>
            <w:tcW w:w="4480" w:type="dxa"/>
            <w:tcBorders>
              <w:top w:val="nil"/>
              <w:left w:val="nil"/>
              <w:bottom w:val="single" w:sz="4" w:space="0" w:color="auto"/>
              <w:right w:val="single" w:sz="4" w:space="0" w:color="auto"/>
            </w:tcBorders>
            <w:shd w:val="clear" w:color="000000" w:fill="FFFFFF"/>
            <w:vAlign w:val="center"/>
            <w:hideMark/>
          </w:tcPr>
          <w:p w14:paraId="0210F4AC" w14:textId="6878E1BA"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Contrôle du joint de vitre</w:t>
            </w:r>
          </w:p>
        </w:tc>
        <w:tc>
          <w:tcPr>
            <w:tcW w:w="4480" w:type="dxa"/>
            <w:tcBorders>
              <w:top w:val="nil"/>
              <w:left w:val="nil"/>
              <w:bottom w:val="single" w:sz="4" w:space="0" w:color="auto"/>
              <w:right w:val="single" w:sz="4" w:space="0" w:color="auto"/>
            </w:tcBorders>
            <w:shd w:val="clear" w:color="auto" w:fill="auto"/>
            <w:vAlign w:val="center"/>
            <w:hideMark/>
          </w:tcPr>
          <w:p w14:paraId="5F8722FB"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5E55CF60"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1D017EB4"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0AFB4831" w14:textId="77777777" w:rsidTr="000C7329">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3EFB18B1"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xml:space="preserve">CHAUFFE ASSIETTE </w:t>
            </w:r>
          </w:p>
        </w:tc>
        <w:tc>
          <w:tcPr>
            <w:tcW w:w="1760" w:type="dxa"/>
            <w:tcBorders>
              <w:top w:val="nil"/>
              <w:left w:val="nil"/>
              <w:bottom w:val="single" w:sz="4" w:space="0" w:color="auto"/>
              <w:right w:val="single" w:sz="4" w:space="0" w:color="auto"/>
            </w:tcBorders>
            <w:shd w:val="clear" w:color="auto" w:fill="auto"/>
            <w:vAlign w:val="center"/>
            <w:hideMark/>
          </w:tcPr>
          <w:p w14:paraId="41EF0ABA"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RIEBER</w:t>
            </w:r>
          </w:p>
        </w:tc>
        <w:tc>
          <w:tcPr>
            <w:tcW w:w="4480" w:type="dxa"/>
            <w:tcBorders>
              <w:top w:val="nil"/>
              <w:left w:val="nil"/>
              <w:bottom w:val="single" w:sz="4" w:space="0" w:color="auto"/>
              <w:right w:val="single" w:sz="4" w:space="0" w:color="auto"/>
            </w:tcBorders>
            <w:shd w:val="clear" w:color="auto" w:fill="auto"/>
            <w:vAlign w:val="center"/>
            <w:hideMark/>
          </w:tcPr>
          <w:p w14:paraId="0A7B65E7" w14:textId="2B79532E"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Vérifications des chariots, roues et freins</w:t>
            </w:r>
          </w:p>
        </w:tc>
        <w:tc>
          <w:tcPr>
            <w:tcW w:w="4480" w:type="dxa"/>
            <w:tcBorders>
              <w:top w:val="nil"/>
              <w:left w:val="nil"/>
              <w:bottom w:val="single" w:sz="4" w:space="0" w:color="auto"/>
              <w:right w:val="single" w:sz="4" w:space="0" w:color="auto"/>
            </w:tcBorders>
            <w:shd w:val="clear" w:color="auto" w:fill="auto"/>
            <w:vAlign w:val="center"/>
            <w:hideMark/>
          </w:tcPr>
          <w:p w14:paraId="3B010AB6" w14:textId="2E87D168"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Vérifications des chariots, roues et freins</w:t>
            </w:r>
          </w:p>
        </w:tc>
        <w:tc>
          <w:tcPr>
            <w:tcW w:w="4480" w:type="dxa"/>
            <w:tcBorders>
              <w:top w:val="nil"/>
              <w:left w:val="nil"/>
              <w:bottom w:val="single" w:sz="4" w:space="0" w:color="auto"/>
              <w:right w:val="single" w:sz="4" w:space="0" w:color="auto"/>
            </w:tcBorders>
            <w:shd w:val="clear" w:color="auto" w:fill="auto"/>
            <w:vAlign w:val="center"/>
            <w:hideMark/>
          </w:tcPr>
          <w:p w14:paraId="3204C002"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7B46E909"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6A66F614"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6FF32E83" w14:textId="77777777" w:rsidTr="000C7329">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650D3AFE"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xml:space="preserve">CHAUFFE ASSIETTE </w:t>
            </w:r>
          </w:p>
        </w:tc>
        <w:tc>
          <w:tcPr>
            <w:tcW w:w="1760" w:type="dxa"/>
            <w:tcBorders>
              <w:top w:val="nil"/>
              <w:left w:val="nil"/>
              <w:bottom w:val="single" w:sz="4" w:space="0" w:color="auto"/>
              <w:right w:val="single" w:sz="4" w:space="0" w:color="auto"/>
            </w:tcBorders>
            <w:shd w:val="clear" w:color="auto" w:fill="auto"/>
            <w:vAlign w:val="center"/>
            <w:hideMark/>
          </w:tcPr>
          <w:p w14:paraId="479D0F25"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RIEBER</w:t>
            </w:r>
          </w:p>
        </w:tc>
        <w:tc>
          <w:tcPr>
            <w:tcW w:w="4480" w:type="dxa"/>
            <w:tcBorders>
              <w:top w:val="nil"/>
              <w:left w:val="nil"/>
              <w:bottom w:val="single" w:sz="4" w:space="0" w:color="auto"/>
              <w:right w:val="single" w:sz="4" w:space="0" w:color="auto"/>
            </w:tcBorders>
            <w:shd w:val="clear" w:color="auto" w:fill="auto"/>
            <w:vAlign w:val="center"/>
            <w:hideMark/>
          </w:tcPr>
          <w:p w14:paraId="6F5AD55B" w14:textId="20FFCAAD"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Vérifications des chariots, roues et freins</w:t>
            </w:r>
          </w:p>
        </w:tc>
        <w:tc>
          <w:tcPr>
            <w:tcW w:w="4480" w:type="dxa"/>
            <w:tcBorders>
              <w:top w:val="nil"/>
              <w:left w:val="nil"/>
              <w:bottom w:val="single" w:sz="4" w:space="0" w:color="auto"/>
              <w:right w:val="single" w:sz="4" w:space="0" w:color="auto"/>
            </w:tcBorders>
            <w:shd w:val="clear" w:color="auto" w:fill="auto"/>
            <w:vAlign w:val="center"/>
            <w:hideMark/>
          </w:tcPr>
          <w:p w14:paraId="0AB7F8E0" w14:textId="100F1AE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Vérifications des chariots, roues et freins</w:t>
            </w:r>
          </w:p>
        </w:tc>
        <w:tc>
          <w:tcPr>
            <w:tcW w:w="4480" w:type="dxa"/>
            <w:tcBorders>
              <w:top w:val="nil"/>
              <w:left w:val="nil"/>
              <w:bottom w:val="single" w:sz="4" w:space="0" w:color="auto"/>
              <w:right w:val="single" w:sz="4" w:space="0" w:color="auto"/>
            </w:tcBorders>
            <w:shd w:val="clear" w:color="auto" w:fill="auto"/>
            <w:vAlign w:val="center"/>
            <w:hideMark/>
          </w:tcPr>
          <w:p w14:paraId="4ED363BE"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1EA65CF9"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6F4973FA"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2466C634" w14:textId="77777777" w:rsidTr="000C7329">
        <w:trPr>
          <w:trHeight w:val="765"/>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F4C389F"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BAIN MARIE A AIR</w:t>
            </w:r>
          </w:p>
        </w:tc>
        <w:tc>
          <w:tcPr>
            <w:tcW w:w="1760" w:type="dxa"/>
            <w:tcBorders>
              <w:top w:val="nil"/>
              <w:left w:val="nil"/>
              <w:bottom w:val="single" w:sz="4" w:space="0" w:color="auto"/>
              <w:right w:val="single" w:sz="4" w:space="0" w:color="auto"/>
            </w:tcBorders>
            <w:shd w:val="clear" w:color="auto" w:fill="auto"/>
            <w:vAlign w:val="center"/>
            <w:hideMark/>
          </w:tcPr>
          <w:p w14:paraId="0A250E4C"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HMI THIRODE</w:t>
            </w:r>
          </w:p>
        </w:tc>
        <w:tc>
          <w:tcPr>
            <w:tcW w:w="4480" w:type="dxa"/>
            <w:tcBorders>
              <w:top w:val="nil"/>
              <w:left w:val="nil"/>
              <w:bottom w:val="single" w:sz="4" w:space="0" w:color="auto"/>
              <w:right w:val="single" w:sz="4" w:space="0" w:color="auto"/>
            </w:tcBorders>
            <w:shd w:val="clear" w:color="auto" w:fill="auto"/>
            <w:vAlign w:val="center"/>
            <w:hideMark/>
          </w:tcPr>
          <w:p w14:paraId="4AA2279D"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(porte, capot, Arrêt d'urgence) Graissage des glissières.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49D6A01B"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(porte, capot, Arrêt d'urgence) Graissage des glissières.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49C8FF21"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3EF06E3A"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28C18DB9"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06B933BF" w14:textId="77777777" w:rsidTr="004A7DF9">
        <w:trPr>
          <w:trHeight w:val="725"/>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15CE841F"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xml:space="preserve">BLIXER   </w:t>
            </w:r>
          </w:p>
        </w:tc>
        <w:tc>
          <w:tcPr>
            <w:tcW w:w="1760" w:type="dxa"/>
            <w:tcBorders>
              <w:top w:val="nil"/>
              <w:left w:val="nil"/>
              <w:bottom w:val="single" w:sz="4" w:space="0" w:color="auto"/>
              <w:right w:val="single" w:sz="4" w:space="0" w:color="auto"/>
            </w:tcBorders>
            <w:shd w:val="clear" w:color="auto" w:fill="auto"/>
            <w:vAlign w:val="center"/>
            <w:hideMark/>
          </w:tcPr>
          <w:p w14:paraId="2EAF5AD3"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ROBOT COUPE</w:t>
            </w:r>
          </w:p>
        </w:tc>
        <w:tc>
          <w:tcPr>
            <w:tcW w:w="4480" w:type="dxa"/>
            <w:tcBorders>
              <w:top w:val="nil"/>
              <w:left w:val="nil"/>
              <w:bottom w:val="single" w:sz="4" w:space="0" w:color="auto"/>
              <w:right w:val="single" w:sz="4" w:space="0" w:color="auto"/>
            </w:tcBorders>
            <w:shd w:val="clear" w:color="auto" w:fill="auto"/>
            <w:vAlign w:val="center"/>
            <w:hideMark/>
          </w:tcPr>
          <w:p w14:paraId="183C2806" w14:textId="2C35A4CB"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Vérification des joints</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et des organes de sécurité. Remplacement</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des lames. Remplacement des bagues à lèvres.</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 xml:space="preserve">Remplacement du joint de fond de cuve. Remplacement joint de couvercle </w:t>
            </w:r>
          </w:p>
        </w:tc>
        <w:tc>
          <w:tcPr>
            <w:tcW w:w="4480" w:type="dxa"/>
            <w:tcBorders>
              <w:top w:val="nil"/>
              <w:left w:val="nil"/>
              <w:bottom w:val="single" w:sz="4" w:space="0" w:color="auto"/>
              <w:right w:val="single" w:sz="4" w:space="0" w:color="auto"/>
            </w:tcBorders>
            <w:shd w:val="clear" w:color="auto" w:fill="auto"/>
            <w:vAlign w:val="center"/>
            <w:hideMark/>
          </w:tcPr>
          <w:p w14:paraId="56D819B6" w14:textId="42F42B80"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Vérification des joints</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et des organes de sécurité. Remplacement</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des lames. Remplacement des bagues à lèvres.</w:t>
            </w:r>
            <w:r w:rsidR="006637E5">
              <w:rPr>
                <w:rFonts w:ascii="Arial Narrow" w:hAnsi="Arial Narrow" w:cs="Calibri"/>
                <w:color w:val="000000"/>
                <w:sz w:val="16"/>
                <w:szCs w:val="16"/>
                <w:lang w:eastAsia="fr-FR"/>
              </w:rPr>
              <w:t xml:space="preserve"> </w:t>
            </w:r>
            <w:r w:rsidRPr="000C7329">
              <w:rPr>
                <w:rFonts w:ascii="Arial Narrow" w:hAnsi="Arial Narrow" w:cs="Calibri"/>
                <w:color w:val="000000"/>
                <w:sz w:val="16"/>
                <w:szCs w:val="16"/>
                <w:lang w:eastAsia="fr-FR"/>
              </w:rPr>
              <w:t xml:space="preserve">Remplacement du joint de fond de cuve. Remplacement joint de couvercle </w:t>
            </w:r>
          </w:p>
        </w:tc>
        <w:tc>
          <w:tcPr>
            <w:tcW w:w="4480" w:type="dxa"/>
            <w:tcBorders>
              <w:top w:val="nil"/>
              <w:left w:val="nil"/>
              <w:bottom w:val="single" w:sz="4" w:space="0" w:color="auto"/>
              <w:right w:val="single" w:sz="4" w:space="0" w:color="auto"/>
            </w:tcBorders>
            <w:shd w:val="clear" w:color="auto" w:fill="auto"/>
            <w:noWrap/>
            <w:vAlign w:val="center"/>
            <w:hideMark/>
          </w:tcPr>
          <w:p w14:paraId="3B5F496A"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noWrap/>
            <w:vAlign w:val="center"/>
            <w:hideMark/>
          </w:tcPr>
          <w:p w14:paraId="5190295E"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228FEE64"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2A7E5187" w14:textId="77777777" w:rsidTr="000C7329">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0A02C975"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ARMOIRE CHAUFFANTE</w:t>
            </w:r>
          </w:p>
        </w:tc>
        <w:tc>
          <w:tcPr>
            <w:tcW w:w="1760" w:type="dxa"/>
            <w:tcBorders>
              <w:top w:val="nil"/>
              <w:left w:val="nil"/>
              <w:bottom w:val="single" w:sz="4" w:space="0" w:color="auto"/>
              <w:right w:val="single" w:sz="4" w:space="0" w:color="auto"/>
            </w:tcBorders>
            <w:shd w:val="clear" w:color="auto" w:fill="auto"/>
            <w:vAlign w:val="center"/>
            <w:hideMark/>
          </w:tcPr>
          <w:p w14:paraId="27F74148"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METRO</w:t>
            </w:r>
          </w:p>
        </w:tc>
        <w:tc>
          <w:tcPr>
            <w:tcW w:w="4480" w:type="dxa"/>
            <w:tcBorders>
              <w:top w:val="nil"/>
              <w:left w:val="nil"/>
              <w:bottom w:val="single" w:sz="4" w:space="0" w:color="auto"/>
              <w:right w:val="single" w:sz="4" w:space="0" w:color="auto"/>
            </w:tcBorders>
            <w:shd w:val="clear" w:color="auto" w:fill="auto"/>
            <w:vAlign w:val="center"/>
            <w:hideMark/>
          </w:tcPr>
          <w:p w14:paraId="53902E56"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5D4E8882"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28D7D951"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7BB8B617"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782E7D00"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67C6D302" w14:textId="77777777" w:rsidTr="000C7329">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4B0A6A81"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xml:space="preserve">TOASTER </w:t>
            </w:r>
          </w:p>
        </w:tc>
        <w:tc>
          <w:tcPr>
            <w:tcW w:w="1760" w:type="dxa"/>
            <w:tcBorders>
              <w:top w:val="nil"/>
              <w:left w:val="nil"/>
              <w:bottom w:val="single" w:sz="4" w:space="0" w:color="auto"/>
              <w:right w:val="single" w:sz="4" w:space="0" w:color="auto"/>
            </w:tcBorders>
            <w:shd w:val="clear" w:color="auto" w:fill="auto"/>
            <w:vAlign w:val="center"/>
            <w:hideMark/>
          </w:tcPr>
          <w:p w14:paraId="69A4B51F"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LACOR</w:t>
            </w:r>
          </w:p>
        </w:tc>
        <w:tc>
          <w:tcPr>
            <w:tcW w:w="4480" w:type="dxa"/>
            <w:tcBorders>
              <w:top w:val="nil"/>
              <w:left w:val="nil"/>
              <w:bottom w:val="single" w:sz="4" w:space="0" w:color="auto"/>
              <w:right w:val="single" w:sz="4" w:space="0" w:color="auto"/>
            </w:tcBorders>
            <w:shd w:val="clear" w:color="auto" w:fill="auto"/>
            <w:vAlign w:val="center"/>
            <w:hideMark/>
          </w:tcPr>
          <w:p w14:paraId="6EC5536E"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231E95C1"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6763CB14"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7A72A06B"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1A812721"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10B0AC44" w14:textId="77777777" w:rsidTr="000C7329">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199F281"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BATTEUR</w:t>
            </w:r>
          </w:p>
        </w:tc>
        <w:tc>
          <w:tcPr>
            <w:tcW w:w="1760" w:type="dxa"/>
            <w:tcBorders>
              <w:top w:val="nil"/>
              <w:left w:val="nil"/>
              <w:bottom w:val="single" w:sz="4" w:space="0" w:color="auto"/>
              <w:right w:val="single" w:sz="4" w:space="0" w:color="auto"/>
            </w:tcBorders>
            <w:shd w:val="clear" w:color="auto" w:fill="auto"/>
            <w:vAlign w:val="center"/>
            <w:hideMark/>
          </w:tcPr>
          <w:p w14:paraId="19F92598"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DITO SAMA</w:t>
            </w:r>
          </w:p>
        </w:tc>
        <w:tc>
          <w:tcPr>
            <w:tcW w:w="4480" w:type="dxa"/>
            <w:tcBorders>
              <w:top w:val="nil"/>
              <w:left w:val="nil"/>
              <w:bottom w:val="single" w:sz="4" w:space="0" w:color="auto"/>
              <w:right w:val="single" w:sz="4" w:space="0" w:color="auto"/>
            </w:tcBorders>
            <w:shd w:val="clear" w:color="auto" w:fill="auto"/>
            <w:vAlign w:val="center"/>
            <w:hideMark/>
          </w:tcPr>
          <w:p w14:paraId="0623ECD3"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2B40FB66"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76F939FD"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5232991E"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7A28F7A0"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3CDFB453" w14:textId="77777777" w:rsidTr="000C7329">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64CD58FC"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MIXER PLONGEANT</w:t>
            </w:r>
          </w:p>
        </w:tc>
        <w:tc>
          <w:tcPr>
            <w:tcW w:w="1760" w:type="dxa"/>
            <w:tcBorders>
              <w:top w:val="nil"/>
              <w:left w:val="nil"/>
              <w:bottom w:val="single" w:sz="4" w:space="0" w:color="auto"/>
              <w:right w:val="single" w:sz="4" w:space="0" w:color="auto"/>
            </w:tcBorders>
            <w:shd w:val="clear" w:color="auto" w:fill="auto"/>
            <w:vAlign w:val="center"/>
            <w:hideMark/>
          </w:tcPr>
          <w:p w14:paraId="34DBA2CD"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ROBOT COUPE</w:t>
            </w:r>
          </w:p>
        </w:tc>
        <w:tc>
          <w:tcPr>
            <w:tcW w:w="4480" w:type="dxa"/>
            <w:tcBorders>
              <w:top w:val="nil"/>
              <w:left w:val="nil"/>
              <w:bottom w:val="single" w:sz="4" w:space="0" w:color="auto"/>
              <w:right w:val="single" w:sz="4" w:space="0" w:color="auto"/>
            </w:tcBorders>
            <w:shd w:val="clear" w:color="auto" w:fill="auto"/>
            <w:vAlign w:val="center"/>
            <w:hideMark/>
          </w:tcPr>
          <w:p w14:paraId="6901517C"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729FF908"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7E2192D3"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690AB0A5"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5A279DDB"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76AB3A24" w14:textId="77777777" w:rsidTr="000C7329">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6D159EDA"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CHAUFFE SOUPE</w:t>
            </w:r>
          </w:p>
        </w:tc>
        <w:tc>
          <w:tcPr>
            <w:tcW w:w="1760" w:type="dxa"/>
            <w:tcBorders>
              <w:top w:val="nil"/>
              <w:left w:val="nil"/>
              <w:bottom w:val="single" w:sz="4" w:space="0" w:color="auto"/>
              <w:right w:val="single" w:sz="4" w:space="0" w:color="auto"/>
            </w:tcBorders>
            <w:shd w:val="clear" w:color="auto" w:fill="auto"/>
            <w:vAlign w:val="center"/>
            <w:hideMark/>
          </w:tcPr>
          <w:p w14:paraId="717C1511"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SOEPTETEL</w:t>
            </w:r>
          </w:p>
        </w:tc>
        <w:tc>
          <w:tcPr>
            <w:tcW w:w="4480" w:type="dxa"/>
            <w:tcBorders>
              <w:top w:val="nil"/>
              <w:left w:val="nil"/>
              <w:bottom w:val="single" w:sz="4" w:space="0" w:color="auto"/>
              <w:right w:val="single" w:sz="4" w:space="0" w:color="auto"/>
            </w:tcBorders>
            <w:shd w:val="clear" w:color="auto" w:fill="auto"/>
            <w:vAlign w:val="center"/>
            <w:hideMark/>
          </w:tcPr>
          <w:p w14:paraId="40412164"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1DAAC8AE" w14:textId="77777777"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3BE17C66"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546E2FF1"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2232170E"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r w:rsidR="000C7329" w:rsidRPr="000C7329" w14:paraId="071281F9" w14:textId="77777777" w:rsidTr="000C7329">
        <w:trPr>
          <w:trHeight w:val="420"/>
        </w:trPr>
        <w:tc>
          <w:tcPr>
            <w:tcW w:w="21300" w:type="dxa"/>
            <w:gridSpan w:val="7"/>
            <w:tcBorders>
              <w:top w:val="nil"/>
              <w:left w:val="nil"/>
              <w:bottom w:val="nil"/>
              <w:right w:val="nil"/>
            </w:tcBorders>
            <w:shd w:val="clear" w:color="000000" w:fill="9BC2E6"/>
            <w:noWrap/>
            <w:vAlign w:val="center"/>
            <w:hideMark/>
          </w:tcPr>
          <w:p w14:paraId="21E270EA" w14:textId="77777777" w:rsidR="000C7329" w:rsidRPr="000C7329" w:rsidRDefault="000C7329" w:rsidP="000C7329">
            <w:pPr>
              <w:suppressAutoHyphens w:val="0"/>
              <w:jc w:val="center"/>
              <w:rPr>
                <w:rFonts w:ascii="Calibri" w:hAnsi="Calibri" w:cs="Calibri"/>
                <w:b/>
                <w:bCs/>
                <w:color w:val="000000"/>
                <w:sz w:val="32"/>
                <w:szCs w:val="32"/>
                <w:lang w:eastAsia="fr-FR"/>
              </w:rPr>
            </w:pPr>
            <w:r w:rsidRPr="000C7329">
              <w:rPr>
                <w:rFonts w:ascii="Calibri" w:hAnsi="Calibri" w:cs="Calibri"/>
                <w:b/>
                <w:bCs/>
                <w:color w:val="000000"/>
                <w:sz w:val="32"/>
                <w:szCs w:val="32"/>
                <w:lang w:eastAsia="fr-FR"/>
              </w:rPr>
              <w:t>Matériel Thionville UNITE RELAIS</w:t>
            </w:r>
          </w:p>
        </w:tc>
      </w:tr>
      <w:tr w:rsidR="000C7329" w:rsidRPr="000C7329" w14:paraId="5FC83CAA" w14:textId="77777777" w:rsidTr="000C7329">
        <w:trPr>
          <w:trHeight w:val="1020"/>
        </w:trPr>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0F370"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xml:space="preserve">TUNNEL DE LAVAGE </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158028D"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MEIKO</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0866C699" w14:textId="7D148E72"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(porte, capot, Arrêt d'urgence) Graissage des v</w:t>
            </w:r>
            <w:r w:rsidR="006637E5">
              <w:rPr>
                <w:rFonts w:ascii="Arial Narrow" w:hAnsi="Arial Narrow" w:cs="Calibri"/>
                <w:color w:val="000000"/>
                <w:sz w:val="16"/>
                <w:szCs w:val="16"/>
                <w:lang w:eastAsia="fr-FR"/>
              </w:rPr>
              <w:t xml:space="preserve">é </w:t>
            </w:r>
            <w:proofErr w:type="spellStart"/>
            <w:r w:rsidRPr="000C7329">
              <w:rPr>
                <w:rFonts w:ascii="Arial Narrow" w:hAnsi="Arial Narrow" w:cs="Calibri"/>
                <w:color w:val="000000"/>
                <w:sz w:val="16"/>
                <w:szCs w:val="16"/>
                <w:lang w:eastAsia="fr-FR"/>
              </w:rPr>
              <w:t>rins</w:t>
            </w:r>
            <w:proofErr w:type="spellEnd"/>
            <w:r w:rsidRPr="000C7329">
              <w:rPr>
                <w:rFonts w:ascii="Arial Narrow" w:hAnsi="Arial Narrow" w:cs="Calibri"/>
                <w:color w:val="000000"/>
                <w:sz w:val="16"/>
                <w:szCs w:val="16"/>
                <w:lang w:eastAsia="fr-FR"/>
              </w:rPr>
              <w:t>. Contrôle dureté de l'eau. Contrôle des doseurs de produits lessiviels. Préconisations constructeur maintena</w:t>
            </w:r>
            <w:r w:rsidR="006637E5">
              <w:rPr>
                <w:rFonts w:ascii="Arial Narrow" w:hAnsi="Arial Narrow" w:cs="Calibri"/>
                <w:color w:val="000000"/>
                <w:sz w:val="16"/>
                <w:szCs w:val="16"/>
                <w:lang w:eastAsia="fr-FR"/>
              </w:rPr>
              <w:t>n</w:t>
            </w:r>
            <w:r w:rsidRPr="000C7329">
              <w:rPr>
                <w:rFonts w:ascii="Arial Narrow" w:hAnsi="Arial Narrow" w:cs="Calibri"/>
                <w:color w:val="000000"/>
                <w:sz w:val="16"/>
                <w:szCs w:val="16"/>
                <w:lang w:eastAsia="fr-FR"/>
              </w:rPr>
              <w:t xml:space="preserve">ce à 1 an </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69DD9A38" w14:textId="33A32FC0" w:rsidR="000C7329" w:rsidRPr="000C7329" w:rsidRDefault="000C7329" w:rsidP="000C7329">
            <w:pPr>
              <w:suppressAutoHyphens w:val="0"/>
              <w:jc w:val="center"/>
              <w:rPr>
                <w:rFonts w:ascii="Arial Narrow" w:hAnsi="Arial Narrow" w:cs="Calibri"/>
                <w:color w:val="000000"/>
                <w:sz w:val="16"/>
                <w:szCs w:val="16"/>
                <w:lang w:eastAsia="fr-FR"/>
              </w:rPr>
            </w:pPr>
            <w:r w:rsidRPr="000C7329">
              <w:rPr>
                <w:rFonts w:ascii="Arial Narrow" w:hAnsi="Arial Narrow" w:cs="Calibri"/>
                <w:color w:val="000000"/>
                <w:sz w:val="16"/>
                <w:szCs w:val="16"/>
                <w:lang w:eastAsia="fr-FR"/>
              </w:rPr>
              <w:t>Nettoyage, Vérification des organes de sécurité (porte, capot, Arrêt d'urgence) Graissage des v</w:t>
            </w:r>
            <w:r w:rsidR="006637E5">
              <w:rPr>
                <w:rFonts w:ascii="Arial Narrow" w:hAnsi="Arial Narrow" w:cs="Calibri"/>
                <w:color w:val="000000"/>
                <w:sz w:val="16"/>
                <w:szCs w:val="16"/>
                <w:lang w:eastAsia="fr-FR"/>
              </w:rPr>
              <w:t>é</w:t>
            </w:r>
            <w:r w:rsidRPr="000C7329">
              <w:rPr>
                <w:rFonts w:ascii="Arial Narrow" w:hAnsi="Arial Narrow" w:cs="Calibri"/>
                <w:color w:val="000000"/>
                <w:sz w:val="16"/>
                <w:szCs w:val="16"/>
                <w:lang w:eastAsia="fr-FR"/>
              </w:rPr>
              <w:t>rins. Contrôle dureté de l'eau. Contrôle des doseurs de produits lessiviels. Préconisations constructeur maintena</w:t>
            </w:r>
            <w:r w:rsidR="006637E5">
              <w:rPr>
                <w:rFonts w:ascii="Arial Narrow" w:hAnsi="Arial Narrow" w:cs="Calibri"/>
                <w:color w:val="000000"/>
                <w:sz w:val="16"/>
                <w:szCs w:val="16"/>
                <w:lang w:eastAsia="fr-FR"/>
              </w:rPr>
              <w:t>n</w:t>
            </w:r>
            <w:r w:rsidRPr="000C7329">
              <w:rPr>
                <w:rFonts w:ascii="Arial Narrow" w:hAnsi="Arial Narrow" w:cs="Calibri"/>
                <w:color w:val="000000"/>
                <w:sz w:val="16"/>
                <w:szCs w:val="16"/>
                <w:lang w:eastAsia="fr-FR"/>
              </w:rPr>
              <w:t xml:space="preserve">ce à 6 mois </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757250D9"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14:paraId="3D94945C"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24H</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080C6D42" w14:textId="77777777" w:rsidR="000C7329" w:rsidRPr="000C7329" w:rsidRDefault="000C7329" w:rsidP="000C7329">
            <w:pPr>
              <w:suppressAutoHyphens w:val="0"/>
              <w:jc w:val="center"/>
              <w:rPr>
                <w:rFonts w:ascii="Calibri" w:hAnsi="Calibri" w:cs="Calibri"/>
                <w:color w:val="000000"/>
                <w:sz w:val="22"/>
                <w:szCs w:val="22"/>
                <w:lang w:eastAsia="fr-FR"/>
              </w:rPr>
            </w:pPr>
            <w:r w:rsidRPr="000C7329">
              <w:rPr>
                <w:rFonts w:ascii="Calibri" w:hAnsi="Calibri" w:cs="Calibri"/>
                <w:color w:val="000000"/>
                <w:sz w:val="22"/>
                <w:szCs w:val="22"/>
                <w:lang w:eastAsia="fr-FR"/>
              </w:rPr>
              <w:t> </w:t>
            </w:r>
          </w:p>
        </w:tc>
      </w:tr>
    </w:tbl>
    <w:p w14:paraId="66584401" w14:textId="77777777" w:rsidR="004A7DF9" w:rsidRPr="004A7DF9" w:rsidRDefault="004A7DF9" w:rsidP="004A7DF9"/>
    <w:p w14:paraId="5D8DFA8A" w14:textId="77777777" w:rsidR="000C7329" w:rsidRPr="005F7F42" w:rsidRDefault="000C7329" w:rsidP="005F7F42">
      <w:pPr>
        <w:pStyle w:val="Titre4"/>
        <w:jc w:val="center"/>
        <w:rPr>
          <w:rFonts w:ascii="Comic Sans MS" w:hAnsi="Comic Sans MS" w:cs="Arial"/>
          <w:b/>
        </w:rPr>
      </w:pPr>
    </w:p>
    <w:p w14:paraId="347C22D6" w14:textId="7E13ED92" w:rsidR="00A641A3" w:rsidRDefault="00A641A3" w:rsidP="000C7329">
      <w:pPr>
        <w:pStyle w:val="Titre4"/>
        <w:numPr>
          <w:ilvl w:val="0"/>
          <w:numId w:val="0"/>
        </w:numPr>
        <w:ind w:left="864"/>
        <w:jc w:val="center"/>
        <w:rPr>
          <w:rFonts w:ascii="Comic Sans MS" w:hAnsi="Comic Sans MS" w:cs="Arial"/>
          <w:b/>
        </w:rPr>
      </w:pPr>
      <w:r>
        <w:rPr>
          <w:rFonts w:ascii="Comic Sans MS" w:hAnsi="Comic Sans MS" w:cs="Arial"/>
          <w:b/>
        </w:rPr>
        <w:t>ANNEXE 1 offres des prix (Lot 1 GCS NL)</w:t>
      </w:r>
    </w:p>
    <w:p w14:paraId="443BEF63" w14:textId="4DD229F4" w:rsidR="009463F5" w:rsidRDefault="009463F5">
      <w:pPr>
        <w:suppressAutoHyphens w:val="0"/>
        <w:rPr>
          <w:rFonts w:ascii="Comic Sans MS" w:hAnsi="Comic Sans MS" w:cs="Comic Sans MS"/>
          <w:b/>
          <w:sz w:val="28"/>
          <w:szCs w:val="28"/>
        </w:rPr>
      </w:pPr>
    </w:p>
    <w:tbl>
      <w:tblPr>
        <w:tblW w:w="21300" w:type="dxa"/>
        <w:tblCellMar>
          <w:left w:w="70" w:type="dxa"/>
          <w:right w:w="70" w:type="dxa"/>
        </w:tblCellMar>
        <w:tblLook w:val="04A0" w:firstRow="1" w:lastRow="0" w:firstColumn="1" w:lastColumn="0" w:noHBand="0" w:noVBand="1"/>
      </w:tblPr>
      <w:tblGrid>
        <w:gridCol w:w="2520"/>
        <w:gridCol w:w="1760"/>
        <w:gridCol w:w="4480"/>
        <w:gridCol w:w="4480"/>
        <w:gridCol w:w="4480"/>
        <w:gridCol w:w="2380"/>
        <w:gridCol w:w="1200"/>
      </w:tblGrid>
      <w:tr w:rsidR="005F7F42" w:rsidRPr="005F7F42" w14:paraId="663CCD59" w14:textId="77777777" w:rsidTr="005F7F42">
        <w:trPr>
          <w:trHeight w:val="300"/>
        </w:trPr>
        <w:tc>
          <w:tcPr>
            <w:tcW w:w="20100" w:type="dxa"/>
            <w:gridSpan w:val="6"/>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A1BF5B5" w14:textId="77777777" w:rsidR="005F7F42" w:rsidRPr="005F7F42" w:rsidRDefault="005F7F42" w:rsidP="005F7F42">
            <w:pPr>
              <w:suppressAutoHyphens w:val="0"/>
              <w:jc w:val="center"/>
              <w:rPr>
                <w:rFonts w:ascii="Calibri" w:hAnsi="Calibri" w:cs="Calibri"/>
                <w:b/>
                <w:bCs/>
                <w:color w:val="000000"/>
                <w:sz w:val="22"/>
                <w:szCs w:val="22"/>
                <w:lang w:eastAsia="fr-FR"/>
              </w:rPr>
            </w:pPr>
            <w:r w:rsidRPr="005F7F42">
              <w:rPr>
                <w:rFonts w:ascii="Calibri" w:hAnsi="Calibri" w:cs="Calibri"/>
                <w:b/>
                <w:bCs/>
                <w:color w:val="000000"/>
                <w:sz w:val="22"/>
                <w:szCs w:val="22"/>
                <w:lang w:eastAsia="fr-FR"/>
              </w:rPr>
              <w:t xml:space="preserve">LOT 1 MATERIEL du GCS NORD </w:t>
            </w:r>
            <w:proofErr w:type="spellStart"/>
            <w:r w:rsidRPr="005F7F42">
              <w:rPr>
                <w:rFonts w:ascii="Calibri" w:hAnsi="Calibri" w:cs="Calibri"/>
                <w:b/>
                <w:bCs/>
                <w:color w:val="000000"/>
                <w:sz w:val="22"/>
                <w:szCs w:val="22"/>
                <w:lang w:eastAsia="fr-FR"/>
              </w:rPr>
              <w:t>NORD</w:t>
            </w:r>
            <w:proofErr w:type="spellEnd"/>
            <w:r w:rsidRPr="005F7F42">
              <w:rPr>
                <w:rFonts w:ascii="Calibri" w:hAnsi="Calibri" w:cs="Calibri"/>
                <w:b/>
                <w:bCs/>
                <w:color w:val="000000"/>
                <w:sz w:val="22"/>
                <w:szCs w:val="22"/>
                <w:lang w:eastAsia="fr-FR"/>
              </w:rPr>
              <w:t xml:space="preserve"> LORRAINE </w:t>
            </w:r>
          </w:p>
        </w:tc>
        <w:tc>
          <w:tcPr>
            <w:tcW w:w="1200" w:type="dxa"/>
            <w:tcBorders>
              <w:top w:val="single" w:sz="4" w:space="0" w:color="auto"/>
              <w:left w:val="nil"/>
              <w:bottom w:val="single" w:sz="4" w:space="0" w:color="auto"/>
              <w:right w:val="single" w:sz="4" w:space="0" w:color="auto"/>
            </w:tcBorders>
            <w:shd w:val="clear" w:color="000000" w:fill="D9D9D9"/>
            <w:noWrap/>
            <w:vAlign w:val="center"/>
            <w:hideMark/>
          </w:tcPr>
          <w:p w14:paraId="0DADF92C"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0E13C3DD" w14:textId="77777777" w:rsidTr="005F7F42">
        <w:trPr>
          <w:trHeight w:val="900"/>
        </w:trPr>
        <w:tc>
          <w:tcPr>
            <w:tcW w:w="2520" w:type="dxa"/>
            <w:tcBorders>
              <w:top w:val="nil"/>
              <w:left w:val="single" w:sz="4" w:space="0" w:color="auto"/>
              <w:bottom w:val="single" w:sz="4" w:space="0" w:color="auto"/>
              <w:right w:val="single" w:sz="4" w:space="0" w:color="auto"/>
            </w:tcBorders>
            <w:shd w:val="clear" w:color="000000" w:fill="D9D9D9"/>
            <w:vAlign w:val="center"/>
            <w:hideMark/>
          </w:tcPr>
          <w:p w14:paraId="459EAA4C" w14:textId="77777777" w:rsidR="005F7F42" w:rsidRPr="005F7F42" w:rsidRDefault="005F7F42" w:rsidP="005F7F42">
            <w:pPr>
              <w:suppressAutoHyphens w:val="0"/>
              <w:jc w:val="center"/>
              <w:rPr>
                <w:rFonts w:ascii="Calibri" w:hAnsi="Calibri" w:cs="Calibri"/>
                <w:b/>
                <w:bCs/>
                <w:color w:val="000000"/>
                <w:sz w:val="22"/>
                <w:szCs w:val="22"/>
                <w:lang w:eastAsia="fr-FR"/>
              </w:rPr>
            </w:pPr>
            <w:r w:rsidRPr="005F7F42">
              <w:rPr>
                <w:rFonts w:ascii="Calibri" w:hAnsi="Calibri" w:cs="Calibri"/>
                <w:b/>
                <w:bCs/>
                <w:color w:val="000000"/>
                <w:sz w:val="22"/>
                <w:szCs w:val="22"/>
                <w:lang w:eastAsia="fr-FR"/>
              </w:rPr>
              <w:t>DESIGNATION DU MATERIEL</w:t>
            </w:r>
          </w:p>
        </w:tc>
        <w:tc>
          <w:tcPr>
            <w:tcW w:w="1760" w:type="dxa"/>
            <w:tcBorders>
              <w:top w:val="nil"/>
              <w:left w:val="nil"/>
              <w:bottom w:val="single" w:sz="4" w:space="0" w:color="auto"/>
              <w:right w:val="single" w:sz="4" w:space="0" w:color="auto"/>
            </w:tcBorders>
            <w:shd w:val="clear" w:color="000000" w:fill="D9D9D9"/>
            <w:vAlign w:val="center"/>
            <w:hideMark/>
          </w:tcPr>
          <w:p w14:paraId="72F7ECB7" w14:textId="77777777" w:rsidR="005F7F42" w:rsidRPr="005F7F42" w:rsidRDefault="005F7F42" w:rsidP="005F7F42">
            <w:pPr>
              <w:suppressAutoHyphens w:val="0"/>
              <w:jc w:val="center"/>
              <w:rPr>
                <w:rFonts w:ascii="Calibri" w:hAnsi="Calibri" w:cs="Calibri"/>
                <w:b/>
                <w:bCs/>
                <w:color w:val="000000"/>
                <w:sz w:val="22"/>
                <w:szCs w:val="22"/>
                <w:lang w:eastAsia="fr-FR"/>
              </w:rPr>
            </w:pPr>
            <w:r w:rsidRPr="005F7F42">
              <w:rPr>
                <w:rFonts w:ascii="Calibri" w:hAnsi="Calibri" w:cs="Calibri"/>
                <w:b/>
                <w:bCs/>
                <w:color w:val="000000"/>
                <w:sz w:val="22"/>
                <w:szCs w:val="22"/>
                <w:lang w:eastAsia="fr-FR"/>
              </w:rPr>
              <w:t>MARQUES</w:t>
            </w:r>
          </w:p>
        </w:tc>
        <w:tc>
          <w:tcPr>
            <w:tcW w:w="4480" w:type="dxa"/>
            <w:tcBorders>
              <w:top w:val="nil"/>
              <w:left w:val="nil"/>
              <w:bottom w:val="single" w:sz="4" w:space="0" w:color="auto"/>
              <w:right w:val="single" w:sz="4" w:space="0" w:color="auto"/>
            </w:tcBorders>
            <w:shd w:val="clear" w:color="000000" w:fill="D9D9D9"/>
            <w:vAlign w:val="center"/>
            <w:hideMark/>
          </w:tcPr>
          <w:p w14:paraId="2C4110C8" w14:textId="77777777" w:rsidR="005F7F42" w:rsidRPr="005F7F42" w:rsidRDefault="005F7F42" w:rsidP="005F7F42">
            <w:pPr>
              <w:suppressAutoHyphens w:val="0"/>
              <w:jc w:val="center"/>
              <w:rPr>
                <w:rFonts w:ascii="Calibri" w:hAnsi="Calibri" w:cs="Calibri"/>
                <w:b/>
                <w:bCs/>
                <w:color w:val="000000"/>
                <w:sz w:val="22"/>
                <w:szCs w:val="22"/>
                <w:lang w:eastAsia="fr-FR"/>
              </w:rPr>
            </w:pPr>
            <w:r w:rsidRPr="005F7F42">
              <w:rPr>
                <w:rFonts w:ascii="Calibri" w:hAnsi="Calibri" w:cs="Calibri"/>
                <w:b/>
                <w:bCs/>
                <w:color w:val="000000"/>
                <w:sz w:val="22"/>
                <w:szCs w:val="22"/>
                <w:lang w:eastAsia="fr-FR"/>
              </w:rPr>
              <w:t>Maintenance premier semestre</w:t>
            </w:r>
          </w:p>
        </w:tc>
        <w:tc>
          <w:tcPr>
            <w:tcW w:w="4480" w:type="dxa"/>
            <w:tcBorders>
              <w:top w:val="nil"/>
              <w:left w:val="nil"/>
              <w:bottom w:val="single" w:sz="4" w:space="0" w:color="auto"/>
              <w:right w:val="single" w:sz="4" w:space="0" w:color="auto"/>
            </w:tcBorders>
            <w:shd w:val="clear" w:color="000000" w:fill="D9D9D9"/>
            <w:vAlign w:val="center"/>
            <w:hideMark/>
          </w:tcPr>
          <w:p w14:paraId="572D9C80" w14:textId="77777777" w:rsidR="005F7F42" w:rsidRPr="005F7F42" w:rsidRDefault="005F7F42" w:rsidP="005F7F42">
            <w:pPr>
              <w:suppressAutoHyphens w:val="0"/>
              <w:jc w:val="center"/>
              <w:rPr>
                <w:rFonts w:ascii="Calibri" w:hAnsi="Calibri" w:cs="Calibri"/>
                <w:b/>
                <w:bCs/>
                <w:color w:val="000000"/>
                <w:sz w:val="22"/>
                <w:szCs w:val="22"/>
                <w:lang w:eastAsia="fr-FR"/>
              </w:rPr>
            </w:pPr>
            <w:proofErr w:type="gramStart"/>
            <w:r w:rsidRPr="005F7F42">
              <w:rPr>
                <w:rFonts w:ascii="Calibri" w:hAnsi="Calibri" w:cs="Calibri"/>
                <w:b/>
                <w:bCs/>
                <w:color w:val="000000"/>
                <w:sz w:val="22"/>
                <w:szCs w:val="22"/>
                <w:lang w:eastAsia="fr-FR"/>
              </w:rPr>
              <w:t>maintenance</w:t>
            </w:r>
            <w:proofErr w:type="gramEnd"/>
            <w:r w:rsidRPr="005F7F42">
              <w:rPr>
                <w:rFonts w:ascii="Calibri" w:hAnsi="Calibri" w:cs="Calibri"/>
                <w:b/>
                <w:bCs/>
                <w:color w:val="000000"/>
                <w:sz w:val="22"/>
                <w:szCs w:val="22"/>
                <w:lang w:eastAsia="fr-FR"/>
              </w:rPr>
              <w:t xml:space="preserve"> deuxième semestre</w:t>
            </w:r>
          </w:p>
        </w:tc>
        <w:tc>
          <w:tcPr>
            <w:tcW w:w="4480" w:type="dxa"/>
            <w:tcBorders>
              <w:top w:val="nil"/>
              <w:left w:val="nil"/>
              <w:bottom w:val="single" w:sz="4" w:space="0" w:color="auto"/>
              <w:right w:val="single" w:sz="4" w:space="0" w:color="auto"/>
            </w:tcBorders>
            <w:shd w:val="clear" w:color="000000" w:fill="D9D9D9"/>
            <w:vAlign w:val="center"/>
            <w:hideMark/>
          </w:tcPr>
          <w:p w14:paraId="0BD9BE28" w14:textId="77777777" w:rsidR="005F7F42" w:rsidRPr="005F7F42" w:rsidRDefault="005F7F42" w:rsidP="005F7F42">
            <w:pPr>
              <w:suppressAutoHyphens w:val="0"/>
              <w:jc w:val="center"/>
              <w:rPr>
                <w:rFonts w:ascii="Calibri" w:hAnsi="Calibri" w:cs="Calibri"/>
                <w:b/>
                <w:bCs/>
                <w:color w:val="000000"/>
                <w:sz w:val="22"/>
                <w:szCs w:val="22"/>
                <w:lang w:eastAsia="fr-FR"/>
              </w:rPr>
            </w:pPr>
            <w:proofErr w:type="gramStart"/>
            <w:r w:rsidRPr="005F7F42">
              <w:rPr>
                <w:rFonts w:ascii="Calibri" w:hAnsi="Calibri" w:cs="Calibri"/>
                <w:b/>
                <w:bCs/>
                <w:color w:val="000000"/>
                <w:sz w:val="22"/>
                <w:szCs w:val="22"/>
                <w:lang w:eastAsia="fr-FR"/>
              </w:rPr>
              <w:t>observation</w:t>
            </w:r>
            <w:proofErr w:type="gramEnd"/>
            <w:r w:rsidRPr="005F7F42">
              <w:rPr>
                <w:rFonts w:ascii="Calibri" w:hAnsi="Calibri" w:cs="Calibri"/>
                <w:b/>
                <w:bCs/>
                <w:color w:val="000000"/>
                <w:sz w:val="22"/>
                <w:szCs w:val="22"/>
                <w:lang w:eastAsia="fr-FR"/>
              </w:rPr>
              <w:t xml:space="preserve"> </w:t>
            </w:r>
          </w:p>
        </w:tc>
        <w:tc>
          <w:tcPr>
            <w:tcW w:w="2380" w:type="dxa"/>
            <w:tcBorders>
              <w:top w:val="nil"/>
              <w:left w:val="nil"/>
              <w:bottom w:val="single" w:sz="4" w:space="0" w:color="auto"/>
              <w:right w:val="single" w:sz="4" w:space="0" w:color="auto"/>
            </w:tcBorders>
            <w:shd w:val="clear" w:color="000000" w:fill="D9D9D9"/>
            <w:vAlign w:val="center"/>
            <w:hideMark/>
          </w:tcPr>
          <w:p w14:paraId="3B60CE56" w14:textId="77777777" w:rsidR="005F7F42" w:rsidRPr="005F7F42" w:rsidRDefault="005F7F42" w:rsidP="005F7F42">
            <w:pPr>
              <w:suppressAutoHyphens w:val="0"/>
              <w:jc w:val="center"/>
              <w:rPr>
                <w:rFonts w:ascii="Calibri" w:hAnsi="Calibri" w:cs="Calibri"/>
                <w:b/>
                <w:bCs/>
                <w:color w:val="000000"/>
                <w:sz w:val="22"/>
                <w:szCs w:val="22"/>
                <w:lang w:eastAsia="fr-FR"/>
              </w:rPr>
            </w:pPr>
            <w:proofErr w:type="spellStart"/>
            <w:proofErr w:type="gramStart"/>
            <w:r w:rsidRPr="005F7F42">
              <w:rPr>
                <w:rFonts w:ascii="Calibri" w:hAnsi="Calibri" w:cs="Calibri"/>
                <w:b/>
                <w:bCs/>
                <w:color w:val="000000"/>
                <w:sz w:val="22"/>
                <w:szCs w:val="22"/>
                <w:lang w:eastAsia="fr-FR"/>
              </w:rPr>
              <w:t>delai</w:t>
            </w:r>
            <w:proofErr w:type="spellEnd"/>
            <w:proofErr w:type="gramEnd"/>
            <w:r w:rsidRPr="005F7F42">
              <w:rPr>
                <w:rFonts w:ascii="Calibri" w:hAnsi="Calibri" w:cs="Calibri"/>
                <w:b/>
                <w:bCs/>
                <w:color w:val="000000"/>
                <w:sz w:val="22"/>
                <w:szCs w:val="22"/>
                <w:lang w:eastAsia="fr-FR"/>
              </w:rPr>
              <w:t xml:space="preserve"> intervention curative heures ouvrables</w:t>
            </w:r>
          </w:p>
        </w:tc>
        <w:tc>
          <w:tcPr>
            <w:tcW w:w="1200" w:type="dxa"/>
            <w:tcBorders>
              <w:top w:val="nil"/>
              <w:left w:val="nil"/>
              <w:bottom w:val="single" w:sz="4" w:space="0" w:color="auto"/>
              <w:right w:val="single" w:sz="4" w:space="0" w:color="auto"/>
            </w:tcBorders>
            <w:shd w:val="clear" w:color="000000" w:fill="D9D9D9"/>
            <w:vAlign w:val="center"/>
            <w:hideMark/>
          </w:tcPr>
          <w:p w14:paraId="0BD88FDD" w14:textId="77777777" w:rsidR="005F7F42" w:rsidRPr="005F7F42" w:rsidRDefault="005F7F42" w:rsidP="005F7F42">
            <w:pPr>
              <w:suppressAutoHyphens w:val="0"/>
              <w:jc w:val="center"/>
              <w:rPr>
                <w:rFonts w:ascii="Calibri" w:hAnsi="Calibri" w:cs="Calibri"/>
                <w:b/>
                <w:bCs/>
                <w:color w:val="000000"/>
                <w:sz w:val="22"/>
                <w:szCs w:val="22"/>
                <w:lang w:eastAsia="fr-FR"/>
              </w:rPr>
            </w:pPr>
            <w:proofErr w:type="gramStart"/>
            <w:r w:rsidRPr="005F7F42">
              <w:rPr>
                <w:rFonts w:ascii="Calibri" w:hAnsi="Calibri" w:cs="Calibri"/>
                <w:b/>
                <w:bCs/>
                <w:color w:val="000000"/>
                <w:sz w:val="22"/>
                <w:szCs w:val="22"/>
                <w:lang w:eastAsia="fr-FR"/>
              </w:rPr>
              <w:t>prix  Préventif</w:t>
            </w:r>
            <w:proofErr w:type="gramEnd"/>
            <w:r w:rsidRPr="005F7F42">
              <w:rPr>
                <w:rFonts w:ascii="Calibri" w:hAnsi="Calibri" w:cs="Calibri"/>
                <w:b/>
                <w:bCs/>
                <w:color w:val="000000"/>
                <w:sz w:val="22"/>
                <w:szCs w:val="22"/>
                <w:lang w:eastAsia="fr-FR"/>
              </w:rPr>
              <w:t xml:space="preserve"> annuel HT</w:t>
            </w:r>
          </w:p>
        </w:tc>
      </w:tr>
      <w:tr w:rsidR="005F7F42" w:rsidRPr="005F7F42" w14:paraId="6CCE0A4A" w14:textId="77777777" w:rsidTr="005F7F42">
        <w:trPr>
          <w:trHeight w:val="420"/>
        </w:trPr>
        <w:tc>
          <w:tcPr>
            <w:tcW w:w="21300" w:type="dxa"/>
            <w:gridSpan w:val="7"/>
            <w:tcBorders>
              <w:top w:val="nil"/>
              <w:left w:val="nil"/>
              <w:bottom w:val="nil"/>
              <w:right w:val="nil"/>
            </w:tcBorders>
            <w:shd w:val="clear" w:color="000000" w:fill="9BC2E6"/>
            <w:noWrap/>
            <w:vAlign w:val="center"/>
            <w:hideMark/>
          </w:tcPr>
          <w:p w14:paraId="274DC011" w14:textId="77777777" w:rsidR="005F7F42" w:rsidRPr="005F7F42" w:rsidRDefault="005F7F42" w:rsidP="005F7F42">
            <w:pPr>
              <w:suppressAutoHyphens w:val="0"/>
              <w:jc w:val="center"/>
              <w:rPr>
                <w:rFonts w:ascii="Calibri" w:hAnsi="Calibri" w:cs="Calibri"/>
                <w:b/>
                <w:bCs/>
                <w:color w:val="000000"/>
                <w:sz w:val="32"/>
                <w:szCs w:val="32"/>
                <w:lang w:eastAsia="fr-FR"/>
              </w:rPr>
            </w:pPr>
            <w:r w:rsidRPr="005F7F42">
              <w:rPr>
                <w:rFonts w:ascii="Calibri" w:hAnsi="Calibri" w:cs="Calibri"/>
                <w:b/>
                <w:bCs/>
                <w:color w:val="000000"/>
                <w:sz w:val="32"/>
                <w:szCs w:val="32"/>
                <w:lang w:eastAsia="fr-FR"/>
              </w:rPr>
              <w:t xml:space="preserve">Matériel LEGOUEST SELF </w:t>
            </w:r>
          </w:p>
        </w:tc>
      </w:tr>
      <w:tr w:rsidR="005F7F42" w:rsidRPr="005F7F42" w14:paraId="48E3EBBE" w14:textId="77777777" w:rsidTr="005F7F42">
        <w:trPr>
          <w:trHeight w:val="1275"/>
        </w:trPr>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DA8F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FOURS MIXTES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4F84E79"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ROSINOX</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44E72EA8" w14:textId="05924BDB"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glissières. Resserrage des connections électriques. Vérification</w:t>
            </w:r>
            <w:r w:rsidR="006637E5">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des chariots d'enfournement, roues et freins. Contrôle du niveau d'huile et détartrage de la chaudière (avec contrôle de la dureté de l'eau). Contrôle du clapet déshumidification</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73F5AD6F" w14:textId="5874D21F"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glissières. Resserrage des connections électriques. Vérification</w:t>
            </w:r>
            <w:r w:rsidR="006637E5">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des chariots d'enfournement, roues et freins. Contrôle du niveau d'huile et détartrage de la chaudière (avec contrôle de la dureté de l'eau). Contrôle du clapet déshumidification</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330B6353"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14:paraId="56EE457C"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0DEC9A30"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573953DD" w14:textId="77777777" w:rsidTr="005F7F42">
        <w:trPr>
          <w:trHeight w:val="1275"/>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6AD7BCB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FOURS MIXTES</w:t>
            </w:r>
          </w:p>
        </w:tc>
        <w:tc>
          <w:tcPr>
            <w:tcW w:w="1760" w:type="dxa"/>
            <w:tcBorders>
              <w:top w:val="nil"/>
              <w:left w:val="nil"/>
              <w:bottom w:val="single" w:sz="4" w:space="0" w:color="auto"/>
              <w:right w:val="single" w:sz="4" w:space="0" w:color="auto"/>
            </w:tcBorders>
            <w:shd w:val="clear" w:color="auto" w:fill="auto"/>
            <w:vAlign w:val="center"/>
            <w:hideMark/>
          </w:tcPr>
          <w:p w14:paraId="71700A34"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ROSINOX</w:t>
            </w:r>
          </w:p>
        </w:tc>
        <w:tc>
          <w:tcPr>
            <w:tcW w:w="4480" w:type="dxa"/>
            <w:tcBorders>
              <w:top w:val="nil"/>
              <w:left w:val="nil"/>
              <w:bottom w:val="single" w:sz="4" w:space="0" w:color="auto"/>
              <w:right w:val="single" w:sz="4" w:space="0" w:color="auto"/>
            </w:tcBorders>
            <w:shd w:val="clear" w:color="auto" w:fill="auto"/>
            <w:vAlign w:val="center"/>
            <w:hideMark/>
          </w:tcPr>
          <w:p w14:paraId="7244569D" w14:textId="65844594"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glissières. Resserrage des connections électriques. Vérification</w:t>
            </w:r>
            <w:r w:rsidR="006637E5">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des chariots d'enfournement, roues et freins. Contrôle du niveau d'huile et détartrage de la chaudière (avec contrôle de la dureté de l'eau). Contrôle du clapet déshumidification</w:t>
            </w:r>
          </w:p>
        </w:tc>
        <w:tc>
          <w:tcPr>
            <w:tcW w:w="4480" w:type="dxa"/>
            <w:tcBorders>
              <w:top w:val="nil"/>
              <w:left w:val="nil"/>
              <w:bottom w:val="single" w:sz="4" w:space="0" w:color="auto"/>
              <w:right w:val="single" w:sz="4" w:space="0" w:color="auto"/>
            </w:tcBorders>
            <w:shd w:val="clear" w:color="auto" w:fill="auto"/>
            <w:vAlign w:val="center"/>
            <w:hideMark/>
          </w:tcPr>
          <w:p w14:paraId="42BBAA43" w14:textId="1E6E3920"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glissières. Resserrage des connections électriques. Vérification</w:t>
            </w:r>
            <w:r w:rsidR="006637E5">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des chariots d'enfournement, roues et freins. Contrôle du niveau d'huile et détartrage de la chaudière (avec contrôle de la dureté de l'eau). Contrôle du clapet déshumidification</w:t>
            </w:r>
          </w:p>
        </w:tc>
        <w:tc>
          <w:tcPr>
            <w:tcW w:w="4480" w:type="dxa"/>
            <w:tcBorders>
              <w:top w:val="nil"/>
              <w:left w:val="nil"/>
              <w:bottom w:val="single" w:sz="4" w:space="0" w:color="auto"/>
              <w:right w:val="single" w:sz="4" w:space="0" w:color="auto"/>
            </w:tcBorders>
            <w:shd w:val="clear" w:color="auto" w:fill="auto"/>
            <w:vAlign w:val="center"/>
            <w:hideMark/>
          </w:tcPr>
          <w:p w14:paraId="347FB577"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22616A01"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0E2C5EB1"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756C2EB8"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4D531B87"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FRITEUSES 2 BACS</w:t>
            </w:r>
          </w:p>
        </w:tc>
        <w:tc>
          <w:tcPr>
            <w:tcW w:w="1760" w:type="dxa"/>
            <w:tcBorders>
              <w:top w:val="nil"/>
              <w:left w:val="nil"/>
              <w:bottom w:val="single" w:sz="4" w:space="0" w:color="auto"/>
              <w:right w:val="single" w:sz="4" w:space="0" w:color="auto"/>
            </w:tcBorders>
            <w:shd w:val="clear" w:color="auto" w:fill="auto"/>
            <w:vAlign w:val="center"/>
            <w:hideMark/>
          </w:tcPr>
          <w:p w14:paraId="0853E682"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HMI THIRODE</w:t>
            </w:r>
          </w:p>
        </w:tc>
        <w:tc>
          <w:tcPr>
            <w:tcW w:w="4480" w:type="dxa"/>
            <w:tcBorders>
              <w:top w:val="nil"/>
              <w:left w:val="nil"/>
              <w:bottom w:val="single" w:sz="4" w:space="0" w:color="auto"/>
              <w:right w:val="single" w:sz="4" w:space="0" w:color="auto"/>
            </w:tcBorders>
            <w:shd w:val="clear" w:color="auto" w:fill="auto"/>
            <w:vAlign w:val="center"/>
            <w:hideMark/>
          </w:tcPr>
          <w:p w14:paraId="15BEC240"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522ECD7E"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688E361C"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32BEBA1F"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59F70AF5"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2980AFBF"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2494141"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PLAQUES A SNACKER 2</w:t>
            </w:r>
          </w:p>
        </w:tc>
        <w:tc>
          <w:tcPr>
            <w:tcW w:w="1760" w:type="dxa"/>
            <w:tcBorders>
              <w:top w:val="nil"/>
              <w:left w:val="nil"/>
              <w:bottom w:val="single" w:sz="4" w:space="0" w:color="auto"/>
              <w:right w:val="single" w:sz="4" w:space="0" w:color="auto"/>
            </w:tcBorders>
            <w:shd w:val="clear" w:color="auto" w:fill="auto"/>
            <w:vAlign w:val="center"/>
            <w:hideMark/>
          </w:tcPr>
          <w:p w14:paraId="5F59308E"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CAPIC</w:t>
            </w:r>
          </w:p>
        </w:tc>
        <w:tc>
          <w:tcPr>
            <w:tcW w:w="4480" w:type="dxa"/>
            <w:tcBorders>
              <w:top w:val="nil"/>
              <w:left w:val="nil"/>
              <w:bottom w:val="single" w:sz="4" w:space="0" w:color="auto"/>
              <w:right w:val="single" w:sz="4" w:space="0" w:color="auto"/>
            </w:tcBorders>
            <w:shd w:val="clear" w:color="auto" w:fill="auto"/>
            <w:vAlign w:val="center"/>
            <w:hideMark/>
          </w:tcPr>
          <w:p w14:paraId="7BA89E89"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0ED6DDA4"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64019765"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2C19EE16"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79CF8726"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5911CA50"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48E2FE70"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ARMOIRE CHAUFFANTE</w:t>
            </w:r>
          </w:p>
        </w:tc>
        <w:tc>
          <w:tcPr>
            <w:tcW w:w="1760" w:type="dxa"/>
            <w:tcBorders>
              <w:top w:val="nil"/>
              <w:left w:val="nil"/>
              <w:bottom w:val="single" w:sz="4" w:space="0" w:color="auto"/>
              <w:right w:val="single" w:sz="4" w:space="0" w:color="auto"/>
            </w:tcBorders>
            <w:shd w:val="clear" w:color="auto" w:fill="auto"/>
            <w:vAlign w:val="center"/>
            <w:hideMark/>
          </w:tcPr>
          <w:p w14:paraId="4747F68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BONNET</w:t>
            </w:r>
          </w:p>
        </w:tc>
        <w:tc>
          <w:tcPr>
            <w:tcW w:w="4480" w:type="dxa"/>
            <w:tcBorders>
              <w:top w:val="nil"/>
              <w:left w:val="nil"/>
              <w:bottom w:val="single" w:sz="4" w:space="0" w:color="auto"/>
              <w:right w:val="single" w:sz="4" w:space="0" w:color="auto"/>
            </w:tcBorders>
            <w:shd w:val="clear" w:color="auto" w:fill="auto"/>
            <w:vAlign w:val="center"/>
            <w:hideMark/>
          </w:tcPr>
          <w:p w14:paraId="2EC9DC88"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111E236D"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4C41D427"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1474C7EB"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5F263D7D"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216BAFDE"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1A8B3A1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BATTEUR</w:t>
            </w:r>
          </w:p>
        </w:tc>
        <w:tc>
          <w:tcPr>
            <w:tcW w:w="1760" w:type="dxa"/>
            <w:tcBorders>
              <w:top w:val="nil"/>
              <w:left w:val="nil"/>
              <w:bottom w:val="single" w:sz="4" w:space="0" w:color="auto"/>
              <w:right w:val="single" w:sz="4" w:space="0" w:color="auto"/>
            </w:tcBorders>
            <w:shd w:val="clear" w:color="auto" w:fill="auto"/>
            <w:vAlign w:val="center"/>
            <w:hideMark/>
          </w:tcPr>
          <w:p w14:paraId="6A40C585"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KENWOOD</w:t>
            </w:r>
          </w:p>
        </w:tc>
        <w:tc>
          <w:tcPr>
            <w:tcW w:w="4480" w:type="dxa"/>
            <w:tcBorders>
              <w:top w:val="nil"/>
              <w:left w:val="nil"/>
              <w:bottom w:val="single" w:sz="4" w:space="0" w:color="auto"/>
              <w:right w:val="single" w:sz="4" w:space="0" w:color="auto"/>
            </w:tcBorders>
            <w:shd w:val="clear" w:color="auto" w:fill="auto"/>
            <w:vAlign w:val="center"/>
            <w:hideMark/>
          </w:tcPr>
          <w:p w14:paraId="51E6637F"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0E83D35C"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72502A30"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086F755E"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36F6496D"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3E196716"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3B46A640"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OUVRE BOITE</w:t>
            </w:r>
          </w:p>
        </w:tc>
        <w:tc>
          <w:tcPr>
            <w:tcW w:w="1760" w:type="dxa"/>
            <w:tcBorders>
              <w:top w:val="nil"/>
              <w:left w:val="nil"/>
              <w:bottom w:val="single" w:sz="4" w:space="0" w:color="auto"/>
              <w:right w:val="single" w:sz="4" w:space="0" w:color="auto"/>
            </w:tcBorders>
            <w:shd w:val="clear" w:color="auto" w:fill="auto"/>
            <w:vAlign w:val="center"/>
            <w:hideMark/>
          </w:tcPr>
          <w:p w14:paraId="2064AD7C"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TELLIER</w:t>
            </w:r>
          </w:p>
        </w:tc>
        <w:tc>
          <w:tcPr>
            <w:tcW w:w="4480" w:type="dxa"/>
            <w:tcBorders>
              <w:top w:val="nil"/>
              <w:left w:val="nil"/>
              <w:bottom w:val="single" w:sz="4" w:space="0" w:color="auto"/>
              <w:right w:val="single" w:sz="4" w:space="0" w:color="auto"/>
            </w:tcBorders>
            <w:shd w:val="clear" w:color="auto" w:fill="auto"/>
            <w:vAlign w:val="center"/>
            <w:hideMark/>
          </w:tcPr>
          <w:p w14:paraId="5160256B"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70885CA0"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3A564F66"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1C30DDD7"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19BB3628"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7E548251"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6F948690"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CHAUFFE ASSIETTES </w:t>
            </w:r>
          </w:p>
        </w:tc>
        <w:tc>
          <w:tcPr>
            <w:tcW w:w="1760" w:type="dxa"/>
            <w:tcBorders>
              <w:top w:val="nil"/>
              <w:left w:val="nil"/>
              <w:bottom w:val="single" w:sz="4" w:space="0" w:color="auto"/>
              <w:right w:val="single" w:sz="4" w:space="0" w:color="auto"/>
            </w:tcBorders>
            <w:shd w:val="clear" w:color="auto" w:fill="auto"/>
            <w:vAlign w:val="center"/>
            <w:hideMark/>
          </w:tcPr>
          <w:p w14:paraId="2FFB3EC5"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HUPFER</w:t>
            </w:r>
          </w:p>
        </w:tc>
        <w:tc>
          <w:tcPr>
            <w:tcW w:w="4480" w:type="dxa"/>
            <w:tcBorders>
              <w:top w:val="nil"/>
              <w:left w:val="nil"/>
              <w:bottom w:val="single" w:sz="4" w:space="0" w:color="auto"/>
              <w:right w:val="single" w:sz="4" w:space="0" w:color="auto"/>
            </w:tcBorders>
            <w:shd w:val="clear" w:color="auto" w:fill="auto"/>
            <w:vAlign w:val="center"/>
            <w:hideMark/>
          </w:tcPr>
          <w:p w14:paraId="54A3DA2A"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2CF56BDA"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5E3767EE"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0E9AF838"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6A313F41"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4000A84E" w14:textId="77777777" w:rsidTr="005F7F42">
        <w:trPr>
          <w:trHeight w:val="102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0B18583D"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TUNNEL DE LAVAGE </w:t>
            </w:r>
          </w:p>
        </w:tc>
        <w:tc>
          <w:tcPr>
            <w:tcW w:w="1760" w:type="dxa"/>
            <w:tcBorders>
              <w:top w:val="nil"/>
              <w:left w:val="nil"/>
              <w:bottom w:val="single" w:sz="4" w:space="0" w:color="auto"/>
              <w:right w:val="single" w:sz="4" w:space="0" w:color="auto"/>
            </w:tcBorders>
            <w:shd w:val="clear" w:color="auto" w:fill="auto"/>
            <w:vAlign w:val="center"/>
            <w:hideMark/>
          </w:tcPr>
          <w:p w14:paraId="3FFDC48C"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HOBART</w:t>
            </w:r>
          </w:p>
        </w:tc>
        <w:tc>
          <w:tcPr>
            <w:tcW w:w="4480" w:type="dxa"/>
            <w:tcBorders>
              <w:top w:val="nil"/>
              <w:left w:val="nil"/>
              <w:bottom w:val="single" w:sz="4" w:space="0" w:color="auto"/>
              <w:right w:val="single" w:sz="4" w:space="0" w:color="auto"/>
            </w:tcBorders>
            <w:shd w:val="clear" w:color="auto" w:fill="auto"/>
            <w:vAlign w:val="center"/>
            <w:hideMark/>
          </w:tcPr>
          <w:p w14:paraId="056A0508" w14:textId="6A5F4FC6"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v</w:t>
            </w:r>
            <w:r w:rsidR="006637E5">
              <w:rPr>
                <w:rFonts w:ascii="Arial Narrow" w:hAnsi="Arial Narrow" w:cs="Calibri"/>
                <w:color w:val="000000"/>
                <w:sz w:val="16"/>
                <w:szCs w:val="16"/>
                <w:lang w:eastAsia="fr-FR"/>
              </w:rPr>
              <w:t>é</w:t>
            </w:r>
            <w:r w:rsidRPr="005F7F42">
              <w:rPr>
                <w:rFonts w:ascii="Arial Narrow" w:hAnsi="Arial Narrow" w:cs="Calibri"/>
                <w:color w:val="000000"/>
                <w:sz w:val="16"/>
                <w:szCs w:val="16"/>
                <w:lang w:eastAsia="fr-FR"/>
              </w:rPr>
              <w:t>rins. Contrôle dureté de l'eau. Contrôle des doseurs de produits lessiviels. Préconisations constructeur maintena</w:t>
            </w:r>
            <w:r w:rsidR="006637E5">
              <w:rPr>
                <w:rFonts w:ascii="Arial Narrow" w:hAnsi="Arial Narrow" w:cs="Calibri"/>
                <w:color w:val="000000"/>
                <w:sz w:val="16"/>
                <w:szCs w:val="16"/>
                <w:lang w:eastAsia="fr-FR"/>
              </w:rPr>
              <w:t>n</w:t>
            </w:r>
            <w:r w:rsidRPr="005F7F42">
              <w:rPr>
                <w:rFonts w:ascii="Arial Narrow" w:hAnsi="Arial Narrow" w:cs="Calibri"/>
                <w:color w:val="000000"/>
                <w:sz w:val="16"/>
                <w:szCs w:val="16"/>
                <w:lang w:eastAsia="fr-FR"/>
              </w:rPr>
              <w:t xml:space="preserve">ce à 1 an </w:t>
            </w:r>
          </w:p>
        </w:tc>
        <w:tc>
          <w:tcPr>
            <w:tcW w:w="4480" w:type="dxa"/>
            <w:tcBorders>
              <w:top w:val="nil"/>
              <w:left w:val="nil"/>
              <w:bottom w:val="single" w:sz="4" w:space="0" w:color="auto"/>
              <w:right w:val="single" w:sz="4" w:space="0" w:color="auto"/>
            </w:tcBorders>
            <w:shd w:val="clear" w:color="auto" w:fill="auto"/>
            <w:vAlign w:val="center"/>
            <w:hideMark/>
          </w:tcPr>
          <w:p w14:paraId="4F4FB309" w14:textId="0BA7F4BA"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v</w:t>
            </w:r>
            <w:r w:rsidR="006637E5">
              <w:rPr>
                <w:rFonts w:ascii="Arial Narrow" w:hAnsi="Arial Narrow" w:cs="Calibri"/>
                <w:color w:val="000000"/>
                <w:sz w:val="16"/>
                <w:szCs w:val="16"/>
                <w:lang w:eastAsia="fr-FR"/>
              </w:rPr>
              <w:t>é</w:t>
            </w:r>
            <w:r w:rsidRPr="005F7F42">
              <w:rPr>
                <w:rFonts w:ascii="Arial Narrow" w:hAnsi="Arial Narrow" w:cs="Calibri"/>
                <w:color w:val="000000"/>
                <w:sz w:val="16"/>
                <w:szCs w:val="16"/>
                <w:lang w:eastAsia="fr-FR"/>
              </w:rPr>
              <w:t>rins. Contrôle dureté de l'eau. Contrôle des doseurs de produits lessiviels. Préconisations constructeur maintena</w:t>
            </w:r>
            <w:r w:rsidR="006637E5">
              <w:rPr>
                <w:rFonts w:ascii="Arial Narrow" w:hAnsi="Arial Narrow" w:cs="Calibri"/>
                <w:color w:val="000000"/>
                <w:sz w:val="16"/>
                <w:szCs w:val="16"/>
                <w:lang w:eastAsia="fr-FR"/>
              </w:rPr>
              <w:t>n</w:t>
            </w:r>
            <w:r w:rsidRPr="005F7F42">
              <w:rPr>
                <w:rFonts w:ascii="Arial Narrow" w:hAnsi="Arial Narrow" w:cs="Calibri"/>
                <w:color w:val="000000"/>
                <w:sz w:val="16"/>
                <w:szCs w:val="16"/>
                <w:lang w:eastAsia="fr-FR"/>
              </w:rPr>
              <w:t xml:space="preserve">ce à 6 mois </w:t>
            </w:r>
          </w:p>
        </w:tc>
        <w:tc>
          <w:tcPr>
            <w:tcW w:w="4480" w:type="dxa"/>
            <w:tcBorders>
              <w:top w:val="nil"/>
              <w:left w:val="nil"/>
              <w:bottom w:val="single" w:sz="4" w:space="0" w:color="auto"/>
              <w:right w:val="single" w:sz="4" w:space="0" w:color="auto"/>
            </w:tcBorders>
            <w:shd w:val="clear" w:color="000000" w:fill="FFFF00"/>
            <w:vAlign w:val="center"/>
            <w:hideMark/>
          </w:tcPr>
          <w:p w14:paraId="3F9443C6"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SOUS GARANTIE JUSQU'AU 2027</w:t>
            </w:r>
          </w:p>
        </w:tc>
        <w:tc>
          <w:tcPr>
            <w:tcW w:w="2380" w:type="dxa"/>
            <w:tcBorders>
              <w:top w:val="nil"/>
              <w:left w:val="nil"/>
              <w:bottom w:val="single" w:sz="4" w:space="0" w:color="auto"/>
              <w:right w:val="single" w:sz="4" w:space="0" w:color="auto"/>
            </w:tcBorders>
            <w:shd w:val="clear" w:color="auto" w:fill="auto"/>
            <w:vAlign w:val="center"/>
            <w:hideMark/>
          </w:tcPr>
          <w:p w14:paraId="35F8E529"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287C34C1"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101A0A3C" w14:textId="77777777" w:rsidTr="005F7F42">
        <w:trPr>
          <w:trHeight w:val="765"/>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74458A28"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BAIN MARIE A EAU </w:t>
            </w:r>
          </w:p>
        </w:tc>
        <w:tc>
          <w:tcPr>
            <w:tcW w:w="1760" w:type="dxa"/>
            <w:tcBorders>
              <w:top w:val="nil"/>
              <w:left w:val="nil"/>
              <w:bottom w:val="single" w:sz="4" w:space="0" w:color="auto"/>
              <w:right w:val="single" w:sz="4" w:space="0" w:color="auto"/>
            </w:tcBorders>
            <w:shd w:val="clear" w:color="auto" w:fill="auto"/>
            <w:vAlign w:val="center"/>
            <w:hideMark/>
          </w:tcPr>
          <w:p w14:paraId="2AD207DC"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VAUCONSANT</w:t>
            </w:r>
          </w:p>
        </w:tc>
        <w:tc>
          <w:tcPr>
            <w:tcW w:w="4480" w:type="dxa"/>
            <w:tcBorders>
              <w:top w:val="nil"/>
              <w:left w:val="nil"/>
              <w:bottom w:val="single" w:sz="4" w:space="0" w:color="auto"/>
              <w:right w:val="single" w:sz="4" w:space="0" w:color="auto"/>
            </w:tcBorders>
            <w:shd w:val="clear" w:color="auto" w:fill="auto"/>
            <w:vAlign w:val="center"/>
            <w:hideMark/>
          </w:tcPr>
          <w:p w14:paraId="568448FB" w14:textId="6DE706F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 Vérification électrovanne remplis</w:t>
            </w:r>
            <w:r w:rsidR="006637E5">
              <w:rPr>
                <w:rFonts w:ascii="Arial Narrow" w:hAnsi="Arial Narrow" w:cs="Calibri"/>
                <w:color w:val="000000"/>
                <w:sz w:val="16"/>
                <w:szCs w:val="16"/>
                <w:lang w:eastAsia="fr-FR"/>
              </w:rPr>
              <w:t>s</w:t>
            </w:r>
            <w:r w:rsidRPr="005F7F42">
              <w:rPr>
                <w:rFonts w:ascii="Arial Narrow" w:hAnsi="Arial Narrow" w:cs="Calibri"/>
                <w:color w:val="000000"/>
                <w:sz w:val="16"/>
                <w:szCs w:val="16"/>
                <w:lang w:eastAsia="fr-FR"/>
              </w:rPr>
              <w:t xml:space="preserve">age. Vérification vidange </w:t>
            </w:r>
          </w:p>
        </w:tc>
        <w:tc>
          <w:tcPr>
            <w:tcW w:w="4480" w:type="dxa"/>
            <w:tcBorders>
              <w:top w:val="nil"/>
              <w:left w:val="nil"/>
              <w:bottom w:val="single" w:sz="4" w:space="0" w:color="auto"/>
              <w:right w:val="single" w:sz="4" w:space="0" w:color="auto"/>
            </w:tcBorders>
            <w:shd w:val="clear" w:color="auto" w:fill="auto"/>
            <w:vAlign w:val="center"/>
            <w:hideMark/>
          </w:tcPr>
          <w:p w14:paraId="2BF098A8" w14:textId="3BF9816D"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 Vérification électrovanne remplis</w:t>
            </w:r>
            <w:r w:rsidR="006637E5">
              <w:rPr>
                <w:rFonts w:ascii="Arial Narrow" w:hAnsi="Arial Narrow" w:cs="Calibri"/>
                <w:color w:val="000000"/>
                <w:sz w:val="16"/>
                <w:szCs w:val="16"/>
                <w:lang w:eastAsia="fr-FR"/>
              </w:rPr>
              <w:t>s</w:t>
            </w:r>
            <w:r w:rsidRPr="005F7F42">
              <w:rPr>
                <w:rFonts w:ascii="Arial Narrow" w:hAnsi="Arial Narrow" w:cs="Calibri"/>
                <w:color w:val="000000"/>
                <w:sz w:val="16"/>
                <w:szCs w:val="16"/>
                <w:lang w:eastAsia="fr-FR"/>
              </w:rPr>
              <w:t xml:space="preserve">age. Vérification vidange </w:t>
            </w:r>
          </w:p>
        </w:tc>
        <w:tc>
          <w:tcPr>
            <w:tcW w:w="4480" w:type="dxa"/>
            <w:tcBorders>
              <w:top w:val="nil"/>
              <w:left w:val="nil"/>
              <w:bottom w:val="single" w:sz="4" w:space="0" w:color="auto"/>
              <w:right w:val="single" w:sz="4" w:space="0" w:color="auto"/>
            </w:tcBorders>
            <w:shd w:val="clear" w:color="auto" w:fill="auto"/>
            <w:vAlign w:val="center"/>
            <w:hideMark/>
          </w:tcPr>
          <w:p w14:paraId="481D25D8"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2141ADE1"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6FB8657B"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482C1FFA" w14:textId="77777777" w:rsidTr="005F7F42">
        <w:trPr>
          <w:trHeight w:val="60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2075EA9"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PLAQUE VITRO + ARMOIRE CHAUFFANTE </w:t>
            </w:r>
          </w:p>
        </w:tc>
        <w:tc>
          <w:tcPr>
            <w:tcW w:w="1760" w:type="dxa"/>
            <w:tcBorders>
              <w:top w:val="nil"/>
              <w:left w:val="nil"/>
              <w:bottom w:val="single" w:sz="4" w:space="0" w:color="auto"/>
              <w:right w:val="single" w:sz="4" w:space="0" w:color="auto"/>
            </w:tcBorders>
            <w:shd w:val="clear" w:color="auto" w:fill="auto"/>
            <w:vAlign w:val="center"/>
            <w:hideMark/>
          </w:tcPr>
          <w:p w14:paraId="7FC76271"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VAUCONSANT</w:t>
            </w:r>
          </w:p>
        </w:tc>
        <w:tc>
          <w:tcPr>
            <w:tcW w:w="4480" w:type="dxa"/>
            <w:tcBorders>
              <w:top w:val="nil"/>
              <w:left w:val="nil"/>
              <w:bottom w:val="single" w:sz="4" w:space="0" w:color="auto"/>
              <w:right w:val="single" w:sz="4" w:space="0" w:color="auto"/>
            </w:tcBorders>
            <w:shd w:val="clear" w:color="000000" w:fill="FFFFFF"/>
            <w:vAlign w:val="center"/>
            <w:hideMark/>
          </w:tcPr>
          <w:p w14:paraId="1F187C38" w14:textId="76F4F194"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r w:rsidR="006637E5">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Contrôle du joint de vitre</w:t>
            </w:r>
          </w:p>
        </w:tc>
        <w:tc>
          <w:tcPr>
            <w:tcW w:w="4480" w:type="dxa"/>
            <w:tcBorders>
              <w:top w:val="nil"/>
              <w:left w:val="nil"/>
              <w:bottom w:val="single" w:sz="4" w:space="0" w:color="auto"/>
              <w:right w:val="single" w:sz="4" w:space="0" w:color="auto"/>
            </w:tcBorders>
            <w:shd w:val="clear" w:color="000000" w:fill="FFFFFF"/>
            <w:vAlign w:val="center"/>
            <w:hideMark/>
          </w:tcPr>
          <w:p w14:paraId="09622ADE" w14:textId="2DE4C22A"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r w:rsidR="006637E5">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Contrôle du joint de vitre</w:t>
            </w:r>
          </w:p>
        </w:tc>
        <w:tc>
          <w:tcPr>
            <w:tcW w:w="4480" w:type="dxa"/>
            <w:tcBorders>
              <w:top w:val="nil"/>
              <w:left w:val="nil"/>
              <w:bottom w:val="single" w:sz="4" w:space="0" w:color="auto"/>
              <w:right w:val="single" w:sz="4" w:space="0" w:color="auto"/>
            </w:tcBorders>
            <w:shd w:val="clear" w:color="auto" w:fill="auto"/>
            <w:vAlign w:val="center"/>
            <w:hideMark/>
          </w:tcPr>
          <w:p w14:paraId="161334CF"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79DD987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452F71C3"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bl>
    <w:p w14:paraId="045C8B3C" w14:textId="77777777" w:rsidR="005F7F42" w:rsidRDefault="005F7F42">
      <w:pPr>
        <w:suppressAutoHyphens w:val="0"/>
        <w:rPr>
          <w:rFonts w:ascii="Comic Sans MS" w:hAnsi="Comic Sans MS" w:cs="Comic Sans MS"/>
          <w:b/>
          <w:sz w:val="28"/>
          <w:szCs w:val="28"/>
        </w:rPr>
      </w:pPr>
    </w:p>
    <w:p w14:paraId="1B9880DC" w14:textId="77777777" w:rsidR="005F7F42" w:rsidRDefault="005F7F42">
      <w:pPr>
        <w:suppressAutoHyphens w:val="0"/>
        <w:rPr>
          <w:rFonts w:ascii="Comic Sans MS" w:hAnsi="Comic Sans MS" w:cs="Comic Sans MS"/>
          <w:b/>
          <w:sz w:val="28"/>
          <w:szCs w:val="28"/>
        </w:rPr>
      </w:pPr>
    </w:p>
    <w:p w14:paraId="0379F7EC" w14:textId="77777777" w:rsidR="005F7F42" w:rsidRDefault="005F7F42">
      <w:pPr>
        <w:suppressAutoHyphens w:val="0"/>
        <w:rPr>
          <w:rFonts w:ascii="Comic Sans MS" w:hAnsi="Comic Sans MS" w:cs="Comic Sans MS"/>
          <w:b/>
          <w:sz w:val="28"/>
          <w:szCs w:val="28"/>
        </w:rPr>
      </w:pPr>
    </w:p>
    <w:p w14:paraId="2A38276F" w14:textId="77777777" w:rsidR="005F7F42" w:rsidRDefault="005F7F42">
      <w:pPr>
        <w:suppressAutoHyphens w:val="0"/>
        <w:rPr>
          <w:rFonts w:ascii="Comic Sans MS" w:hAnsi="Comic Sans MS" w:cs="Comic Sans MS"/>
          <w:b/>
          <w:sz w:val="28"/>
          <w:szCs w:val="28"/>
        </w:rPr>
      </w:pPr>
    </w:p>
    <w:p w14:paraId="055872DF" w14:textId="77777777" w:rsidR="005F7F42" w:rsidRDefault="005F7F42">
      <w:pPr>
        <w:suppressAutoHyphens w:val="0"/>
        <w:rPr>
          <w:rFonts w:ascii="Comic Sans MS" w:hAnsi="Comic Sans MS" w:cs="Comic Sans MS"/>
          <w:b/>
          <w:sz w:val="28"/>
          <w:szCs w:val="28"/>
        </w:rPr>
      </w:pPr>
    </w:p>
    <w:p w14:paraId="5DF04C1A" w14:textId="77ADE1C5" w:rsidR="005F7F42" w:rsidRDefault="005F7F42">
      <w:pPr>
        <w:suppressAutoHyphens w:val="0"/>
        <w:rPr>
          <w:rFonts w:ascii="Comic Sans MS" w:hAnsi="Comic Sans MS" w:cs="Comic Sans MS"/>
          <w:b/>
          <w:sz w:val="28"/>
          <w:szCs w:val="28"/>
        </w:rPr>
      </w:pPr>
    </w:p>
    <w:p w14:paraId="64BB2C70" w14:textId="7BA4B7D9" w:rsidR="004A7DF9" w:rsidRDefault="004A7DF9">
      <w:pPr>
        <w:suppressAutoHyphens w:val="0"/>
        <w:rPr>
          <w:rFonts w:ascii="Comic Sans MS" w:hAnsi="Comic Sans MS" w:cs="Comic Sans MS"/>
          <w:b/>
          <w:sz w:val="28"/>
          <w:szCs w:val="28"/>
        </w:rPr>
      </w:pPr>
    </w:p>
    <w:p w14:paraId="792E0700" w14:textId="75CF7EE9" w:rsidR="004A7DF9" w:rsidRDefault="004A7DF9">
      <w:pPr>
        <w:suppressAutoHyphens w:val="0"/>
        <w:rPr>
          <w:rFonts w:ascii="Comic Sans MS" w:hAnsi="Comic Sans MS" w:cs="Comic Sans MS"/>
          <w:b/>
          <w:sz w:val="28"/>
          <w:szCs w:val="28"/>
        </w:rPr>
      </w:pPr>
    </w:p>
    <w:p w14:paraId="3444B0D9" w14:textId="4A414694" w:rsidR="004A7DF9" w:rsidRDefault="004A7DF9">
      <w:pPr>
        <w:suppressAutoHyphens w:val="0"/>
        <w:rPr>
          <w:rFonts w:ascii="Comic Sans MS" w:hAnsi="Comic Sans MS" w:cs="Comic Sans MS"/>
          <w:b/>
          <w:sz w:val="28"/>
          <w:szCs w:val="28"/>
        </w:rPr>
      </w:pPr>
    </w:p>
    <w:p w14:paraId="453D7C20" w14:textId="77777777" w:rsidR="004A7DF9" w:rsidRDefault="004A7DF9">
      <w:pPr>
        <w:suppressAutoHyphens w:val="0"/>
        <w:rPr>
          <w:rFonts w:ascii="Comic Sans MS" w:hAnsi="Comic Sans MS" w:cs="Comic Sans MS"/>
          <w:b/>
          <w:sz w:val="28"/>
          <w:szCs w:val="28"/>
        </w:rPr>
      </w:pPr>
    </w:p>
    <w:p w14:paraId="4AEFC9F3" w14:textId="77777777" w:rsidR="005F7F42" w:rsidRDefault="005F7F42">
      <w:pPr>
        <w:suppressAutoHyphens w:val="0"/>
        <w:rPr>
          <w:rFonts w:ascii="Comic Sans MS" w:hAnsi="Comic Sans MS" w:cs="Comic Sans MS"/>
          <w:b/>
          <w:sz w:val="28"/>
          <w:szCs w:val="28"/>
        </w:rPr>
      </w:pPr>
    </w:p>
    <w:p w14:paraId="018AB65A" w14:textId="62CFA1BA" w:rsidR="005F7F42" w:rsidRDefault="005F7F42" w:rsidP="005F7F42">
      <w:pPr>
        <w:pStyle w:val="Titre4"/>
        <w:numPr>
          <w:ilvl w:val="0"/>
          <w:numId w:val="0"/>
        </w:numPr>
        <w:ind w:left="864"/>
        <w:jc w:val="center"/>
        <w:rPr>
          <w:rFonts w:ascii="Comic Sans MS" w:hAnsi="Comic Sans MS" w:cs="Arial"/>
          <w:b/>
        </w:rPr>
      </w:pPr>
      <w:r>
        <w:rPr>
          <w:rFonts w:ascii="Comic Sans MS" w:hAnsi="Comic Sans MS" w:cs="Arial"/>
          <w:b/>
        </w:rPr>
        <w:t>ANNEXE 1 offres des prix (Lot 1 GCS NL)</w:t>
      </w:r>
    </w:p>
    <w:p w14:paraId="527C4F0F" w14:textId="77777777" w:rsidR="004A7DF9" w:rsidRPr="004A7DF9" w:rsidRDefault="004A7DF9" w:rsidP="004A7DF9"/>
    <w:tbl>
      <w:tblPr>
        <w:tblW w:w="21300" w:type="dxa"/>
        <w:tblCellMar>
          <w:left w:w="70" w:type="dxa"/>
          <w:right w:w="70" w:type="dxa"/>
        </w:tblCellMar>
        <w:tblLook w:val="04A0" w:firstRow="1" w:lastRow="0" w:firstColumn="1" w:lastColumn="0" w:noHBand="0" w:noVBand="1"/>
      </w:tblPr>
      <w:tblGrid>
        <w:gridCol w:w="2520"/>
        <w:gridCol w:w="1760"/>
        <w:gridCol w:w="4480"/>
        <w:gridCol w:w="4480"/>
        <w:gridCol w:w="4480"/>
        <w:gridCol w:w="2380"/>
        <w:gridCol w:w="1200"/>
      </w:tblGrid>
      <w:tr w:rsidR="005F7F42" w:rsidRPr="005F7F42" w14:paraId="328C2D8B" w14:textId="77777777" w:rsidTr="005F7F42">
        <w:trPr>
          <w:trHeight w:val="300"/>
        </w:trPr>
        <w:tc>
          <w:tcPr>
            <w:tcW w:w="20100" w:type="dxa"/>
            <w:gridSpan w:val="6"/>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B801073" w14:textId="77777777" w:rsidR="005F7F42" w:rsidRPr="005F7F42" w:rsidRDefault="005F7F42" w:rsidP="005F7F42">
            <w:pPr>
              <w:suppressAutoHyphens w:val="0"/>
              <w:jc w:val="center"/>
              <w:rPr>
                <w:rFonts w:ascii="Calibri" w:hAnsi="Calibri" w:cs="Calibri"/>
                <w:b/>
                <w:bCs/>
                <w:color w:val="000000"/>
                <w:sz w:val="22"/>
                <w:szCs w:val="22"/>
                <w:lang w:eastAsia="fr-FR"/>
              </w:rPr>
            </w:pPr>
            <w:r w:rsidRPr="005F7F42">
              <w:rPr>
                <w:rFonts w:ascii="Calibri" w:hAnsi="Calibri" w:cs="Calibri"/>
                <w:b/>
                <w:bCs/>
                <w:color w:val="000000"/>
                <w:sz w:val="22"/>
                <w:szCs w:val="22"/>
                <w:lang w:eastAsia="fr-FR"/>
              </w:rPr>
              <w:t xml:space="preserve">LOT 1 MATERIEL du GCS NORD </w:t>
            </w:r>
            <w:proofErr w:type="spellStart"/>
            <w:r w:rsidRPr="005F7F42">
              <w:rPr>
                <w:rFonts w:ascii="Calibri" w:hAnsi="Calibri" w:cs="Calibri"/>
                <w:b/>
                <w:bCs/>
                <w:color w:val="000000"/>
                <w:sz w:val="22"/>
                <w:szCs w:val="22"/>
                <w:lang w:eastAsia="fr-FR"/>
              </w:rPr>
              <w:t>NORD</w:t>
            </w:r>
            <w:proofErr w:type="spellEnd"/>
            <w:r w:rsidRPr="005F7F42">
              <w:rPr>
                <w:rFonts w:ascii="Calibri" w:hAnsi="Calibri" w:cs="Calibri"/>
                <w:b/>
                <w:bCs/>
                <w:color w:val="000000"/>
                <w:sz w:val="22"/>
                <w:szCs w:val="22"/>
                <w:lang w:eastAsia="fr-FR"/>
              </w:rPr>
              <w:t xml:space="preserve"> LORRAINE </w:t>
            </w:r>
          </w:p>
        </w:tc>
        <w:tc>
          <w:tcPr>
            <w:tcW w:w="1200" w:type="dxa"/>
            <w:tcBorders>
              <w:top w:val="single" w:sz="4" w:space="0" w:color="auto"/>
              <w:left w:val="nil"/>
              <w:bottom w:val="single" w:sz="4" w:space="0" w:color="auto"/>
              <w:right w:val="single" w:sz="4" w:space="0" w:color="auto"/>
            </w:tcBorders>
            <w:shd w:val="clear" w:color="000000" w:fill="D9D9D9"/>
            <w:noWrap/>
            <w:vAlign w:val="center"/>
            <w:hideMark/>
          </w:tcPr>
          <w:p w14:paraId="0B03F9A0"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0B2FD5F7" w14:textId="77777777" w:rsidTr="005F7F42">
        <w:trPr>
          <w:trHeight w:val="900"/>
        </w:trPr>
        <w:tc>
          <w:tcPr>
            <w:tcW w:w="2520" w:type="dxa"/>
            <w:tcBorders>
              <w:top w:val="nil"/>
              <w:left w:val="single" w:sz="4" w:space="0" w:color="auto"/>
              <w:bottom w:val="single" w:sz="4" w:space="0" w:color="auto"/>
              <w:right w:val="single" w:sz="4" w:space="0" w:color="auto"/>
            </w:tcBorders>
            <w:shd w:val="clear" w:color="000000" w:fill="D9D9D9"/>
            <w:vAlign w:val="center"/>
            <w:hideMark/>
          </w:tcPr>
          <w:p w14:paraId="46BBECBC" w14:textId="77777777" w:rsidR="005F7F42" w:rsidRPr="005F7F42" w:rsidRDefault="005F7F42" w:rsidP="005F7F42">
            <w:pPr>
              <w:suppressAutoHyphens w:val="0"/>
              <w:jc w:val="center"/>
              <w:rPr>
                <w:rFonts w:ascii="Calibri" w:hAnsi="Calibri" w:cs="Calibri"/>
                <w:b/>
                <w:bCs/>
                <w:color w:val="000000"/>
                <w:sz w:val="22"/>
                <w:szCs w:val="22"/>
                <w:lang w:eastAsia="fr-FR"/>
              </w:rPr>
            </w:pPr>
            <w:r w:rsidRPr="005F7F42">
              <w:rPr>
                <w:rFonts w:ascii="Calibri" w:hAnsi="Calibri" w:cs="Calibri"/>
                <w:b/>
                <w:bCs/>
                <w:color w:val="000000"/>
                <w:sz w:val="22"/>
                <w:szCs w:val="22"/>
                <w:lang w:eastAsia="fr-FR"/>
              </w:rPr>
              <w:t>DESIGNATION DU MATERIEL</w:t>
            </w:r>
          </w:p>
        </w:tc>
        <w:tc>
          <w:tcPr>
            <w:tcW w:w="1760" w:type="dxa"/>
            <w:tcBorders>
              <w:top w:val="nil"/>
              <w:left w:val="nil"/>
              <w:bottom w:val="single" w:sz="4" w:space="0" w:color="auto"/>
              <w:right w:val="single" w:sz="4" w:space="0" w:color="auto"/>
            </w:tcBorders>
            <w:shd w:val="clear" w:color="000000" w:fill="D9D9D9"/>
            <w:vAlign w:val="center"/>
            <w:hideMark/>
          </w:tcPr>
          <w:p w14:paraId="3275CDD3" w14:textId="77777777" w:rsidR="005F7F42" w:rsidRPr="005F7F42" w:rsidRDefault="005F7F42" w:rsidP="005F7F42">
            <w:pPr>
              <w:suppressAutoHyphens w:val="0"/>
              <w:jc w:val="center"/>
              <w:rPr>
                <w:rFonts w:ascii="Calibri" w:hAnsi="Calibri" w:cs="Calibri"/>
                <w:b/>
                <w:bCs/>
                <w:color w:val="000000"/>
                <w:sz w:val="22"/>
                <w:szCs w:val="22"/>
                <w:lang w:eastAsia="fr-FR"/>
              </w:rPr>
            </w:pPr>
            <w:r w:rsidRPr="005F7F42">
              <w:rPr>
                <w:rFonts w:ascii="Calibri" w:hAnsi="Calibri" w:cs="Calibri"/>
                <w:b/>
                <w:bCs/>
                <w:color w:val="000000"/>
                <w:sz w:val="22"/>
                <w:szCs w:val="22"/>
                <w:lang w:eastAsia="fr-FR"/>
              </w:rPr>
              <w:t>MARQUES</w:t>
            </w:r>
          </w:p>
        </w:tc>
        <w:tc>
          <w:tcPr>
            <w:tcW w:w="4480" w:type="dxa"/>
            <w:tcBorders>
              <w:top w:val="nil"/>
              <w:left w:val="nil"/>
              <w:bottom w:val="single" w:sz="4" w:space="0" w:color="auto"/>
              <w:right w:val="single" w:sz="4" w:space="0" w:color="auto"/>
            </w:tcBorders>
            <w:shd w:val="clear" w:color="000000" w:fill="D9D9D9"/>
            <w:vAlign w:val="center"/>
            <w:hideMark/>
          </w:tcPr>
          <w:p w14:paraId="6C65F636" w14:textId="77777777" w:rsidR="005F7F42" w:rsidRPr="005F7F42" w:rsidRDefault="005F7F42" w:rsidP="005F7F42">
            <w:pPr>
              <w:suppressAutoHyphens w:val="0"/>
              <w:jc w:val="center"/>
              <w:rPr>
                <w:rFonts w:ascii="Calibri" w:hAnsi="Calibri" w:cs="Calibri"/>
                <w:b/>
                <w:bCs/>
                <w:color w:val="000000"/>
                <w:sz w:val="22"/>
                <w:szCs w:val="22"/>
                <w:lang w:eastAsia="fr-FR"/>
              </w:rPr>
            </w:pPr>
            <w:r w:rsidRPr="005F7F42">
              <w:rPr>
                <w:rFonts w:ascii="Calibri" w:hAnsi="Calibri" w:cs="Calibri"/>
                <w:b/>
                <w:bCs/>
                <w:color w:val="000000"/>
                <w:sz w:val="22"/>
                <w:szCs w:val="22"/>
                <w:lang w:eastAsia="fr-FR"/>
              </w:rPr>
              <w:t>Maintenance premier semestre</w:t>
            </w:r>
          </w:p>
        </w:tc>
        <w:tc>
          <w:tcPr>
            <w:tcW w:w="4480" w:type="dxa"/>
            <w:tcBorders>
              <w:top w:val="nil"/>
              <w:left w:val="nil"/>
              <w:bottom w:val="single" w:sz="4" w:space="0" w:color="auto"/>
              <w:right w:val="single" w:sz="4" w:space="0" w:color="auto"/>
            </w:tcBorders>
            <w:shd w:val="clear" w:color="000000" w:fill="D9D9D9"/>
            <w:vAlign w:val="center"/>
            <w:hideMark/>
          </w:tcPr>
          <w:p w14:paraId="1EA3584D" w14:textId="77777777" w:rsidR="005F7F42" w:rsidRPr="005F7F42" w:rsidRDefault="005F7F42" w:rsidP="005F7F42">
            <w:pPr>
              <w:suppressAutoHyphens w:val="0"/>
              <w:jc w:val="center"/>
              <w:rPr>
                <w:rFonts w:ascii="Calibri" w:hAnsi="Calibri" w:cs="Calibri"/>
                <w:b/>
                <w:bCs/>
                <w:color w:val="000000"/>
                <w:sz w:val="22"/>
                <w:szCs w:val="22"/>
                <w:lang w:eastAsia="fr-FR"/>
              </w:rPr>
            </w:pPr>
            <w:proofErr w:type="gramStart"/>
            <w:r w:rsidRPr="005F7F42">
              <w:rPr>
                <w:rFonts w:ascii="Calibri" w:hAnsi="Calibri" w:cs="Calibri"/>
                <w:b/>
                <w:bCs/>
                <w:color w:val="000000"/>
                <w:sz w:val="22"/>
                <w:szCs w:val="22"/>
                <w:lang w:eastAsia="fr-FR"/>
              </w:rPr>
              <w:t>maintenance</w:t>
            </w:r>
            <w:proofErr w:type="gramEnd"/>
            <w:r w:rsidRPr="005F7F42">
              <w:rPr>
                <w:rFonts w:ascii="Calibri" w:hAnsi="Calibri" w:cs="Calibri"/>
                <w:b/>
                <w:bCs/>
                <w:color w:val="000000"/>
                <w:sz w:val="22"/>
                <w:szCs w:val="22"/>
                <w:lang w:eastAsia="fr-FR"/>
              </w:rPr>
              <w:t xml:space="preserve"> deuxième semestre</w:t>
            </w:r>
          </w:p>
        </w:tc>
        <w:tc>
          <w:tcPr>
            <w:tcW w:w="4480" w:type="dxa"/>
            <w:tcBorders>
              <w:top w:val="nil"/>
              <w:left w:val="nil"/>
              <w:bottom w:val="single" w:sz="4" w:space="0" w:color="auto"/>
              <w:right w:val="single" w:sz="4" w:space="0" w:color="auto"/>
            </w:tcBorders>
            <w:shd w:val="clear" w:color="000000" w:fill="D9D9D9"/>
            <w:vAlign w:val="center"/>
            <w:hideMark/>
          </w:tcPr>
          <w:p w14:paraId="7B7F3DFD" w14:textId="77777777" w:rsidR="005F7F42" w:rsidRPr="005F7F42" w:rsidRDefault="005F7F42" w:rsidP="005F7F42">
            <w:pPr>
              <w:suppressAutoHyphens w:val="0"/>
              <w:jc w:val="center"/>
              <w:rPr>
                <w:rFonts w:ascii="Calibri" w:hAnsi="Calibri" w:cs="Calibri"/>
                <w:b/>
                <w:bCs/>
                <w:color w:val="000000"/>
                <w:sz w:val="22"/>
                <w:szCs w:val="22"/>
                <w:lang w:eastAsia="fr-FR"/>
              </w:rPr>
            </w:pPr>
            <w:proofErr w:type="gramStart"/>
            <w:r w:rsidRPr="005F7F42">
              <w:rPr>
                <w:rFonts w:ascii="Calibri" w:hAnsi="Calibri" w:cs="Calibri"/>
                <w:b/>
                <w:bCs/>
                <w:color w:val="000000"/>
                <w:sz w:val="22"/>
                <w:szCs w:val="22"/>
                <w:lang w:eastAsia="fr-FR"/>
              </w:rPr>
              <w:t>observation</w:t>
            </w:r>
            <w:proofErr w:type="gramEnd"/>
            <w:r w:rsidRPr="005F7F42">
              <w:rPr>
                <w:rFonts w:ascii="Calibri" w:hAnsi="Calibri" w:cs="Calibri"/>
                <w:b/>
                <w:bCs/>
                <w:color w:val="000000"/>
                <w:sz w:val="22"/>
                <w:szCs w:val="22"/>
                <w:lang w:eastAsia="fr-FR"/>
              </w:rPr>
              <w:t xml:space="preserve"> </w:t>
            </w:r>
          </w:p>
        </w:tc>
        <w:tc>
          <w:tcPr>
            <w:tcW w:w="2380" w:type="dxa"/>
            <w:tcBorders>
              <w:top w:val="nil"/>
              <w:left w:val="nil"/>
              <w:bottom w:val="single" w:sz="4" w:space="0" w:color="auto"/>
              <w:right w:val="single" w:sz="4" w:space="0" w:color="auto"/>
            </w:tcBorders>
            <w:shd w:val="clear" w:color="000000" w:fill="D9D9D9"/>
            <w:vAlign w:val="center"/>
            <w:hideMark/>
          </w:tcPr>
          <w:p w14:paraId="5B79FFB4" w14:textId="77777777" w:rsidR="005F7F42" w:rsidRPr="005F7F42" w:rsidRDefault="005F7F42" w:rsidP="005F7F42">
            <w:pPr>
              <w:suppressAutoHyphens w:val="0"/>
              <w:jc w:val="center"/>
              <w:rPr>
                <w:rFonts w:ascii="Calibri" w:hAnsi="Calibri" w:cs="Calibri"/>
                <w:b/>
                <w:bCs/>
                <w:color w:val="000000"/>
                <w:sz w:val="22"/>
                <w:szCs w:val="22"/>
                <w:lang w:eastAsia="fr-FR"/>
              </w:rPr>
            </w:pPr>
            <w:proofErr w:type="spellStart"/>
            <w:proofErr w:type="gramStart"/>
            <w:r w:rsidRPr="005F7F42">
              <w:rPr>
                <w:rFonts w:ascii="Calibri" w:hAnsi="Calibri" w:cs="Calibri"/>
                <w:b/>
                <w:bCs/>
                <w:color w:val="000000"/>
                <w:sz w:val="22"/>
                <w:szCs w:val="22"/>
                <w:lang w:eastAsia="fr-FR"/>
              </w:rPr>
              <w:t>delai</w:t>
            </w:r>
            <w:proofErr w:type="spellEnd"/>
            <w:proofErr w:type="gramEnd"/>
            <w:r w:rsidRPr="005F7F42">
              <w:rPr>
                <w:rFonts w:ascii="Calibri" w:hAnsi="Calibri" w:cs="Calibri"/>
                <w:b/>
                <w:bCs/>
                <w:color w:val="000000"/>
                <w:sz w:val="22"/>
                <w:szCs w:val="22"/>
                <w:lang w:eastAsia="fr-FR"/>
              </w:rPr>
              <w:t xml:space="preserve"> intervention curative heures ouvrables</w:t>
            </w:r>
          </w:p>
        </w:tc>
        <w:tc>
          <w:tcPr>
            <w:tcW w:w="1200" w:type="dxa"/>
            <w:tcBorders>
              <w:top w:val="nil"/>
              <w:left w:val="nil"/>
              <w:bottom w:val="single" w:sz="4" w:space="0" w:color="auto"/>
              <w:right w:val="single" w:sz="4" w:space="0" w:color="auto"/>
            </w:tcBorders>
            <w:shd w:val="clear" w:color="000000" w:fill="D9D9D9"/>
            <w:vAlign w:val="center"/>
            <w:hideMark/>
          </w:tcPr>
          <w:p w14:paraId="725392B3" w14:textId="77777777" w:rsidR="005F7F42" w:rsidRPr="005F7F42" w:rsidRDefault="005F7F42" w:rsidP="005F7F42">
            <w:pPr>
              <w:suppressAutoHyphens w:val="0"/>
              <w:jc w:val="center"/>
              <w:rPr>
                <w:rFonts w:ascii="Calibri" w:hAnsi="Calibri" w:cs="Calibri"/>
                <w:b/>
                <w:bCs/>
                <w:color w:val="000000"/>
                <w:sz w:val="22"/>
                <w:szCs w:val="22"/>
                <w:lang w:eastAsia="fr-FR"/>
              </w:rPr>
            </w:pPr>
            <w:proofErr w:type="gramStart"/>
            <w:r w:rsidRPr="005F7F42">
              <w:rPr>
                <w:rFonts w:ascii="Calibri" w:hAnsi="Calibri" w:cs="Calibri"/>
                <w:b/>
                <w:bCs/>
                <w:color w:val="000000"/>
                <w:sz w:val="22"/>
                <w:szCs w:val="22"/>
                <w:lang w:eastAsia="fr-FR"/>
              </w:rPr>
              <w:t>prix  Préventif</w:t>
            </w:r>
            <w:proofErr w:type="gramEnd"/>
            <w:r w:rsidRPr="005F7F42">
              <w:rPr>
                <w:rFonts w:ascii="Calibri" w:hAnsi="Calibri" w:cs="Calibri"/>
                <w:b/>
                <w:bCs/>
                <w:color w:val="000000"/>
                <w:sz w:val="22"/>
                <w:szCs w:val="22"/>
                <w:lang w:eastAsia="fr-FR"/>
              </w:rPr>
              <w:t xml:space="preserve"> annuel HT</w:t>
            </w:r>
          </w:p>
        </w:tc>
      </w:tr>
      <w:tr w:rsidR="005F7F42" w:rsidRPr="005F7F42" w14:paraId="621A6F8B" w14:textId="77777777" w:rsidTr="005F7F42">
        <w:trPr>
          <w:trHeight w:val="420"/>
        </w:trPr>
        <w:tc>
          <w:tcPr>
            <w:tcW w:w="21300" w:type="dxa"/>
            <w:gridSpan w:val="7"/>
            <w:tcBorders>
              <w:top w:val="single" w:sz="4" w:space="0" w:color="auto"/>
              <w:left w:val="nil"/>
              <w:bottom w:val="single" w:sz="4" w:space="0" w:color="auto"/>
              <w:right w:val="nil"/>
            </w:tcBorders>
            <w:shd w:val="clear" w:color="000000" w:fill="9BC2E6"/>
            <w:noWrap/>
            <w:vAlign w:val="center"/>
            <w:hideMark/>
          </w:tcPr>
          <w:p w14:paraId="45301ECD" w14:textId="77777777" w:rsidR="005F7F42" w:rsidRPr="005F7F42" w:rsidRDefault="005F7F42" w:rsidP="005F7F42">
            <w:pPr>
              <w:suppressAutoHyphens w:val="0"/>
              <w:jc w:val="center"/>
              <w:rPr>
                <w:rFonts w:ascii="Calibri" w:hAnsi="Calibri" w:cs="Calibri"/>
                <w:b/>
                <w:bCs/>
                <w:color w:val="000000"/>
                <w:sz w:val="32"/>
                <w:szCs w:val="32"/>
                <w:lang w:eastAsia="fr-FR"/>
              </w:rPr>
            </w:pPr>
            <w:r w:rsidRPr="005F7F42">
              <w:rPr>
                <w:rFonts w:ascii="Calibri" w:hAnsi="Calibri" w:cs="Calibri"/>
                <w:b/>
                <w:bCs/>
                <w:color w:val="000000"/>
                <w:sz w:val="32"/>
                <w:szCs w:val="32"/>
                <w:lang w:eastAsia="fr-FR"/>
              </w:rPr>
              <w:t>Matériel LEGOUEST UCPA</w:t>
            </w:r>
          </w:p>
        </w:tc>
      </w:tr>
      <w:tr w:rsidR="005F7F42" w:rsidRPr="005F7F42" w14:paraId="578EE864" w14:textId="77777777" w:rsidTr="005F7F42">
        <w:trPr>
          <w:trHeight w:val="60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2B3615DE"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TRANCHEUR GRAND DEBIT </w:t>
            </w:r>
          </w:p>
        </w:tc>
        <w:tc>
          <w:tcPr>
            <w:tcW w:w="1760" w:type="dxa"/>
            <w:tcBorders>
              <w:top w:val="nil"/>
              <w:left w:val="nil"/>
              <w:bottom w:val="single" w:sz="4" w:space="0" w:color="auto"/>
              <w:right w:val="single" w:sz="4" w:space="0" w:color="auto"/>
            </w:tcBorders>
            <w:shd w:val="clear" w:color="auto" w:fill="auto"/>
            <w:vAlign w:val="center"/>
            <w:hideMark/>
          </w:tcPr>
          <w:p w14:paraId="54F1AE7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DADAUX</w:t>
            </w:r>
          </w:p>
        </w:tc>
        <w:tc>
          <w:tcPr>
            <w:tcW w:w="4480" w:type="dxa"/>
            <w:tcBorders>
              <w:top w:val="nil"/>
              <w:left w:val="nil"/>
              <w:bottom w:val="single" w:sz="4" w:space="0" w:color="auto"/>
              <w:right w:val="single" w:sz="4" w:space="0" w:color="auto"/>
            </w:tcBorders>
            <w:shd w:val="clear" w:color="auto" w:fill="auto"/>
            <w:vAlign w:val="center"/>
            <w:hideMark/>
          </w:tcPr>
          <w:p w14:paraId="56BF6D70"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08D649D7"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1FDB8304"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433DF5FD"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3B12B3F7"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72352715" w14:textId="77777777" w:rsidTr="005F7F42">
        <w:trPr>
          <w:trHeight w:val="90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2076201E"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BLIXER </w:t>
            </w:r>
          </w:p>
        </w:tc>
        <w:tc>
          <w:tcPr>
            <w:tcW w:w="1760" w:type="dxa"/>
            <w:tcBorders>
              <w:top w:val="nil"/>
              <w:left w:val="nil"/>
              <w:bottom w:val="single" w:sz="4" w:space="0" w:color="auto"/>
              <w:right w:val="single" w:sz="4" w:space="0" w:color="auto"/>
            </w:tcBorders>
            <w:shd w:val="clear" w:color="auto" w:fill="auto"/>
            <w:vAlign w:val="center"/>
            <w:hideMark/>
          </w:tcPr>
          <w:p w14:paraId="6EBAE5EE"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ROBOT COUPE</w:t>
            </w:r>
          </w:p>
        </w:tc>
        <w:tc>
          <w:tcPr>
            <w:tcW w:w="4480" w:type="dxa"/>
            <w:tcBorders>
              <w:top w:val="nil"/>
              <w:left w:val="nil"/>
              <w:bottom w:val="single" w:sz="4" w:space="0" w:color="auto"/>
              <w:right w:val="single" w:sz="4" w:space="0" w:color="auto"/>
            </w:tcBorders>
            <w:shd w:val="clear" w:color="auto" w:fill="auto"/>
            <w:vAlign w:val="center"/>
            <w:hideMark/>
          </w:tcPr>
          <w:p w14:paraId="1313BCCC" w14:textId="4BFD0151" w:rsidR="005F7F42" w:rsidRPr="005F7F42" w:rsidRDefault="005F7F42" w:rsidP="005F7F42">
            <w:pPr>
              <w:suppressAutoHyphens w:val="0"/>
              <w:jc w:val="center"/>
              <w:rPr>
                <w:rFonts w:ascii="Calibri" w:hAnsi="Calibri" w:cs="Calibri"/>
                <w:color w:val="000000"/>
                <w:sz w:val="16"/>
                <w:szCs w:val="16"/>
                <w:lang w:eastAsia="fr-FR"/>
              </w:rPr>
            </w:pPr>
            <w:r w:rsidRPr="005F7F42">
              <w:rPr>
                <w:rFonts w:ascii="Calibri" w:hAnsi="Calibri" w:cs="Calibri"/>
                <w:color w:val="000000"/>
                <w:sz w:val="16"/>
                <w:szCs w:val="16"/>
                <w:lang w:eastAsia="fr-FR"/>
              </w:rPr>
              <w:t>Nettoyage. Vérification des organes de sécurité. Vérification des joints</w:t>
            </w:r>
            <w:r w:rsidR="006637E5">
              <w:rPr>
                <w:rFonts w:ascii="Calibri" w:hAnsi="Calibri" w:cs="Calibri"/>
                <w:color w:val="000000"/>
                <w:sz w:val="16"/>
                <w:szCs w:val="16"/>
                <w:lang w:eastAsia="fr-FR"/>
              </w:rPr>
              <w:t xml:space="preserve"> </w:t>
            </w:r>
            <w:r w:rsidRPr="005F7F42">
              <w:rPr>
                <w:rFonts w:ascii="Calibri" w:hAnsi="Calibri" w:cs="Calibri"/>
                <w:color w:val="000000"/>
                <w:sz w:val="16"/>
                <w:szCs w:val="16"/>
                <w:lang w:eastAsia="fr-FR"/>
              </w:rPr>
              <w:t>et des organes de sécurité. Remplacement</w:t>
            </w:r>
            <w:r w:rsidR="006637E5">
              <w:rPr>
                <w:rFonts w:ascii="Calibri" w:hAnsi="Calibri" w:cs="Calibri"/>
                <w:color w:val="000000"/>
                <w:sz w:val="16"/>
                <w:szCs w:val="16"/>
                <w:lang w:eastAsia="fr-FR"/>
              </w:rPr>
              <w:t xml:space="preserve"> </w:t>
            </w:r>
            <w:r w:rsidRPr="005F7F42">
              <w:rPr>
                <w:rFonts w:ascii="Calibri" w:hAnsi="Calibri" w:cs="Calibri"/>
                <w:color w:val="000000"/>
                <w:sz w:val="16"/>
                <w:szCs w:val="16"/>
                <w:lang w:eastAsia="fr-FR"/>
              </w:rPr>
              <w:t>des lames. Remplacement des bagues à lèvres.</w:t>
            </w:r>
            <w:r w:rsidR="006637E5">
              <w:rPr>
                <w:rFonts w:ascii="Calibri" w:hAnsi="Calibri" w:cs="Calibri"/>
                <w:color w:val="000000"/>
                <w:sz w:val="16"/>
                <w:szCs w:val="16"/>
                <w:lang w:eastAsia="fr-FR"/>
              </w:rPr>
              <w:t xml:space="preserve"> </w:t>
            </w:r>
            <w:r w:rsidRPr="005F7F42">
              <w:rPr>
                <w:rFonts w:ascii="Calibri" w:hAnsi="Calibri" w:cs="Calibri"/>
                <w:color w:val="000000"/>
                <w:sz w:val="16"/>
                <w:szCs w:val="16"/>
                <w:lang w:eastAsia="fr-FR"/>
              </w:rPr>
              <w:t xml:space="preserve">Remplacement du joint de fond de cuve. Remplacement joint de couvercle </w:t>
            </w:r>
          </w:p>
        </w:tc>
        <w:tc>
          <w:tcPr>
            <w:tcW w:w="4480" w:type="dxa"/>
            <w:tcBorders>
              <w:top w:val="nil"/>
              <w:left w:val="nil"/>
              <w:bottom w:val="single" w:sz="4" w:space="0" w:color="auto"/>
              <w:right w:val="single" w:sz="4" w:space="0" w:color="auto"/>
            </w:tcBorders>
            <w:shd w:val="clear" w:color="auto" w:fill="auto"/>
            <w:vAlign w:val="center"/>
            <w:hideMark/>
          </w:tcPr>
          <w:p w14:paraId="773E8FC9" w14:textId="7231AE34" w:rsidR="005F7F42" w:rsidRPr="005F7F42" w:rsidRDefault="005F7F42" w:rsidP="005F7F42">
            <w:pPr>
              <w:suppressAutoHyphens w:val="0"/>
              <w:jc w:val="center"/>
              <w:rPr>
                <w:rFonts w:ascii="Calibri" w:hAnsi="Calibri" w:cs="Calibri"/>
                <w:color w:val="000000"/>
                <w:sz w:val="16"/>
                <w:szCs w:val="16"/>
                <w:lang w:eastAsia="fr-FR"/>
              </w:rPr>
            </w:pPr>
            <w:r w:rsidRPr="005F7F42">
              <w:rPr>
                <w:rFonts w:ascii="Calibri" w:hAnsi="Calibri" w:cs="Calibri"/>
                <w:color w:val="000000"/>
                <w:sz w:val="16"/>
                <w:szCs w:val="16"/>
                <w:lang w:eastAsia="fr-FR"/>
              </w:rPr>
              <w:t>Nettoyage. Vérification des organes de sécurité. Vérification des joints</w:t>
            </w:r>
            <w:r w:rsidR="006637E5">
              <w:rPr>
                <w:rFonts w:ascii="Calibri" w:hAnsi="Calibri" w:cs="Calibri"/>
                <w:color w:val="000000"/>
                <w:sz w:val="16"/>
                <w:szCs w:val="16"/>
                <w:lang w:eastAsia="fr-FR"/>
              </w:rPr>
              <w:t xml:space="preserve"> </w:t>
            </w:r>
            <w:r w:rsidRPr="005F7F42">
              <w:rPr>
                <w:rFonts w:ascii="Calibri" w:hAnsi="Calibri" w:cs="Calibri"/>
                <w:color w:val="000000"/>
                <w:sz w:val="16"/>
                <w:szCs w:val="16"/>
                <w:lang w:eastAsia="fr-FR"/>
              </w:rPr>
              <w:t>et des organes de sécurité. Remplacement</w:t>
            </w:r>
            <w:r w:rsidR="006637E5">
              <w:rPr>
                <w:rFonts w:ascii="Calibri" w:hAnsi="Calibri" w:cs="Calibri"/>
                <w:color w:val="000000"/>
                <w:sz w:val="16"/>
                <w:szCs w:val="16"/>
                <w:lang w:eastAsia="fr-FR"/>
              </w:rPr>
              <w:t xml:space="preserve"> </w:t>
            </w:r>
            <w:r w:rsidRPr="005F7F42">
              <w:rPr>
                <w:rFonts w:ascii="Calibri" w:hAnsi="Calibri" w:cs="Calibri"/>
                <w:color w:val="000000"/>
                <w:sz w:val="16"/>
                <w:szCs w:val="16"/>
                <w:lang w:eastAsia="fr-FR"/>
              </w:rPr>
              <w:t>des lames. Remplacement des bagues à lèvres.</w:t>
            </w:r>
            <w:r w:rsidR="006637E5">
              <w:rPr>
                <w:rFonts w:ascii="Calibri" w:hAnsi="Calibri" w:cs="Calibri"/>
                <w:color w:val="000000"/>
                <w:sz w:val="16"/>
                <w:szCs w:val="16"/>
                <w:lang w:eastAsia="fr-FR"/>
              </w:rPr>
              <w:t xml:space="preserve"> </w:t>
            </w:r>
            <w:r w:rsidRPr="005F7F42">
              <w:rPr>
                <w:rFonts w:ascii="Calibri" w:hAnsi="Calibri" w:cs="Calibri"/>
                <w:color w:val="000000"/>
                <w:sz w:val="16"/>
                <w:szCs w:val="16"/>
                <w:lang w:eastAsia="fr-FR"/>
              </w:rPr>
              <w:t xml:space="preserve">Remplacement du joint de fond de cuve. Remplacement joint de couvercle </w:t>
            </w:r>
          </w:p>
        </w:tc>
        <w:tc>
          <w:tcPr>
            <w:tcW w:w="4480" w:type="dxa"/>
            <w:tcBorders>
              <w:top w:val="nil"/>
              <w:left w:val="nil"/>
              <w:bottom w:val="single" w:sz="4" w:space="0" w:color="auto"/>
              <w:right w:val="single" w:sz="4" w:space="0" w:color="auto"/>
            </w:tcBorders>
            <w:shd w:val="clear" w:color="auto" w:fill="auto"/>
            <w:noWrap/>
            <w:vAlign w:val="center"/>
            <w:hideMark/>
          </w:tcPr>
          <w:p w14:paraId="361EFC45"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noWrap/>
            <w:vAlign w:val="center"/>
            <w:hideMark/>
          </w:tcPr>
          <w:p w14:paraId="5DC0AC6B"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43A37E68"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5E06C38C"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7C293F85"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BATTEUR </w:t>
            </w:r>
          </w:p>
        </w:tc>
        <w:tc>
          <w:tcPr>
            <w:tcW w:w="1760" w:type="dxa"/>
            <w:tcBorders>
              <w:top w:val="nil"/>
              <w:left w:val="nil"/>
              <w:bottom w:val="single" w:sz="4" w:space="0" w:color="auto"/>
              <w:right w:val="single" w:sz="4" w:space="0" w:color="auto"/>
            </w:tcBorders>
            <w:shd w:val="clear" w:color="auto" w:fill="auto"/>
            <w:vAlign w:val="center"/>
            <w:hideMark/>
          </w:tcPr>
          <w:p w14:paraId="5576CAED"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WODSHOW</w:t>
            </w:r>
          </w:p>
        </w:tc>
        <w:tc>
          <w:tcPr>
            <w:tcW w:w="4480" w:type="dxa"/>
            <w:tcBorders>
              <w:top w:val="nil"/>
              <w:left w:val="nil"/>
              <w:bottom w:val="single" w:sz="4" w:space="0" w:color="auto"/>
              <w:right w:val="single" w:sz="4" w:space="0" w:color="auto"/>
            </w:tcBorders>
            <w:shd w:val="clear" w:color="auto" w:fill="auto"/>
            <w:vAlign w:val="center"/>
            <w:hideMark/>
          </w:tcPr>
          <w:p w14:paraId="4953B872"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2BD7B8CB"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0DD91340"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5BC42702"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0F1970BD"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58A926A7"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4488B73D"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TURBO BROYEUR </w:t>
            </w:r>
          </w:p>
        </w:tc>
        <w:tc>
          <w:tcPr>
            <w:tcW w:w="1760" w:type="dxa"/>
            <w:tcBorders>
              <w:top w:val="nil"/>
              <w:left w:val="nil"/>
              <w:bottom w:val="single" w:sz="4" w:space="0" w:color="auto"/>
              <w:right w:val="single" w:sz="4" w:space="0" w:color="auto"/>
            </w:tcBorders>
            <w:shd w:val="clear" w:color="auto" w:fill="auto"/>
            <w:vAlign w:val="center"/>
            <w:hideMark/>
          </w:tcPr>
          <w:p w14:paraId="4BEA6FC8"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DITO SAMA</w:t>
            </w:r>
          </w:p>
        </w:tc>
        <w:tc>
          <w:tcPr>
            <w:tcW w:w="4480" w:type="dxa"/>
            <w:tcBorders>
              <w:top w:val="nil"/>
              <w:left w:val="nil"/>
              <w:bottom w:val="single" w:sz="4" w:space="0" w:color="auto"/>
              <w:right w:val="single" w:sz="4" w:space="0" w:color="auto"/>
            </w:tcBorders>
            <w:shd w:val="clear" w:color="auto" w:fill="auto"/>
            <w:vAlign w:val="center"/>
            <w:hideMark/>
          </w:tcPr>
          <w:p w14:paraId="7BCF3693"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576DAD52"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259F0FD0"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622E5D0D"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27B4A84C"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0F5BE807"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6C3CB39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THERMOSCELLEUSE</w:t>
            </w:r>
          </w:p>
        </w:tc>
        <w:tc>
          <w:tcPr>
            <w:tcW w:w="1760" w:type="dxa"/>
            <w:tcBorders>
              <w:top w:val="nil"/>
              <w:left w:val="nil"/>
              <w:bottom w:val="single" w:sz="4" w:space="0" w:color="auto"/>
              <w:right w:val="single" w:sz="4" w:space="0" w:color="auto"/>
            </w:tcBorders>
            <w:shd w:val="clear" w:color="auto" w:fill="auto"/>
            <w:vAlign w:val="center"/>
            <w:hideMark/>
          </w:tcPr>
          <w:p w14:paraId="6FC2FA1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GECAM</w:t>
            </w:r>
          </w:p>
        </w:tc>
        <w:tc>
          <w:tcPr>
            <w:tcW w:w="4480" w:type="dxa"/>
            <w:tcBorders>
              <w:top w:val="nil"/>
              <w:left w:val="nil"/>
              <w:bottom w:val="single" w:sz="4" w:space="0" w:color="auto"/>
              <w:right w:val="single" w:sz="4" w:space="0" w:color="auto"/>
            </w:tcBorders>
            <w:shd w:val="clear" w:color="auto" w:fill="auto"/>
            <w:vAlign w:val="center"/>
            <w:hideMark/>
          </w:tcPr>
          <w:p w14:paraId="2601ABA9"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292341BF"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489DFD93"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7015CB4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0F24BC63"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102DD64D" w14:textId="77777777" w:rsidTr="005F7F42">
        <w:trPr>
          <w:trHeight w:val="765"/>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3E101A6"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MACHINE SOUS VIDE</w:t>
            </w:r>
          </w:p>
        </w:tc>
        <w:tc>
          <w:tcPr>
            <w:tcW w:w="1760" w:type="dxa"/>
            <w:tcBorders>
              <w:top w:val="nil"/>
              <w:left w:val="nil"/>
              <w:bottom w:val="single" w:sz="4" w:space="0" w:color="auto"/>
              <w:right w:val="single" w:sz="4" w:space="0" w:color="auto"/>
            </w:tcBorders>
            <w:shd w:val="clear" w:color="auto" w:fill="auto"/>
            <w:vAlign w:val="center"/>
            <w:hideMark/>
          </w:tcPr>
          <w:p w14:paraId="7A09247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SAMMIC</w:t>
            </w:r>
          </w:p>
        </w:tc>
        <w:tc>
          <w:tcPr>
            <w:tcW w:w="4480" w:type="dxa"/>
            <w:tcBorders>
              <w:top w:val="nil"/>
              <w:left w:val="nil"/>
              <w:bottom w:val="single" w:sz="4" w:space="0" w:color="auto"/>
              <w:right w:val="single" w:sz="4" w:space="0" w:color="auto"/>
            </w:tcBorders>
            <w:shd w:val="clear" w:color="auto" w:fill="auto"/>
            <w:vAlign w:val="center"/>
            <w:hideMark/>
          </w:tcPr>
          <w:p w14:paraId="4BC96118" w14:textId="19113628"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 Vérification électrovanne remplis</w:t>
            </w:r>
            <w:r w:rsidR="006637E5">
              <w:rPr>
                <w:rFonts w:ascii="Arial Narrow" w:hAnsi="Arial Narrow" w:cs="Calibri"/>
                <w:color w:val="000000"/>
                <w:sz w:val="16"/>
                <w:szCs w:val="16"/>
                <w:lang w:eastAsia="fr-FR"/>
              </w:rPr>
              <w:t>s</w:t>
            </w:r>
            <w:r w:rsidRPr="005F7F42">
              <w:rPr>
                <w:rFonts w:ascii="Arial Narrow" w:hAnsi="Arial Narrow" w:cs="Calibri"/>
                <w:color w:val="000000"/>
                <w:sz w:val="16"/>
                <w:szCs w:val="16"/>
                <w:lang w:eastAsia="fr-FR"/>
              </w:rPr>
              <w:t xml:space="preserve">age. Vérification vidange </w:t>
            </w:r>
          </w:p>
        </w:tc>
        <w:tc>
          <w:tcPr>
            <w:tcW w:w="4480" w:type="dxa"/>
            <w:tcBorders>
              <w:top w:val="nil"/>
              <w:left w:val="nil"/>
              <w:bottom w:val="single" w:sz="4" w:space="0" w:color="auto"/>
              <w:right w:val="single" w:sz="4" w:space="0" w:color="auto"/>
            </w:tcBorders>
            <w:shd w:val="clear" w:color="auto" w:fill="auto"/>
            <w:vAlign w:val="center"/>
            <w:hideMark/>
          </w:tcPr>
          <w:p w14:paraId="079EAA77" w14:textId="44576104"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 Vérification électrovanne remplis</w:t>
            </w:r>
            <w:r w:rsidR="006637E5">
              <w:rPr>
                <w:rFonts w:ascii="Arial Narrow" w:hAnsi="Arial Narrow" w:cs="Calibri"/>
                <w:color w:val="000000"/>
                <w:sz w:val="16"/>
                <w:szCs w:val="16"/>
                <w:lang w:eastAsia="fr-FR"/>
              </w:rPr>
              <w:t>s</w:t>
            </w:r>
            <w:r w:rsidRPr="005F7F42">
              <w:rPr>
                <w:rFonts w:ascii="Arial Narrow" w:hAnsi="Arial Narrow" w:cs="Calibri"/>
                <w:color w:val="000000"/>
                <w:sz w:val="16"/>
                <w:szCs w:val="16"/>
                <w:lang w:eastAsia="fr-FR"/>
              </w:rPr>
              <w:t xml:space="preserve">age. Vérification vidange </w:t>
            </w:r>
          </w:p>
        </w:tc>
        <w:tc>
          <w:tcPr>
            <w:tcW w:w="4480" w:type="dxa"/>
            <w:tcBorders>
              <w:top w:val="nil"/>
              <w:left w:val="nil"/>
              <w:bottom w:val="single" w:sz="4" w:space="0" w:color="auto"/>
              <w:right w:val="single" w:sz="4" w:space="0" w:color="auto"/>
            </w:tcBorders>
            <w:shd w:val="clear" w:color="auto" w:fill="auto"/>
            <w:vAlign w:val="center"/>
            <w:hideMark/>
          </w:tcPr>
          <w:p w14:paraId="6CFE5B6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7505D695"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7C0613AD"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373FB375"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49830497"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 THERMOSCELLEUSE</w:t>
            </w:r>
          </w:p>
        </w:tc>
        <w:tc>
          <w:tcPr>
            <w:tcW w:w="1760" w:type="dxa"/>
            <w:tcBorders>
              <w:top w:val="nil"/>
              <w:left w:val="nil"/>
              <w:bottom w:val="single" w:sz="4" w:space="0" w:color="auto"/>
              <w:right w:val="single" w:sz="4" w:space="0" w:color="auto"/>
            </w:tcBorders>
            <w:shd w:val="clear" w:color="auto" w:fill="auto"/>
            <w:vAlign w:val="center"/>
            <w:hideMark/>
          </w:tcPr>
          <w:p w14:paraId="4253ECAC"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RESCASET</w:t>
            </w:r>
          </w:p>
        </w:tc>
        <w:tc>
          <w:tcPr>
            <w:tcW w:w="4480" w:type="dxa"/>
            <w:tcBorders>
              <w:top w:val="nil"/>
              <w:left w:val="nil"/>
              <w:bottom w:val="single" w:sz="4" w:space="0" w:color="auto"/>
              <w:right w:val="single" w:sz="4" w:space="0" w:color="auto"/>
            </w:tcBorders>
            <w:shd w:val="clear" w:color="auto" w:fill="auto"/>
            <w:vAlign w:val="center"/>
            <w:hideMark/>
          </w:tcPr>
          <w:p w14:paraId="28AB57D4"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50553595"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6FF57F99"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382D150E"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348D9952"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1575A100" w14:textId="77777777" w:rsidTr="005F7F42">
        <w:trPr>
          <w:trHeight w:val="1275"/>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21D47316"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6 FOURS MIXTES</w:t>
            </w:r>
          </w:p>
        </w:tc>
        <w:tc>
          <w:tcPr>
            <w:tcW w:w="1760" w:type="dxa"/>
            <w:tcBorders>
              <w:top w:val="nil"/>
              <w:left w:val="nil"/>
              <w:bottom w:val="single" w:sz="4" w:space="0" w:color="auto"/>
              <w:right w:val="single" w:sz="4" w:space="0" w:color="auto"/>
            </w:tcBorders>
            <w:shd w:val="clear" w:color="auto" w:fill="auto"/>
            <w:vAlign w:val="center"/>
            <w:hideMark/>
          </w:tcPr>
          <w:p w14:paraId="6E4FD5D3"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CONVOTHERM</w:t>
            </w:r>
          </w:p>
        </w:tc>
        <w:tc>
          <w:tcPr>
            <w:tcW w:w="4480" w:type="dxa"/>
            <w:tcBorders>
              <w:top w:val="nil"/>
              <w:left w:val="nil"/>
              <w:bottom w:val="single" w:sz="4" w:space="0" w:color="auto"/>
              <w:right w:val="single" w:sz="4" w:space="0" w:color="auto"/>
            </w:tcBorders>
            <w:shd w:val="clear" w:color="auto" w:fill="auto"/>
            <w:vAlign w:val="center"/>
            <w:hideMark/>
          </w:tcPr>
          <w:p w14:paraId="07CB00C2" w14:textId="7A7C8CFC"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glissières. Resserrage des connections électriques. Vérification</w:t>
            </w:r>
            <w:r w:rsidR="006637E5">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des chariots d'enfournement, roues et freins. Contrôle du niveau d'huile et détartrage de la chaudière (avec contrôle de la dureté de l'eau). Contrôle du clapet déshumidification</w:t>
            </w:r>
          </w:p>
        </w:tc>
        <w:tc>
          <w:tcPr>
            <w:tcW w:w="4480" w:type="dxa"/>
            <w:tcBorders>
              <w:top w:val="nil"/>
              <w:left w:val="nil"/>
              <w:bottom w:val="single" w:sz="4" w:space="0" w:color="auto"/>
              <w:right w:val="single" w:sz="4" w:space="0" w:color="auto"/>
            </w:tcBorders>
            <w:shd w:val="clear" w:color="auto" w:fill="auto"/>
            <w:vAlign w:val="center"/>
            <w:hideMark/>
          </w:tcPr>
          <w:p w14:paraId="11E8C4C2" w14:textId="1739A23A"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glissières. Resserrage des connections électriques. Vérification</w:t>
            </w:r>
            <w:r w:rsidR="006637E5">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des chariots d'enfournement, roues et freins. Contrôle du niveau d'huile et détartrage de la chaudière (avec contrôle de la dureté de l'eau). Contrôle du clapet déshumidification</w:t>
            </w:r>
          </w:p>
        </w:tc>
        <w:tc>
          <w:tcPr>
            <w:tcW w:w="4480" w:type="dxa"/>
            <w:tcBorders>
              <w:top w:val="nil"/>
              <w:left w:val="nil"/>
              <w:bottom w:val="single" w:sz="4" w:space="0" w:color="auto"/>
              <w:right w:val="single" w:sz="4" w:space="0" w:color="auto"/>
            </w:tcBorders>
            <w:shd w:val="clear" w:color="auto" w:fill="auto"/>
            <w:vAlign w:val="center"/>
            <w:hideMark/>
          </w:tcPr>
          <w:p w14:paraId="29D0F562"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50627F33"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6DB6B61E"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19CF463B" w14:textId="77777777" w:rsidTr="005F7F42">
        <w:trPr>
          <w:trHeight w:val="765"/>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CAE3977"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CUISSEUR FECULENT</w:t>
            </w:r>
          </w:p>
        </w:tc>
        <w:tc>
          <w:tcPr>
            <w:tcW w:w="1760" w:type="dxa"/>
            <w:tcBorders>
              <w:top w:val="nil"/>
              <w:left w:val="nil"/>
              <w:bottom w:val="single" w:sz="4" w:space="0" w:color="auto"/>
              <w:right w:val="single" w:sz="4" w:space="0" w:color="auto"/>
            </w:tcBorders>
            <w:shd w:val="clear" w:color="auto" w:fill="auto"/>
            <w:vAlign w:val="center"/>
            <w:hideMark/>
          </w:tcPr>
          <w:p w14:paraId="22DF7A7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CAPIC</w:t>
            </w:r>
          </w:p>
        </w:tc>
        <w:tc>
          <w:tcPr>
            <w:tcW w:w="4480" w:type="dxa"/>
            <w:tcBorders>
              <w:top w:val="nil"/>
              <w:left w:val="nil"/>
              <w:bottom w:val="single" w:sz="4" w:space="0" w:color="auto"/>
              <w:right w:val="single" w:sz="4" w:space="0" w:color="auto"/>
            </w:tcBorders>
            <w:shd w:val="clear" w:color="auto" w:fill="auto"/>
            <w:vAlign w:val="center"/>
            <w:hideMark/>
          </w:tcPr>
          <w:p w14:paraId="726A518A" w14:textId="0B37E5EE"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 Vérification électrovanne remplis</w:t>
            </w:r>
            <w:r w:rsidR="006637E5">
              <w:rPr>
                <w:rFonts w:ascii="Arial Narrow" w:hAnsi="Arial Narrow" w:cs="Calibri"/>
                <w:color w:val="000000"/>
                <w:sz w:val="16"/>
                <w:szCs w:val="16"/>
                <w:lang w:eastAsia="fr-FR"/>
              </w:rPr>
              <w:t>s</w:t>
            </w:r>
            <w:r w:rsidRPr="005F7F42">
              <w:rPr>
                <w:rFonts w:ascii="Arial Narrow" w:hAnsi="Arial Narrow" w:cs="Calibri"/>
                <w:color w:val="000000"/>
                <w:sz w:val="16"/>
                <w:szCs w:val="16"/>
                <w:lang w:eastAsia="fr-FR"/>
              </w:rPr>
              <w:t xml:space="preserve">age. Vérification vidange </w:t>
            </w:r>
          </w:p>
        </w:tc>
        <w:tc>
          <w:tcPr>
            <w:tcW w:w="4480" w:type="dxa"/>
            <w:tcBorders>
              <w:top w:val="nil"/>
              <w:left w:val="nil"/>
              <w:bottom w:val="single" w:sz="4" w:space="0" w:color="auto"/>
              <w:right w:val="single" w:sz="4" w:space="0" w:color="auto"/>
            </w:tcBorders>
            <w:shd w:val="clear" w:color="auto" w:fill="auto"/>
            <w:vAlign w:val="center"/>
            <w:hideMark/>
          </w:tcPr>
          <w:p w14:paraId="73C71650" w14:textId="7F44BDF2"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 Vérification électrovanne remplis</w:t>
            </w:r>
            <w:r w:rsidR="006637E5">
              <w:rPr>
                <w:rFonts w:ascii="Arial Narrow" w:hAnsi="Arial Narrow" w:cs="Calibri"/>
                <w:color w:val="000000"/>
                <w:sz w:val="16"/>
                <w:szCs w:val="16"/>
                <w:lang w:eastAsia="fr-FR"/>
              </w:rPr>
              <w:t>s</w:t>
            </w:r>
            <w:r w:rsidRPr="005F7F42">
              <w:rPr>
                <w:rFonts w:ascii="Arial Narrow" w:hAnsi="Arial Narrow" w:cs="Calibri"/>
                <w:color w:val="000000"/>
                <w:sz w:val="16"/>
                <w:szCs w:val="16"/>
                <w:lang w:eastAsia="fr-FR"/>
              </w:rPr>
              <w:t xml:space="preserve">age. Vérification vidange </w:t>
            </w:r>
          </w:p>
        </w:tc>
        <w:tc>
          <w:tcPr>
            <w:tcW w:w="4480" w:type="dxa"/>
            <w:tcBorders>
              <w:top w:val="nil"/>
              <w:left w:val="nil"/>
              <w:bottom w:val="single" w:sz="4" w:space="0" w:color="auto"/>
              <w:right w:val="single" w:sz="4" w:space="0" w:color="auto"/>
            </w:tcBorders>
            <w:shd w:val="clear" w:color="auto" w:fill="auto"/>
            <w:vAlign w:val="center"/>
            <w:hideMark/>
          </w:tcPr>
          <w:p w14:paraId="37AFEC94"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7313CACC"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5957D690"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276DD299"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3FC5F8D6"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PLAQUE VITRO</w:t>
            </w:r>
          </w:p>
        </w:tc>
        <w:tc>
          <w:tcPr>
            <w:tcW w:w="1760" w:type="dxa"/>
            <w:tcBorders>
              <w:top w:val="nil"/>
              <w:left w:val="nil"/>
              <w:bottom w:val="single" w:sz="4" w:space="0" w:color="auto"/>
              <w:right w:val="single" w:sz="4" w:space="0" w:color="auto"/>
            </w:tcBorders>
            <w:shd w:val="clear" w:color="auto" w:fill="auto"/>
            <w:vAlign w:val="center"/>
            <w:hideMark/>
          </w:tcPr>
          <w:p w14:paraId="28E7F473"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ENODIS</w:t>
            </w:r>
          </w:p>
        </w:tc>
        <w:tc>
          <w:tcPr>
            <w:tcW w:w="4480" w:type="dxa"/>
            <w:tcBorders>
              <w:top w:val="nil"/>
              <w:left w:val="nil"/>
              <w:bottom w:val="single" w:sz="4" w:space="0" w:color="auto"/>
              <w:right w:val="single" w:sz="4" w:space="0" w:color="auto"/>
            </w:tcBorders>
            <w:shd w:val="clear" w:color="000000" w:fill="FFFFFF"/>
            <w:vAlign w:val="center"/>
            <w:hideMark/>
          </w:tcPr>
          <w:p w14:paraId="659996EC" w14:textId="6324503A"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r w:rsidR="006637E5">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Contrôle du joint de vitre</w:t>
            </w:r>
          </w:p>
        </w:tc>
        <w:tc>
          <w:tcPr>
            <w:tcW w:w="4480" w:type="dxa"/>
            <w:tcBorders>
              <w:top w:val="nil"/>
              <w:left w:val="nil"/>
              <w:bottom w:val="single" w:sz="4" w:space="0" w:color="auto"/>
              <w:right w:val="single" w:sz="4" w:space="0" w:color="auto"/>
            </w:tcBorders>
            <w:shd w:val="clear" w:color="000000" w:fill="FFFFFF"/>
            <w:vAlign w:val="center"/>
            <w:hideMark/>
          </w:tcPr>
          <w:p w14:paraId="503FCFF3" w14:textId="0326B6F0"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r w:rsidR="006637E5">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Contrôle du joint de vitre</w:t>
            </w:r>
          </w:p>
        </w:tc>
        <w:tc>
          <w:tcPr>
            <w:tcW w:w="4480" w:type="dxa"/>
            <w:tcBorders>
              <w:top w:val="nil"/>
              <w:left w:val="nil"/>
              <w:bottom w:val="single" w:sz="4" w:space="0" w:color="auto"/>
              <w:right w:val="single" w:sz="4" w:space="0" w:color="auto"/>
            </w:tcBorders>
            <w:shd w:val="clear" w:color="auto" w:fill="auto"/>
            <w:vAlign w:val="center"/>
            <w:hideMark/>
          </w:tcPr>
          <w:p w14:paraId="3B196C8D"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59663DCE"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425DE6D8"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77615AF3" w14:textId="77777777" w:rsidTr="005F7F42">
        <w:trPr>
          <w:trHeight w:val="102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3B35012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TUNNEL DE LAVAGE </w:t>
            </w:r>
          </w:p>
        </w:tc>
        <w:tc>
          <w:tcPr>
            <w:tcW w:w="1760" w:type="dxa"/>
            <w:tcBorders>
              <w:top w:val="nil"/>
              <w:left w:val="nil"/>
              <w:bottom w:val="single" w:sz="4" w:space="0" w:color="auto"/>
              <w:right w:val="single" w:sz="4" w:space="0" w:color="auto"/>
            </w:tcBorders>
            <w:shd w:val="clear" w:color="auto" w:fill="auto"/>
            <w:vAlign w:val="center"/>
            <w:hideMark/>
          </w:tcPr>
          <w:p w14:paraId="7B7A69F7"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MEIKO</w:t>
            </w:r>
          </w:p>
        </w:tc>
        <w:tc>
          <w:tcPr>
            <w:tcW w:w="4480" w:type="dxa"/>
            <w:tcBorders>
              <w:top w:val="nil"/>
              <w:left w:val="nil"/>
              <w:bottom w:val="single" w:sz="4" w:space="0" w:color="auto"/>
              <w:right w:val="single" w:sz="4" w:space="0" w:color="auto"/>
            </w:tcBorders>
            <w:shd w:val="clear" w:color="auto" w:fill="auto"/>
            <w:vAlign w:val="center"/>
            <w:hideMark/>
          </w:tcPr>
          <w:p w14:paraId="22403466" w14:textId="01E271B1"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v</w:t>
            </w:r>
            <w:r w:rsidR="006637E5">
              <w:rPr>
                <w:rFonts w:ascii="Arial Narrow" w:hAnsi="Arial Narrow" w:cs="Calibri"/>
                <w:color w:val="000000"/>
                <w:sz w:val="16"/>
                <w:szCs w:val="16"/>
                <w:lang w:eastAsia="fr-FR"/>
              </w:rPr>
              <w:t>é</w:t>
            </w:r>
            <w:r w:rsidRPr="005F7F42">
              <w:rPr>
                <w:rFonts w:ascii="Arial Narrow" w:hAnsi="Arial Narrow" w:cs="Calibri"/>
                <w:color w:val="000000"/>
                <w:sz w:val="16"/>
                <w:szCs w:val="16"/>
                <w:lang w:eastAsia="fr-FR"/>
              </w:rPr>
              <w:t>rins. Contrôle dureté de l'eau. Contrôle des doseurs de produits lessiviels. Préconisations constructeur maintena</w:t>
            </w:r>
            <w:r w:rsidR="006637E5">
              <w:rPr>
                <w:rFonts w:ascii="Arial Narrow" w:hAnsi="Arial Narrow" w:cs="Calibri"/>
                <w:color w:val="000000"/>
                <w:sz w:val="16"/>
                <w:szCs w:val="16"/>
                <w:lang w:eastAsia="fr-FR"/>
              </w:rPr>
              <w:t>n</w:t>
            </w:r>
            <w:r w:rsidRPr="005F7F42">
              <w:rPr>
                <w:rFonts w:ascii="Arial Narrow" w:hAnsi="Arial Narrow" w:cs="Calibri"/>
                <w:color w:val="000000"/>
                <w:sz w:val="16"/>
                <w:szCs w:val="16"/>
                <w:lang w:eastAsia="fr-FR"/>
              </w:rPr>
              <w:t xml:space="preserve">ce à 1 an </w:t>
            </w:r>
          </w:p>
        </w:tc>
        <w:tc>
          <w:tcPr>
            <w:tcW w:w="4480" w:type="dxa"/>
            <w:tcBorders>
              <w:top w:val="nil"/>
              <w:left w:val="nil"/>
              <w:bottom w:val="single" w:sz="4" w:space="0" w:color="auto"/>
              <w:right w:val="single" w:sz="4" w:space="0" w:color="auto"/>
            </w:tcBorders>
            <w:shd w:val="clear" w:color="auto" w:fill="auto"/>
            <w:vAlign w:val="center"/>
            <w:hideMark/>
          </w:tcPr>
          <w:p w14:paraId="1426F6B6" w14:textId="3DCC56A2"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v</w:t>
            </w:r>
            <w:r w:rsidR="006637E5">
              <w:rPr>
                <w:rFonts w:ascii="Arial Narrow" w:hAnsi="Arial Narrow" w:cs="Calibri"/>
                <w:color w:val="000000"/>
                <w:sz w:val="16"/>
                <w:szCs w:val="16"/>
                <w:lang w:eastAsia="fr-FR"/>
              </w:rPr>
              <w:t>é</w:t>
            </w:r>
            <w:r w:rsidRPr="005F7F42">
              <w:rPr>
                <w:rFonts w:ascii="Arial Narrow" w:hAnsi="Arial Narrow" w:cs="Calibri"/>
                <w:color w:val="000000"/>
                <w:sz w:val="16"/>
                <w:szCs w:val="16"/>
                <w:lang w:eastAsia="fr-FR"/>
              </w:rPr>
              <w:t>rins. Contrôle dureté de l'eau. Contrôle des doseurs de produits lessiviels. Préconisations constructeur maintena</w:t>
            </w:r>
            <w:r w:rsidR="006637E5">
              <w:rPr>
                <w:rFonts w:ascii="Arial Narrow" w:hAnsi="Arial Narrow" w:cs="Calibri"/>
                <w:color w:val="000000"/>
                <w:sz w:val="16"/>
                <w:szCs w:val="16"/>
                <w:lang w:eastAsia="fr-FR"/>
              </w:rPr>
              <w:t>n</w:t>
            </w:r>
            <w:r w:rsidRPr="005F7F42">
              <w:rPr>
                <w:rFonts w:ascii="Arial Narrow" w:hAnsi="Arial Narrow" w:cs="Calibri"/>
                <w:color w:val="000000"/>
                <w:sz w:val="16"/>
                <w:szCs w:val="16"/>
                <w:lang w:eastAsia="fr-FR"/>
              </w:rPr>
              <w:t xml:space="preserve">ce à 6 mois </w:t>
            </w:r>
          </w:p>
        </w:tc>
        <w:tc>
          <w:tcPr>
            <w:tcW w:w="4480" w:type="dxa"/>
            <w:tcBorders>
              <w:top w:val="nil"/>
              <w:left w:val="nil"/>
              <w:bottom w:val="single" w:sz="4" w:space="0" w:color="auto"/>
              <w:right w:val="single" w:sz="4" w:space="0" w:color="auto"/>
            </w:tcBorders>
            <w:shd w:val="clear" w:color="auto" w:fill="auto"/>
            <w:vAlign w:val="center"/>
            <w:hideMark/>
          </w:tcPr>
          <w:p w14:paraId="35D36CCC"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0B01AF4C"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5AAE9A46"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0E831637" w14:textId="77777777" w:rsidTr="005F7F42">
        <w:trPr>
          <w:trHeight w:val="102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6CEB0F37"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LAVE BATTERIE</w:t>
            </w:r>
          </w:p>
        </w:tc>
        <w:tc>
          <w:tcPr>
            <w:tcW w:w="1760" w:type="dxa"/>
            <w:tcBorders>
              <w:top w:val="nil"/>
              <w:left w:val="nil"/>
              <w:bottom w:val="single" w:sz="4" w:space="0" w:color="auto"/>
              <w:right w:val="single" w:sz="4" w:space="0" w:color="auto"/>
            </w:tcBorders>
            <w:shd w:val="clear" w:color="auto" w:fill="auto"/>
            <w:vAlign w:val="center"/>
            <w:hideMark/>
          </w:tcPr>
          <w:p w14:paraId="10B3A366"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MEIKO</w:t>
            </w:r>
          </w:p>
        </w:tc>
        <w:tc>
          <w:tcPr>
            <w:tcW w:w="4480" w:type="dxa"/>
            <w:tcBorders>
              <w:top w:val="nil"/>
              <w:left w:val="nil"/>
              <w:bottom w:val="single" w:sz="4" w:space="0" w:color="auto"/>
              <w:right w:val="single" w:sz="4" w:space="0" w:color="auto"/>
            </w:tcBorders>
            <w:shd w:val="clear" w:color="auto" w:fill="auto"/>
            <w:vAlign w:val="center"/>
            <w:hideMark/>
          </w:tcPr>
          <w:p w14:paraId="5690419E" w14:textId="700430BB"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v</w:t>
            </w:r>
            <w:r w:rsidR="006637E5">
              <w:rPr>
                <w:rFonts w:ascii="Arial Narrow" w:hAnsi="Arial Narrow" w:cs="Calibri"/>
                <w:color w:val="000000"/>
                <w:sz w:val="16"/>
                <w:szCs w:val="16"/>
                <w:lang w:eastAsia="fr-FR"/>
              </w:rPr>
              <w:t>é</w:t>
            </w:r>
            <w:r w:rsidRPr="005F7F42">
              <w:rPr>
                <w:rFonts w:ascii="Arial Narrow" w:hAnsi="Arial Narrow" w:cs="Calibri"/>
                <w:color w:val="000000"/>
                <w:sz w:val="16"/>
                <w:szCs w:val="16"/>
                <w:lang w:eastAsia="fr-FR"/>
              </w:rPr>
              <w:t>rins. Contrôle dureté de l'eau. Contrôle des doseurs de produits lessiviels. Préconisations constructeur maintena</w:t>
            </w:r>
            <w:r w:rsidR="006637E5">
              <w:rPr>
                <w:rFonts w:ascii="Arial Narrow" w:hAnsi="Arial Narrow" w:cs="Calibri"/>
                <w:color w:val="000000"/>
                <w:sz w:val="16"/>
                <w:szCs w:val="16"/>
                <w:lang w:eastAsia="fr-FR"/>
              </w:rPr>
              <w:t>n</w:t>
            </w:r>
            <w:r w:rsidRPr="005F7F42">
              <w:rPr>
                <w:rFonts w:ascii="Arial Narrow" w:hAnsi="Arial Narrow" w:cs="Calibri"/>
                <w:color w:val="000000"/>
                <w:sz w:val="16"/>
                <w:szCs w:val="16"/>
                <w:lang w:eastAsia="fr-FR"/>
              </w:rPr>
              <w:t xml:space="preserve">ce à 1 an </w:t>
            </w:r>
          </w:p>
        </w:tc>
        <w:tc>
          <w:tcPr>
            <w:tcW w:w="4480" w:type="dxa"/>
            <w:tcBorders>
              <w:top w:val="nil"/>
              <w:left w:val="nil"/>
              <w:bottom w:val="single" w:sz="4" w:space="0" w:color="auto"/>
              <w:right w:val="single" w:sz="4" w:space="0" w:color="auto"/>
            </w:tcBorders>
            <w:shd w:val="clear" w:color="auto" w:fill="auto"/>
            <w:vAlign w:val="center"/>
            <w:hideMark/>
          </w:tcPr>
          <w:p w14:paraId="773221C3" w14:textId="7C11E5A6"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v</w:t>
            </w:r>
            <w:r w:rsidR="006637E5">
              <w:rPr>
                <w:rFonts w:ascii="Arial Narrow" w:hAnsi="Arial Narrow" w:cs="Calibri"/>
                <w:color w:val="000000"/>
                <w:sz w:val="16"/>
                <w:szCs w:val="16"/>
                <w:lang w:eastAsia="fr-FR"/>
              </w:rPr>
              <w:t>é</w:t>
            </w:r>
            <w:r w:rsidRPr="005F7F42">
              <w:rPr>
                <w:rFonts w:ascii="Arial Narrow" w:hAnsi="Arial Narrow" w:cs="Calibri"/>
                <w:color w:val="000000"/>
                <w:sz w:val="16"/>
                <w:szCs w:val="16"/>
                <w:lang w:eastAsia="fr-FR"/>
              </w:rPr>
              <w:t>rins. Contrôle dureté de l'eau. Contrôle des doseurs de produits lessiviels. Préconisations constructeur maintena</w:t>
            </w:r>
            <w:r w:rsidR="006637E5">
              <w:rPr>
                <w:rFonts w:ascii="Arial Narrow" w:hAnsi="Arial Narrow" w:cs="Calibri"/>
                <w:color w:val="000000"/>
                <w:sz w:val="16"/>
                <w:szCs w:val="16"/>
                <w:lang w:eastAsia="fr-FR"/>
              </w:rPr>
              <w:t>n</w:t>
            </w:r>
            <w:r w:rsidRPr="005F7F42">
              <w:rPr>
                <w:rFonts w:ascii="Arial Narrow" w:hAnsi="Arial Narrow" w:cs="Calibri"/>
                <w:color w:val="000000"/>
                <w:sz w:val="16"/>
                <w:szCs w:val="16"/>
                <w:lang w:eastAsia="fr-FR"/>
              </w:rPr>
              <w:t xml:space="preserve">ce à 6 mois </w:t>
            </w:r>
          </w:p>
        </w:tc>
        <w:tc>
          <w:tcPr>
            <w:tcW w:w="4480" w:type="dxa"/>
            <w:tcBorders>
              <w:top w:val="nil"/>
              <w:left w:val="nil"/>
              <w:bottom w:val="single" w:sz="4" w:space="0" w:color="auto"/>
              <w:right w:val="single" w:sz="4" w:space="0" w:color="auto"/>
            </w:tcBorders>
            <w:shd w:val="clear" w:color="auto" w:fill="auto"/>
            <w:vAlign w:val="center"/>
            <w:hideMark/>
          </w:tcPr>
          <w:p w14:paraId="59462E19"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74636373"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23EB21F9"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625DF151"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5F7FDC4"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SECHE BOTTES</w:t>
            </w:r>
          </w:p>
        </w:tc>
        <w:tc>
          <w:tcPr>
            <w:tcW w:w="1760" w:type="dxa"/>
            <w:tcBorders>
              <w:top w:val="nil"/>
              <w:left w:val="nil"/>
              <w:bottom w:val="single" w:sz="4" w:space="0" w:color="auto"/>
              <w:right w:val="single" w:sz="4" w:space="0" w:color="auto"/>
            </w:tcBorders>
            <w:shd w:val="clear" w:color="auto" w:fill="auto"/>
            <w:vAlign w:val="center"/>
            <w:hideMark/>
          </w:tcPr>
          <w:p w14:paraId="25CF347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HYGFEET</w:t>
            </w:r>
          </w:p>
        </w:tc>
        <w:tc>
          <w:tcPr>
            <w:tcW w:w="4480" w:type="dxa"/>
            <w:tcBorders>
              <w:top w:val="nil"/>
              <w:left w:val="nil"/>
              <w:bottom w:val="single" w:sz="4" w:space="0" w:color="auto"/>
              <w:right w:val="single" w:sz="4" w:space="0" w:color="auto"/>
            </w:tcBorders>
            <w:shd w:val="clear" w:color="auto" w:fill="auto"/>
            <w:vAlign w:val="center"/>
            <w:hideMark/>
          </w:tcPr>
          <w:p w14:paraId="191CF1DB"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0677279E"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24378FB3"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02907B75"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7BDCD82B"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67D5FD4C" w14:textId="77777777" w:rsidTr="005F7F42">
        <w:trPr>
          <w:trHeight w:val="102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48FF9F65"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MACHINE A LAVER LES BOITES </w:t>
            </w:r>
          </w:p>
        </w:tc>
        <w:tc>
          <w:tcPr>
            <w:tcW w:w="1760" w:type="dxa"/>
            <w:tcBorders>
              <w:top w:val="nil"/>
              <w:left w:val="nil"/>
              <w:bottom w:val="single" w:sz="4" w:space="0" w:color="auto"/>
              <w:right w:val="single" w:sz="4" w:space="0" w:color="auto"/>
            </w:tcBorders>
            <w:shd w:val="clear" w:color="auto" w:fill="auto"/>
            <w:vAlign w:val="center"/>
            <w:hideMark/>
          </w:tcPr>
          <w:p w14:paraId="1192BFE9"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COMENDA</w:t>
            </w:r>
          </w:p>
        </w:tc>
        <w:tc>
          <w:tcPr>
            <w:tcW w:w="4480" w:type="dxa"/>
            <w:tcBorders>
              <w:top w:val="nil"/>
              <w:left w:val="nil"/>
              <w:bottom w:val="single" w:sz="4" w:space="0" w:color="auto"/>
              <w:right w:val="single" w:sz="4" w:space="0" w:color="auto"/>
            </w:tcBorders>
            <w:shd w:val="clear" w:color="auto" w:fill="auto"/>
            <w:vAlign w:val="center"/>
            <w:hideMark/>
          </w:tcPr>
          <w:p w14:paraId="45D8F56E" w14:textId="67472670"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v</w:t>
            </w:r>
            <w:r w:rsidR="006637E5">
              <w:rPr>
                <w:rFonts w:ascii="Arial Narrow" w:hAnsi="Arial Narrow" w:cs="Calibri"/>
                <w:color w:val="000000"/>
                <w:sz w:val="16"/>
                <w:szCs w:val="16"/>
                <w:lang w:eastAsia="fr-FR"/>
              </w:rPr>
              <w:t>é</w:t>
            </w:r>
            <w:r w:rsidRPr="005F7F42">
              <w:rPr>
                <w:rFonts w:ascii="Arial Narrow" w:hAnsi="Arial Narrow" w:cs="Calibri"/>
                <w:color w:val="000000"/>
                <w:sz w:val="16"/>
                <w:szCs w:val="16"/>
                <w:lang w:eastAsia="fr-FR"/>
              </w:rPr>
              <w:t>rins. Contrôle dureté de l'eau. Contrôle des doseurs de produits lessiviels. Préconisations constructeur maintena</w:t>
            </w:r>
            <w:r w:rsidR="0093164E">
              <w:rPr>
                <w:rFonts w:ascii="Arial Narrow" w:hAnsi="Arial Narrow" w:cs="Calibri"/>
                <w:color w:val="000000"/>
                <w:sz w:val="16"/>
                <w:szCs w:val="16"/>
                <w:lang w:eastAsia="fr-FR"/>
              </w:rPr>
              <w:t>n</w:t>
            </w:r>
            <w:r w:rsidRPr="005F7F42">
              <w:rPr>
                <w:rFonts w:ascii="Arial Narrow" w:hAnsi="Arial Narrow" w:cs="Calibri"/>
                <w:color w:val="000000"/>
                <w:sz w:val="16"/>
                <w:szCs w:val="16"/>
                <w:lang w:eastAsia="fr-FR"/>
              </w:rPr>
              <w:t xml:space="preserve">ce à 1 an </w:t>
            </w:r>
          </w:p>
        </w:tc>
        <w:tc>
          <w:tcPr>
            <w:tcW w:w="4480" w:type="dxa"/>
            <w:tcBorders>
              <w:top w:val="nil"/>
              <w:left w:val="nil"/>
              <w:bottom w:val="single" w:sz="4" w:space="0" w:color="auto"/>
              <w:right w:val="single" w:sz="4" w:space="0" w:color="auto"/>
            </w:tcBorders>
            <w:shd w:val="clear" w:color="auto" w:fill="auto"/>
            <w:vAlign w:val="center"/>
            <w:hideMark/>
          </w:tcPr>
          <w:p w14:paraId="2F4C681C" w14:textId="43F68B23"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v</w:t>
            </w:r>
            <w:r w:rsidR="0093164E">
              <w:rPr>
                <w:rFonts w:ascii="Arial Narrow" w:hAnsi="Arial Narrow" w:cs="Calibri"/>
                <w:color w:val="000000"/>
                <w:sz w:val="16"/>
                <w:szCs w:val="16"/>
                <w:lang w:eastAsia="fr-FR"/>
              </w:rPr>
              <w:t>é</w:t>
            </w:r>
            <w:r w:rsidRPr="005F7F42">
              <w:rPr>
                <w:rFonts w:ascii="Arial Narrow" w:hAnsi="Arial Narrow" w:cs="Calibri"/>
                <w:color w:val="000000"/>
                <w:sz w:val="16"/>
                <w:szCs w:val="16"/>
                <w:lang w:eastAsia="fr-FR"/>
              </w:rPr>
              <w:t>rins. Contrôle dureté de l'eau. Contrôle des doseurs de produits lessiviels. Préconisations constructeur maintena</w:t>
            </w:r>
            <w:r w:rsidR="0093164E">
              <w:rPr>
                <w:rFonts w:ascii="Arial Narrow" w:hAnsi="Arial Narrow" w:cs="Calibri"/>
                <w:color w:val="000000"/>
                <w:sz w:val="16"/>
                <w:szCs w:val="16"/>
                <w:lang w:eastAsia="fr-FR"/>
              </w:rPr>
              <w:t>n</w:t>
            </w:r>
            <w:r w:rsidRPr="005F7F42">
              <w:rPr>
                <w:rFonts w:ascii="Arial Narrow" w:hAnsi="Arial Narrow" w:cs="Calibri"/>
                <w:color w:val="000000"/>
                <w:sz w:val="16"/>
                <w:szCs w:val="16"/>
                <w:lang w:eastAsia="fr-FR"/>
              </w:rPr>
              <w:t xml:space="preserve">ce à 6 mois </w:t>
            </w:r>
          </w:p>
        </w:tc>
        <w:tc>
          <w:tcPr>
            <w:tcW w:w="4480" w:type="dxa"/>
            <w:tcBorders>
              <w:top w:val="nil"/>
              <w:left w:val="nil"/>
              <w:bottom w:val="single" w:sz="4" w:space="0" w:color="auto"/>
              <w:right w:val="single" w:sz="4" w:space="0" w:color="auto"/>
            </w:tcBorders>
            <w:shd w:val="clear" w:color="auto" w:fill="auto"/>
            <w:vAlign w:val="center"/>
            <w:hideMark/>
          </w:tcPr>
          <w:p w14:paraId="2142CA46"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1A569994"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074E7472"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0A31B58B" w14:textId="77777777" w:rsidTr="005F7F42">
        <w:trPr>
          <w:trHeight w:val="765"/>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17633C2E"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 5 SAUTEUSES</w:t>
            </w:r>
          </w:p>
        </w:tc>
        <w:tc>
          <w:tcPr>
            <w:tcW w:w="1760" w:type="dxa"/>
            <w:tcBorders>
              <w:top w:val="nil"/>
              <w:left w:val="nil"/>
              <w:bottom w:val="single" w:sz="4" w:space="0" w:color="auto"/>
              <w:right w:val="single" w:sz="4" w:space="0" w:color="auto"/>
            </w:tcBorders>
            <w:shd w:val="clear" w:color="auto" w:fill="auto"/>
            <w:vAlign w:val="center"/>
            <w:hideMark/>
          </w:tcPr>
          <w:p w14:paraId="550875F2"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RATIONAL</w:t>
            </w:r>
          </w:p>
        </w:tc>
        <w:tc>
          <w:tcPr>
            <w:tcW w:w="4480" w:type="dxa"/>
            <w:tcBorders>
              <w:top w:val="nil"/>
              <w:left w:val="nil"/>
              <w:bottom w:val="single" w:sz="4" w:space="0" w:color="auto"/>
              <w:right w:val="single" w:sz="4" w:space="0" w:color="auto"/>
            </w:tcBorders>
            <w:shd w:val="clear" w:color="auto" w:fill="auto"/>
            <w:vAlign w:val="center"/>
            <w:hideMark/>
          </w:tcPr>
          <w:p w14:paraId="40A19876" w14:textId="0CC756D4"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(capot). Resserrage des connections électriques.</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Graissage des v</w:t>
            </w:r>
            <w:r w:rsidR="0093164E">
              <w:rPr>
                <w:rFonts w:ascii="Arial Narrow" w:hAnsi="Arial Narrow" w:cs="Calibri"/>
                <w:color w:val="000000"/>
                <w:sz w:val="16"/>
                <w:szCs w:val="16"/>
                <w:lang w:eastAsia="fr-FR"/>
              </w:rPr>
              <w:t>é</w:t>
            </w:r>
            <w:r w:rsidRPr="005F7F42">
              <w:rPr>
                <w:rFonts w:ascii="Arial Narrow" w:hAnsi="Arial Narrow" w:cs="Calibri"/>
                <w:color w:val="000000"/>
                <w:sz w:val="16"/>
                <w:szCs w:val="16"/>
                <w:lang w:eastAsia="fr-FR"/>
              </w:rPr>
              <w:t>rins et vérification des sondes.</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Contrôle dureté de l'eau.</w:t>
            </w:r>
          </w:p>
        </w:tc>
        <w:tc>
          <w:tcPr>
            <w:tcW w:w="4480" w:type="dxa"/>
            <w:tcBorders>
              <w:top w:val="nil"/>
              <w:left w:val="nil"/>
              <w:bottom w:val="single" w:sz="4" w:space="0" w:color="auto"/>
              <w:right w:val="single" w:sz="4" w:space="0" w:color="auto"/>
            </w:tcBorders>
            <w:shd w:val="clear" w:color="auto" w:fill="auto"/>
            <w:vAlign w:val="center"/>
            <w:hideMark/>
          </w:tcPr>
          <w:p w14:paraId="1262AEA7" w14:textId="127283AD"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(capot). Resserrage des connections électriques.</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Graissage des v</w:t>
            </w:r>
            <w:r w:rsidR="0093164E">
              <w:rPr>
                <w:rFonts w:ascii="Arial Narrow" w:hAnsi="Arial Narrow" w:cs="Calibri"/>
                <w:color w:val="000000"/>
                <w:sz w:val="16"/>
                <w:szCs w:val="16"/>
                <w:lang w:eastAsia="fr-FR"/>
              </w:rPr>
              <w:t>é</w:t>
            </w:r>
            <w:r w:rsidRPr="005F7F42">
              <w:rPr>
                <w:rFonts w:ascii="Arial Narrow" w:hAnsi="Arial Narrow" w:cs="Calibri"/>
                <w:color w:val="000000"/>
                <w:sz w:val="16"/>
                <w:szCs w:val="16"/>
                <w:lang w:eastAsia="fr-FR"/>
              </w:rPr>
              <w:t>rins et vérification des sondes.</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Contrôle dureté de l'eau.</w:t>
            </w:r>
          </w:p>
        </w:tc>
        <w:tc>
          <w:tcPr>
            <w:tcW w:w="4480" w:type="dxa"/>
            <w:tcBorders>
              <w:top w:val="nil"/>
              <w:left w:val="nil"/>
              <w:bottom w:val="single" w:sz="4" w:space="0" w:color="auto"/>
              <w:right w:val="single" w:sz="4" w:space="0" w:color="auto"/>
            </w:tcBorders>
            <w:shd w:val="clear" w:color="000000" w:fill="FFFF00"/>
            <w:vAlign w:val="center"/>
            <w:hideMark/>
          </w:tcPr>
          <w:p w14:paraId="6ED2F097"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1 sauteuse en 2023/2024/2025 garantie 2 ans </w:t>
            </w:r>
          </w:p>
        </w:tc>
        <w:tc>
          <w:tcPr>
            <w:tcW w:w="2380" w:type="dxa"/>
            <w:tcBorders>
              <w:top w:val="nil"/>
              <w:left w:val="nil"/>
              <w:bottom w:val="single" w:sz="4" w:space="0" w:color="auto"/>
              <w:right w:val="single" w:sz="4" w:space="0" w:color="auto"/>
            </w:tcBorders>
            <w:shd w:val="clear" w:color="auto" w:fill="auto"/>
            <w:vAlign w:val="center"/>
            <w:hideMark/>
          </w:tcPr>
          <w:p w14:paraId="2D64CC57" w14:textId="4CE0C31C" w:rsidR="005F7F42" w:rsidRPr="005F7F42" w:rsidRDefault="00B545B7" w:rsidP="005F7F42">
            <w:pPr>
              <w:suppressAutoHyphens w:val="0"/>
              <w:jc w:val="center"/>
              <w:rPr>
                <w:rFonts w:ascii="Calibri" w:hAnsi="Calibri" w:cs="Calibri"/>
                <w:color w:val="000000"/>
                <w:sz w:val="22"/>
                <w:szCs w:val="22"/>
                <w:lang w:eastAsia="fr-FR"/>
              </w:rPr>
            </w:pPr>
            <w:r>
              <w:rPr>
                <w:rFonts w:ascii="Calibri" w:hAnsi="Calibri" w:cs="Calibri"/>
                <w:color w:val="000000"/>
                <w:sz w:val="22"/>
                <w:szCs w:val="22"/>
                <w:lang w:eastAsia="fr-FR"/>
              </w:rPr>
              <w:t>24</w:t>
            </w:r>
            <w:r w:rsidR="005F7F42" w:rsidRPr="005F7F42">
              <w:rPr>
                <w:rFonts w:ascii="Calibri" w:hAnsi="Calibri" w:cs="Calibri"/>
                <w:color w:val="000000"/>
                <w:sz w:val="22"/>
                <w:szCs w:val="22"/>
                <w:lang w:eastAsia="fr-FR"/>
              </w:rPr>
              <w:t>H</w:t>
            </w:r>
          </w:p>
        </w:tc>
        <w:tc>
          <w:tcPr>
            <w:tcW w:w="1200" w:type="dxa"/>
            <w:tcBorders>
              <w:top w:val="nil"/>
              <w:left w:val="nil"/>
              <w:bottom w:val="single" w:sz="4" w:space="0" w:color="auto"/>
              <w:right w:val="single" w:sz="4" w:space="0" w:color="auto"/>
            </w:tcBorders>
            <w:shd w:val="clear" w:color="auto" w:fill="auto"/>
            <w:vAlign w:val="center"/>
            <w:hideMark/>
          </w:tcPr>
          <w:p w14:paraId="0EFFE646"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20245C0A" w14:textId="77777777" w:rsidTr="005F7F42">
        <w:trPr>
          <w:trHeight w:val="765"/>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300E4C1F"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1 SAUTEUSE </w:t>
            </w:r>
          </w:p>
        </w:tc>
        <w:tc>
          <w:tcPr>
            <w:tcW w:w="1760" w:type="dxa"/>
            <w:tcBorders>
              <w:top w:val="nil"/>
              <w:left w:val="nil"/>
              <w:bottom w:val="single" w:sz="4" w:space="0" w:color="auto"/>
              <w:right w:val="single" w:sz="4" w:space="0" w:color="auto"/>
            </w:tcBorders>
            <w:shd w:val="clear" w:color="auto" w:fill="auto"/>
            <w:vAlign w:val="center"/>
            <w:hideMark/>
          </w:tcPr>
          <w:p w14:paraId="2F8B04B3"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ENODIS</w:t>
            </w:r>
          </w:p>
        </w:tc>
        <w:tc>
          <w:tcPr>
            <w:tcW w:w="4480" w:type="dxa"/>
            <w:tcBorders>
              <w:top w:val="nil"/>
              <w:left w:val="nil"/>
              <w:bottom w:val="single" w:sz="4" w:space="0" w:color="auto"/>
              <w:right w:val="single" w:sz="4" w:space="0" w:color="auto"/>
            </w:tcBorders>
            <w:shd w:val="clear" w:color="auto" w:fill="auto"/>
            <w:vAlign w:val="center"/>
            <w:hideMark/>
          </w:tcPr>
          <w:p w14:paraId="03400CCA" w14:textId="0649E701"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(capot). Resserrage des connections électriques.</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Graissage des v</w:t>
            </w:r>
            <w:r w:rsidR="0093164E">
              <w:rPr>
                <w:rFonts w:ascii="Arial Narrow" w:hAnsi="Arial Narrow" w:cs="Calibri"/>
                <w:color w:val="000000"/>
                <w:sz w:val="16"/>
                <w:szCs w:val="16"/>
                <w:lang w:eastAsia="fr-FR"/>
              </w:rPr>
              <w:t>é</w:t>
            </w:r>
            <w:r w:rsidRPr="005F7F42">
              <w:rPr>
                <w:rFonts w:ascii="Arial Narrow" w:hAnsi="Arial Narrow" w:cs="Calibri"/>
                <w:color w:val="000000"/>
                <w:sz w:val="16"/>
                <w:szCs w:val="16"/>
                <w:lang w:eastAsia="fr-FR"/>
              </w:rPr>
              <w:t>rins et vérification des sondes.</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Contrôle dureté de l'eau.</w:t>
            </w:r>
          </w:p>
        </w:tc>
        <w:tc>
          <w:tcPr>
            <w:tcW w:w="4480" w:type="dxa"/>
            <w:tcBorders>
              <w:top w:val="nil"/>
              <w:left w:val="nil"/>
              <w:bottom w:val="single" w:sz="4" w:space="0" w:color="auto"/>
              <w:right w:val="single" w:sz="4" w:space="0" w:color="auto"/>
            </w:tcBorders>
            <w:shd w:val="clear" w:color="auto" w:fill="auto"/>
            <w:vAlign w:val="center"/>
            <w:hideMark/>
          </w:tcPr>
          <w:p w14:paraId="4B3758FB" w14:textId="14AB6532"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(capot). Resserrage des connections électriques.</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Graissage des v</w:t>
            </w:r>
            <w:r w:rsidR="0093164E">
              <w:rPr>
                <w:rFonts w:ascii="Arial Narrow" w:hAnsi="Arial Narrow" w:cs="Calibri"/>
                <w:color w:val="000000"/>
                <w:sz w:val="16"/>
                <w:szCs w:val="16"/>
                <w:lang w:eastAsia="fr-FR"/>
              </w:rPr>
              <w:t>é</w:t>
            </w:r>
            <w:r w:rsidRPr="005F7F42">
              <w:rPr>
                <w:rFonts w:ascii="Arial Narrow" w:hAnsi="Arial Narrow" w:cs="Calibri"/>
                <w:color w:val="000000"/>
                <w:sz w:val="16"/>
                <w:szCs w:val="16"/>
                <w:lang w:eastAsia="fr-FR"/>
              </w:rPr>
              <w:t>rins et vérification des sondes.</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Contrôle dureté de l'eau.</w:t>
            </w:r>
          </w:p>
        </w:tc>
        <w:tc>
          <w:tcPr>
            <w:tcW w:w="4480" w:type="dxa"/>
            <w:tcBorders>
              <w:top w:val="nil"/>
              <w:left w:val="nil"/>
              <w:bottom w:val="single" w:sz="4" w:space="0" w:color="auto"/>
              <w:right w:val="single" w:sz="4" w:space="0" w:color="auto"/>
            </w:tcBorders>
            <w:shd w:val="clear" w:color="auto" w:fill="auto"/>
            <w:vAlign w:val="center"/>
            <w:hideMark/>
          </w:tcPr>
          <w:p w14:paraId="255D667C"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0B31709A" w14:textId="555DB20D" w:rsidR="005F7F42" w:rsidRPr="005F7F42" w:rsidRDefault="00B545B7" w:rsidP="005F7F42">
            <w:pPr>
              <w:suppressAutoHyphens w:val="0"/>
              <w:jc w:val="center"/>
              <w:rPr>
                <w:rFonts w:ascii="Calibri" w:hAnsi="Calibri" w:cs="Calibri"/>
                <w:color w:val="000000"/>
                <w:sz w:val="22"/>
                <w:szCs w:val="22"/>
                <w:lang w:eastAsia="fr-FR"/>
              </w:rPr>
            </w:pPr>
            <w:r>
              <w:rPr>
                <w:rFonts w:ascii="Calibri" w:hAnsi="Calibri" w:cs="Calibri"/>
                <w:color w:val="000000"/>
                <w:sz w:val="22"/>
                <w:szCs w:val="22"/>
                <w:lang w:eastAsia="fr-FR"/>
              </w:rPr>
              <w:t>24</w:t>
            </w:r>
            <w:r w:rsidR="005F7F42" w:rsidRPr="005F7F42">
              <w:rPr>
                <w:rFonts w:ascii="Calibri" w:hAnsi="Calibri" w:cs="Calibri"/>
                <w:color w:val="000000"/>
                <w:sz w:val="22"/>
                <w:szCs w:val="22"/>
                <w:lang w:eastAsia="fr-FR"/>
              </w:rPr>
              <w:t>H</w:t>
            </w:r>
          </w:p>
        </w:tc>
        <w:tc>
          <w:tcPr>
            <w:tcW w:w="1200" w:type="dxa"/>
            <w:tcBorders>
              <w:top w:val="nil"/>
              <w:left w:val="nil"/>
              <w:bottom w:val="single" w:sz="4" w:space="0" w:color="auto"/>
              <w:right w:val="single" w:sz="4" w:space="0" w:color="auto"/>
            </w:tcBorders>
            <w:shd w:val="clear" w:color="auto" w:fill="auto"/>
            <w:vAlign w:val="center"/>
            <w:hideMark/>
          </w:tcPr>
          <w:p w14:paraId="02B9775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5640676D" w14:textId="77777777" w:rsidTr="005F7F42">
        <w:trPr>
          <w:trHeight w:val="1275"/>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2DEBA2C9"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lastRenderedPageBreak/>
              <w:t>MARMITE</w:t>
            </w:r>
          </w:p>
        </w:tc>
        <w:tc>
          <w:tcPr>
            <w:tcW w:w="1760" w:type="dxa"/>
            <w:tcBorders>
              <w:top w:val="nil"/>
              <w:left w:val="nil"/>
              <w:bottom w:val="single" w:sz="4" w:space="0" w:color="auto"/>
              <w:right w:val="single" w:sz="4" w:space="0" w:color="auto"/>
            </w:tcBorders>
            <w:shd w:val="clear" w:color="auto" w:fill="auto"/>
            <w:vAlign w:val="center"/>
            <w:hideMark/>
          </w:tcPr>
          <w:p w14:paraId="43D0B783"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CLEVELAND</w:t>
            </w:r>
          </w:p>
        </w:tc>
        <w:tc>
          <w:tcPr>
            <w:tcW w:w="4480" w:type="dxa"/>
            <w:tcBorders>
              <w:top w:val="nil"/>
              <w:left w:val="nil"/>
              <w:bottom w:val="single" w:sz="4" w:space="0" w:color="auto"/>
              <w:right w:val="single" w:sz="4" w:space="0" w:color="auto"/>
            </w:tcBorders>
            <w:shd w:val="clear" w:color="auto" w:fill="auto"/>
            <w:vAlign w:val="center"/>
            <w:hideMark/>
          </w:tcPr>
          <w:p w14:paraId="391CE2CC" w14:textId="0C9EFA36"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glissières.</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Lubrif</w:t>
            </w:r>
            <w:r w:rsidR="0093164E">
              <w:rPr>
                <w:rFonts w:ascii="Arial Narrow" w:hAnsi="Arial Narrow" w:cs="Calibri"/>
                <w:color w:val="000000"/>
                <w:sz w:val="16"/>
                <w:szCs w:val="16"/>
                <w:lang w:eastAsia="fr-FR"/>
              </w:rPr>
              <w:t>i</w:t>
            </w:r>
            <w:r w:rsidRPr="005F7F42">
              <w:rPr>
                <w:rFonts w:ascii="Arial Narrow" w:hAnsi="Arial Narrow" w:cs="Calibri"/>
                <w:color w:val="000000"/>
                <w:sz w:val="16"/>
                <w:szCs w:val="16"/>
                <w:lang w:eastAsia="fr-FR"/>
              </w:rPr>
              <w:t>er les axes et nettoyer les tamis. Resserrage des connections électriques. Graissage des v</w:t>
            </w:r>
            <w:r w:rsidR="0093164E">
              <w:rPr>
                <w:rFonts w:ascii="Arial Narrow" w:hAnsi="Arial Narrow" w:cs="Calibri"/>
                <w:color w:val="000000"/>
                <w:sz w:val="16"/>
                <w:szCs w:val="16"/>
                <w:lang w:eastAsia="fr-FR"/>
              </w:rPr>
              <w:t>é</w:t>
            </w:r>
            <w:r w:rsidRPr="005F7F42">
              <w:rPr>
                <w:rFonts w:ascii="Arial Narrow" w:hAnsi="Arial Narrow" w:cs="Calibri"/>
                <w:color w:val="000000"/>
                <w:sz w:val="16"/>
                <w:szCs w:val="16"/>
                <w:lang w:eastAsia="fr-FR"/>
              </w:rPr>
              <w:t>rins, vidange l'huile et remplacer filtres. Détartrage et contrôle de la dureté de l'eau</w:t>
            </w:r>
          </w:p>
        </w:tc>
        <w:tc>
          <w:tcPr>
            <w:tcW w:w="4480" w:type="dxa"/>
            <w:tcBorders>
              <w:top w:val="nil"/>
              <w:left w:val="nil"/>
              <w:bottom w:val="single" w:sz="4" w:space="0" w:color="auto"/>
              <w:right w:val="single" w:sz="4" w:space="0" w:color="auto"/>
            </w:tcBorders>
            <w:shd w:val="clear" w:color="auto" w:fill="auto"/>
            <w:vAlign w:val="center"/>
            <w:hideMark/>
          </w:tcPr>
          <w:p w14:paraId="24358D85" w14:textId="58045248"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glissières.</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Lubrif</w:t>
            </w:r>
            <w:r w:rsidR="0093164E">
              <w:rPr>
                <w:rFonts w:ascii="Arial Narrow" w:hAnsi="Arial Narrow" w:cs="Calibri"/>
                <w:color w:val="000000"/>
                <w:sz w:val="16"/>
                <w:szCs w:val="16"/>
                <w:lang w:eastAsia="fr-FR"/>
              </w:rPr>
              <w:t>i</w:t>
            </w:r>
            <w:r w:rsidRPr="005F7F42">
              <w:rPr>
                <w:rFonts w:ascii="Arial Narrow" w:hAnsi="Arial Narrow" w:cs="Calibri"/>
                <w:color w:val="000000"/>
                <w:sz w:val="16"/>
                <w:szCs w:val="16"/>
                <w:lang w:eastAsia="fr-FR"/>
              </w:rPr>
              <w:t>er les axes et nettoyer les tamis. Resserrage des connections électriques. Graissage des v</w:t>
            </w:r>
            <w:r w:rsidR="0093164E">
              <w:rPr>
                <w:rFonts w:ascii="Arial Narrow" w:hAnsi="Arial Narrow" w:cs="Calibri"/>
                <w:color w:val="000000"/>
                <w:sz w:val="16"/>
                <w:szCs w:val="16"/>
                <w:lang w:eastAsia="fr-FR"/>
              </w:rPr>
              <w:t>é</w:t>
            </w:r>
            <w:r w:rsidRPr="005F7F42">
              <w:rPr>
                <w:rFonts w:ascii="Arial Narrow" w:hAnsi="Arial Narrow" w:cs="Calibri"/>
                <w:color w:val="000000"/>
                <w:sz w:val="16"/>
                <w:szCs w:val="16"/>
                <w:lang w:eastAsia="fr-FR"/>
              </w:rPr>
              <w:t>rins, vidange l'huile et remplacer filtres. Détartrage et contrôle de la dureté de l'eau</w:t>
            </w:r>
          </w:p>
        </w:tc>
        <w:tc>
          <w:tcPr>
            <w:tcW w:w="4480" w:type="dxa"/>
            <w:tcBorders>
              <w:top w:val="nil"/>
              <w:left w:val="nil"/>
              <w:bottom w:val="single" w:sz="4" w:space="0" w:color="auto"/>
              <w:right w:val="single" w:sz="4" w:space="0" w:color="auto"/>
            </w:tcBorders>
            <w:shd w:val="clear" w:color="auto" w:fill="auto"/>
            <w:vAlign w:val="center"/>
            <w:hideMark/>
          </w:tcPr>
          <w:p w14:paraId="3582DFE3"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78D3E69F" w14:textId="4212BAF3" w:rsidR="005F7F42" w:rsidRPr="005F7F42" w:rsidRDefault="00B545B7" w:rsidP="005F7F42">
            <w:pPr>
              <w:suppressAutoHyphens w:val="0"/>
              <w:jc w:val="center"/>
              <w:rPr>
                <w:rFonts w:ascii="Calibri" w:hAnsi="Calibri" w:cs="Calibri"/>
                <w:color w:val="000000"/>
                <w:sz w:val="22"/>
                <w:szCs w:val="22"/>
                <w:lang w:eastAsia="fr-FR"/>
              </w:rPr>
            </w:pPr>
            <w:r>
              <w:rPr>
                <w:rFonts w:ascii="Calibri" w:hAnsi="Calibri" w:cs="Calibri"/>
                <w:color w:val="000000"/>
                <w:sz w:val="22"/>
                <w:szCs w:val="22"/>
                <w:lang w:eastAsia="fr-FR"/>
              </w:rPr>
              <w:t>24</w:t>
            </w:r>
            <w:r w:rsidR="005F7F42" w:rsidRPr="005F7F42">
              <w:rPr>
                <w:rFonts w:ascii="Calibri" w:hAnsi="Calibri" w:cs="Calibri"/>
                <w:color w:val="000000"/>
                <w:sz w:val="22"/>
                <w:szCs w:val="22"/>
                <w:lang w:eastAsia="fr-FR"/>
              </w:rPr>
              <w:t>H</w:t>
            </w:r>
          </w:p>
        </w:tc>
        <w:tc>
          <w:tcPr>
            <w:tcW w:w="1200" w:type="dxa"/>
            <w:tcBorders>
              <w:top w:val="nil"/>
              <w:left w:val="nil"/>
              <w:bottom w:val="single" w:sz="4" w:space="0" w:color="auto"/>
              <w:right w:val="single" w:sz="4" w:space="0" w:color="auto"/>
            </w:tcBorders>
            <w:shd w:val="clear" w:color="auto" w:fill="auto"/>
            <w:vAlign w:val="center"/>
            <w:hideMark/>
          </w:tcPr>
          <w:p w14:paraId="744355D3"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58D7583A"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7FCCB076"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MIXER </w:t>
            </w:r>
          </w:p>
        </w:tc>
        <w:tc>
          <w:tcPr>
            <w:tcW w:w="1760" w:type="dxa"/>
            <w:tcBorders>
              <w:top w:val="nil"/>
              <w:left w:val="nil"/>
              <w:bottom w:val="single" w:sz="4" w:space="0" w:color="auto"/>
              <w:right w:val="single" w:sz="4" w:space="0" w:color="auto"/>
            </w:tcBorders>
            <w:shd w:val="clear" w:color="auto" w:fill="auto"/>
            <w:vAlign w:val="center"/>
            <w:hideMark/>
          </w:tcPr>
          <w:p w14:paraId="6A9AA656"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SAMMIC</w:t>
            </w:r>
          </w:p>
        </w:tc>
        <w:tc>
          <w:tcPr>
            <w:tcW w:w="4480" w:type="dxa"/>
            <w:tcBorders>
              <w:top w:val="nil"/>
              <w:left w:val="nil"/>
              <w:bottom w:val="single" w:sz="4" w:space="0" w:color="auto"/>
              <w:right w:val="single" w:sz="4" w:space="0" w:color="auto"/>
            </w:tcBorders>
            <w:shd w:val="clear" w:color="auto" w:fill="auto"/>
            <w:vAlign w:val="center"/>
            <w:hideMark/>
          </w:tcPr>
          <w:p w14:paraId="49EC1AAA"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01C7DB68"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6B38CA9E"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7CC2052F"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3A4DE1AC"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0A687360"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860939E"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TRANCHEUR JAMBON</w:t>
            </w:r>
          </w:p>
        </w:tc>
        <w:tc>
          <w:tcPr>
            <w:tcW w:w="1760" w:type="dxa"/>
            <w:tcBorders>
              <w:top w:val="nil"/>
              <w:left w:val="nil"/>
              <w:bottom w:val="single" w:sz="4" w:space="0" w:color="auto"/>
              <w:right w:val="single" w:sz="4" w:space="0" w:color="auto"/>
            </w:tcBorders>
            <w:shd w:val="clear" w:color="auto" w:fill="auto"/>
            <w:vAlign w:val="center"/>
            <w:hideMark/>
          </w:tcPr>
          <w:p w14:paraId="0C0BF97B"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MAJOR SLICE</w:t>
            </w:r>
          </w:p>
        </w:tc>
        <w:tc>
          <w:tcPr>
            <w:tcW w:w="4480" w:type="dxa"/>
            <w:tcBorders>
              <w:top w:val="nil"/>
              <w:left w:val="nil"/>
              <w:bottom w:val="single" w:sz="4" w:space="0" w:color="auto"/>
              <w:right w:val="single" w:sz="4" w:space="0" w:color="auto"/>
            </w:tcBorders>
            <w:shd w:val="clear" w:color="auto" w:fill="auto"/>
            <w:vAlign w:val="center"/>
            <w:hideMark/>
          </w:tcPr>
          <w:p w14:paraId="426E986F"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27DAAF5F"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0B868936"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434A8AD9"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1DBD8372"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3B34D641"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641EDDE0"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TRANCHEUR JAMBON</w:t>
            </w:r>
          </w:p>
        </w:tc>
        <w:tc>
          <w:tcPr>
            <w:tcW w:w="1760" w:type="dxa"/>
            <w:tcBorders>
              <w:top w:val="nil"/>
              <w:left w:val="nil"/>
              <w:bottom w:val="single" w:sz="4" w:space="0" w:color="auto"/>
              <w:right w:val="single" w:sz="4" w:space="0" w:color="auto"/>
            </w:tcBorders>
            <w:shd w:val="clear" w:color="auto" w:fill="auto"/>
            <w:vAlign w:val="center"/>
            <w:hideMark/>
          </w:tcPr>
          <w:p w14:paraId="0F32B677"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MANCONI</w:t>
            </w:r>
          </w:p>
        </w:tc>
        <w:tc>
          <w:tcPr>
            <w:tcW w:w="4480" w:type="dxa"/>
            <w:tcBorders>
              <w:top w:val="nil"/>
              <w:left w:val="nil"/>
              <w:bottom w:val="single" w:sz="4" w:space="0" w:color="auto"/>
              <w:right w:val="single" w:sz="4" w:space="0" w:color="auto"/>
            </w:tcBorders>
            <w:shd w:val="clear" w:color="auto" w:fill="auto"/>
            <w:vAlign w:val="center"/>
            <w:hideMark/>
          </w:tcPr>
          <w:p w14:paraId="278EAFC6"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27FA0FC7"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3F3C1EC2"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0074CDAD"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1C03071E"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43D589AB" w14:textId="77777777" w:rsidTr="005F7F42">
        <w:trPr>
          <w:trHeight w:val="102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750C3E1C"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BLIXER </w:t>
            </w:r>
          </w:p>
        </w:tc>
        <w:tc>
          <w:tcPr>
            <w:tcW w:w="1760" w:type="dxa"/>
            <w:tcBorders>
              <w:top w:val="nil"/>
              <w:left w:val="nil"/>
              <w:bottom w:val="single" w:sz="4" w:space="0" w:color="auto"/>
              <w:right w:val="single" w:sz="4" w:space="0" w:color="auto"/>
            </w:tcBorders>
            <w:shd w:val="clear" w:color="auto" w:fill="auto"/>
            <w:vAlign w:val="center"/>
            <w:hideMark/>
          </w:tcPr>
          <w:p w14:paraId="71B7AD0F"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ROBOT COUPE</w:t>
            </w:r>
          </w:p>
        </w:tc>
        <w:tc>
          <w:tcPr>
            <w:tcW w:w="4480" w:type="dxa"/>
            <w:tcBorders>
              <w:top w:val="nil"/>
              <w:left w:val="nil"/>
              <w:bottom w:val="single" w:sz="4" w:space="0" w:color="auto"/>
              <w:right w:val="single" w:sz="4" w:space="0" w:color="auto"/>
            </w:tcBorders>
            <w:shd w:val="clear" w:color="auto" w:fill="auto"/>
            <w:vAlign w:val="center"/>
            <w:hideMark/>
          </w:tcPr>
          <w:p w14:paraId="2E770014" w14:textId="477E4EAE"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Vérification des joints</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et des organes de sécurité. Remplacement</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des lames. Remplacement des bagues à lèvres.</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 xml:space="preserve">Remplacement du joint de fond de cuve. Remplacement joint de couvercle </w:t>
            </w:r>
          </w:p>
        </w:tc>
        <w:tc>
          <w:tcPr>
            <w:tcW w:w="4480" w:type="dxa"/>
            <w:tcBorders>
              <w:top w:val="nil"/>
              <w:left w:val="nil"/>
              <w:bottom w:val="single" w:sz="4" w:space="0" w:color="auto"/>
              <w:right w:val="single" w:sz="4" w:space="0" w:color="auto"/>
            </w:tcBorders>
            <w:shd w:val="clear" w:color="auto" w:fill="auto"/>
            <w:vAlign w:val="center"/>
            <w:hideMark/>
          </w:tcPr>
          <w:p w14:paraId="264ABAD6" w14:textId="258740A1"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Vérification des joints</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et des organes de sécurité. Remplacement</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des lames. Remplacement des bagues à lèvres.</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 xml:space="preserve">Remplacement du joint de fond de cuve. Remplacement joint de couvercle </w:t>
            </w:r>
          </w:p>
        </w:tc>
        <w:tc>
          <w:tcPr>
            <w:tcW w:w="4480" w:type="dxa"/>
            <w:tcBorders>
              <w:top w:val="nil"/>
              <w:left w:val="nil"/>
              <w:bottom w:val="single" w:sz="4" w:space="0" w:color="auto"/>
              <w:right w:val="single" w:sz="4" w:space="0" w:color="auto"/>
            </w:tcBorders>
            <w:shd w:val="clear" w:color="auto" w:fill="auto"/>
            <w:noWrap/>
            <w:vAlign w:val="center"/>
            <w:hideMark/>
          </w:tcPr>
          <w:p w14:paraId="1BEE66BB"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noWrap/>
            <w:vAlign w:val="center"/>
            <w:hideMark/>
          </w:tcPr>
          <w:p w14:paraId="23E7D63F"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1012FF37"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66E2D675"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720F30CC"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COUPE TOMATE TRS</w:t>
            </w:r>
          </w:p>
        </w:tc>
        <w:tc>
          <w:tcPr>
            <w:tcW w:w="1760" w:type="dxa"/>
            <w:tcBorders>
              <w:top w:val="nil"/>
              <w:left w:val="nil"/>
              <w:bottom w:val="single" w:sz="4" w:space="0" w:color="auto"/>
              <w:right w:val="single" w:sz="4" w:space="0" w:color="auto"/>
            </w:tcBorders>
            <w:shd w:val="clear" w:color="auto" w:fill="auto"/>
            <w:vAlign w:val="center"/>
            <w:hideMark/>
          </w:tcPr>
          <w:p w14:paraId="4BCFED7B"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DITO SAMA</w:t>
            </w:r>
          </w:p>
        </w:tc>
        <w:tc>
          <w:tcPr>
            <w:tcW w:w="4480" w:type="dxa"/>
            <w:tcBorders>
              <w:top w:val="nil"/>
              <w:left w:val="nil"/>
              <w:bottom w:val="single" w:sz="4" w:space="0" w:color="auto"/>
              <w:right w:val="single" w:sz="4" w:space="0" w:color="auto"/>
            </w:tcBorders>
            <w:shd w:val="clear" w:color="auto" w:fill="auto"/>
            <w:vAlign w:val="center"/>
            <w:hideMark/>
          </w:tcPr>
          <w:p w14:paraId="02D66CC4"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77174FF3"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546318B0"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78B6E8A2"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1C0780BF"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27DBEFB6"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274A33C0"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OUVRE BOITE </w:t>
            </w:r>
          </w:p>
        </w:tc>
        <w:tc>
          <w:tcPr>
            <w:tcW w:w="1760" w:type="dxa"/>
            <w:tcBorders>
              <w:top w:val="nil"/>
              <w:left w:val="nil"/>
              <w:bottom w:val="single" w:sz="4" w:space="0" w:color="auto"/>
              <w:right w:val="single" w:sz="4" w:space="0" w:color="auto"/>
            </w:tcBorders>
            <w:shd w:val="clear" w:color="auto" w:fill="auto"/>
            <w:vAlign w:val="center"/>
            <w:hideMark/>
          </w:tcPr>
          <w:p w14:paraId="64B02025"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TELLIER</w:t>
            </w:r>
          </w:p>
        </w:tc>
        <w:tc>
          <w:tcPr>
            <w:tcW w:w="4480" w:type="dxa"/>
            <w:tcBorders>
              <w:top w:val="nil"/>
              <w:left w:val="nil"/>
              <w:bottom w:val="single" w:sz="4" w:space="0" w:color="auto"/>
              <w:right w:val="single" w:sz="4" w:space="0" w:color="auto"/>
            </w:tcBorders>
            <w:shd w:val="clear" w:color="auto" w:fill="auto"/>
            <w:vAlign w:val="center"/>
            <w:hideMark/>
          </w:tcPr>
          <w:p w14:paraId="53CE0BA6"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22A1C1D6"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3296031D"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4002373E"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300E18D8"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6BAF5FB9" w14:textId="77777777" w:rsidTr="005F7F42">
        <w:trPr>
          <w:trHeight w:val="102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3B87D968"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TUNNEL DE LAVAGE CAGETTE</w:t>
            </w:r>
          </w:p>
        </w:tc>
        <w:tc>
          <w:tcPr>
            <w:tcW w:w="1760" w:type="dxa"/>
            <w:tcBorders>
              <w:top w:val="nil"/>
              <w:left w:val="nil"/>
              <w:bottom w:val="single" w:sz="4" w:space="0" w:color="auto"/>
              <w:right w:val="single" w:sz="4" w:space="0" w:color="auto"/>
            </w:tcBorders>
            <w:shd w:val="clear" w:color="auto" w:fill="auto"/>
            <w:vAlign w:val="center"/>
            <w:hideMark/>
          </w:tcPr>
          <w:p w14:paraId="65AC3EC6"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MEIKO</w:t>
            </w:r>
          </w:p>
        </w:tc>
        <w:tc>
          <w:tcPr>
            <w:tcW w:w="4480" w:type="dxa"/>
            <w:tcBorders>
              <w:top w:val="nil"/>
              <w:left w:val="nil"/>
              <w:bottom w:val="single" w:sz="4" w:space="0" w:color="auto"/>
              <w:right w:val="single" w:sz="4" w:space="0" w:color="auto"/>
            </w:tcBorders>
            <w:shd w:val="clear" w:color="auto" w:fill="auto"/>
            <w:vAlign w:val="center"/>
            <w:hideMark/>
          </w:tcPr>
          <w:p w14:paraId="1BF12386" w14:textId="21D259DC"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v</w:t>
            </w:r>
            <w:r w:rsidR="0093164E">
              <w:rPr>
                <w:rFonts w:ascii="Arial Narrow" w:hAnsi="Arial Narrow" w:cs="Calibri"/>
                <w:color w:val="000000"/>
                <w:sz w:val="16"/>
                <w:szCs w:val="16"/>
                <w:lang w:eastAsia="fr-FR"/>
              </w:rPr>
              <w:t>é</w:t>
            </w:r>
            <w:r w:rsidRPr="005F7F42">
              <w:rPr>
                <w:rFonts w:ascii="Arial Narrow" w:hAnsi="Arial Narrow" w:cs="Calibri"/>
                <w:color w:val="000000"/>
                <w:sz w:val="16"/>
                <w:szCs w:val="16"/>
                <w:lang w:eastAsia="fr-FR"/>
              </w:rPr>
              <w:t>rins. Contrôle dureté de l'eau. Contrôle des doseurs de produits lessiviels. Préconisations constructeur maintena</w:t>
            </w:r>
            <w:r w:rsidR="0093164E">
              <w:rPr>
                <w:rFonts w:ascii="Arial Narrow" w:hAnsi="Arial Narrow" w:cs="Calibri"/>
                <w:color w:val="000000"/>
                <w:sz w:val="16"/>
                <w:szCs w:val="16"/>
                <w:lang w:eastAsia="fr-FR"/>
              </w:rPr>
              <w:t>n</w:t>
            </w:r>
            <w:r w:rsidRPr="005F7F42">
              <w:rPr>
                <w:rFonts w:ascii="Arial Narrow" w:hAnsi="Arial Narrow" w:cs="Calibri"/>
                <w:color w:val="000000"/>
                <w:sz w:val="16"/>
                <w:szCs w:val="16"/>
                <w:lang w:eastAsia="fr-FR"/>
              </w:rPr>
              <w:t xml:space="preserve">ce à 1 an </w:t>
            </w:r>
          </w:p>
        </w:tc>
        <w:tc>
          <w:tcPr>
            <w:tcW w:w="4480" w:type="dxa"/>
            <w:tcBorders>
              <w:top w:val="nil"/>
              <w:left w:val="nil"/>
              <w:bottom w:val="single" w:sz="4" w:space="0" w:color="auto"/>
              <w:right w:val="single" w:sz="4" w:space="0" w:color="auto"/>
            </w:tcBorders>
            <w:shd w:val="clear" w:color="auto" w:fill="auto"/>
            <w:vAlign w:val="center"/>
            <w:hideMark/>
          </w:tcPr>
          <w:p w14:paraId="0CEC8D3F" w14:textId="32EC3BDF"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v</w:t>
            </w:r>
            <w:r w:rsidR="0093164E">
              <w:rPr>
                <w:rFonts w:ascii="Arial Narrow" w:hAnsi="Arial Narrow" w:cs="Calibri"/>
                <w:color w:val="000000"/>
                <w:sz w:val="16"/>
                <w:szCs w:val="16"/>
                <w:lang w:eastAsia="fr-FR"/>
              </w:rPr>
              <w:t>é</w:t>
            </w:r>
            <w:r w:rsidRPr="005F7F42">
              <w:rPr>
                <w:rFonts w:ascii="Arial Narrow" w:hAnsi="Arial Narrow" w:cs="Calibri"/>
                <w:color w:val="000000"/>
                <w:sz w:val="16"/>
                <w:szCs w:val="16"/>
                <w:lang w:eastAsia="fr-FR"/>
              </w:rPr>
              <w:t>rins. Contrôle dureté de l'eau. Contrôle des doseurs de produits lessiviels. Préconisations constructeur maintena</w:t>
            </w:r>
            <w:r w:rsidR="0093164E">
              <w:rPr>
                <w:rFonts w:ascii="Arial Narrow" w:hAnsi="Arial Narrow" w:cs="Calibri"/>
                <w:color w:val="000000"/>
                <w:sz w:val="16"/>
                <w:szCs w:val="16"/>
                <w:lang w:eastAsia="fr-FR"/>
              </w:rPr>
              <w:t>n</w:t>
            </w:r>
            <w:r w:rsidRPr="005F7F42">
              <w:rPr>
                <w:rFonts w:ascii="Arial Narrow" w:hAnsi="Arial Narrow" w:cs="Calibri"/>
                <w:color w:val="000000"/>
                <w:sz w:val="16"/>
                <w:szCs w:val="16"/>
                <w:lang w:eastAsia="fr-FR"/>
              </w:rPr>
              <w:t xml:space="preserve">ce à 6 mois </w:t>
            </w:r>
          </w:p>
        </w:tc>
        <w:tc>
          <w:tcPr>
            <w:tcW w:w="4480" w:type="dxa"/>
            <w:tcBorders>
              <w:top w:val="nil"/>
              <w:left w:val="nil"/>
              <w:bottom w:val="single" w:sz="4" w:space="0" w:color="auto"/>
              <w:right w:val="single" w:sz="4" w:space="0" w:color="auto"/>
            </w:tcBorders>
            <w:shd w:val="clear" w:color="auto" w:fill="auto"/>
            <w:vAlign w:val="center"/>
            <w:hideMark/>
          </w:tcPr>
          <w:p w14:paraId="69F35AE3"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37F2AEB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7425DD80"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bl>
    <w:p w14:paraId="20909762" w14:textId="77777777" w:rsidR="005F7F42" w:rsidRDefault="005F7F42">
      <w:pPr>
        <w:suppressAutoHyphens w:val="0"/>
        <w:rPr>
          <w:rFonts w:ascii="Comic Sans MS" w:hAnsi="Comic Sans MS" w:cs="Comic Sans MS"/>
          <w:b/>
          <w:sz w:val="28"/>
          <w:szCs w:val="28"/>
        </w:rPr>
      </w:pPr>
    </w:p>
    <w:tbl>
      <w:tblPr>
        <w:tblW w:w="21300" w:type="dxa"/>
        <w:tblCellMar>
          <w:left w:w="70" w:type="dxa"/>
          <w:right w:w="70" w:type="dxa"/>
        </w:tblCellMar>
        <w:tblLook w:val="04A0" w:firstRow="1" w:lastRow="0" w:firstColumn="1" w:lastColumn="0" w:noHBand="0" w:noVBand="1"/>
      </w:tblPr>
      <w:tblGrid>
        <w:gridCol w:w="2520"/>
        <w:gridCol w:w="1760"/>
        <w:gridCol w:w="4480"/>
        <w:gridCol w:w="4480"/>
        <w:gridCol w:w="4480"/>
        <w:gridCol w:w="2380"/>
        <w:gridCol w:w="1200"/>
      </w:tblGrid>
      <w:tr w:rsidR="005F7F42" w:rsidRPr="005F7F42" w14:paraId="7EB3AB82" w14:textId="77777777" w:rsidTr="005F7F42">
        <w:trPr>
          <w:trHeight w:val="300"/>
        </w:trPr>
        <w:tc>
          <w:tcPr>
            <w:tcW w:w="20100" w:type="dxa"/>
            <w:gridSpan w:val="6"/>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06C9E2D" w14:textId="45002FF2" w:rsidR="005F7F42" w:rsidRPr="005F7F42" w:rsidRDefault="005F7F42" w:rsidP="005F7F42">
            <w:pPr>
              <w:suppressAutoHyphens w:val="0"/>
              <w:jc w:val="center"/>
              <w:rPr>
                <w:rFonts w:ascii="Calibri" w:hAnsi="Calibri" w:cs="Calibri"/>
                <w:b/>
                <w:bCs/>
                <w:color w:val="000000"/>
                <w:sz w:val="22"/>
                <w:szCs w:val="22"/>
                <w:lang w:eastAsia="fr-FR"/>
              </w:rPr>
            </w:pPr>
            <w:r w:rsidRPr="005F7F42">
              <w:rPr>
                <w:rFonts w:ascii="Calibri" w:hAnsi="Calibri" w:cs="Calibri"/>
                <w:b/>
                <w:bCs/>
                <w:color w:val="000000"/>
                <w:sz w:val="22"/>
                <w:szCs w:val="22"/>
                <w:lang w:eastAsia="fr-FR"/>
              </w:rPr>
              <w:t xml:space="preserve">LOT 1 MATERIEL du GCS NORD LORRAINE </w:t>
            </w:r>
          </w:p>
        </w:tc>
        <w:tc>
          <w:tcPr>
            <w:tcW w:w="1200" w:type="dxa"/>
            <w:tcBorders>
              <w:top w:val="single" w:sz="4" w:space="0" w:color="auto"/>
              <w:left w:val="nil"/>
              <w:bottom w:val="single" w:sz="4" w:space="0" w:color="auto"/>
              <w:right w:val="single" w:sz="4" w:space="0" w:color="auto"/>
            </w:tcBorders>
            <w:shd w:val="clear" w:color="000000" w:fill="D9D9D9"/>
            <w:noWrap/>
            <w:vAlign w:val="center"/>
            <w:hideMark/>
          </w:tcPr>
          <w:p w14:paraId="21FCEA42"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0399CA6C" w14:textId="77777777" w:rsidTr="005F7F42">
        <w:trPr>
          <w:trHeight w:val="900"/>
        </w:trPr>
        <w:tc>
          <w:tcPr>
            <w:tcW w:w="2520" w:type="dxa"/>
            <w:tcBorders>
              <w:top w:val="nil"/>
              <w:left w:val="single" w:sz="4" w:space="0" w:color="auto"/>
              <w:bottom w:val="single" w:sz="4" w:space="0" w:color="auto"/>
              <w:right w:val="single" w:sz="4" w:space="0" w:color="auto"/>
            </w:tcBorders>
            <w:shd w:val="clear" w:color="000000" w:fill="D9D9D9"/>
            <w:vAlign w:val="center"/>
            <w:hideMark/>
          </w:tcPr>
          <w:p w14:paraId="4DC789A5" w14:textId="77777777" w:rsidR="005F7F42" w:rsidRPr="005F7F42" w:rsidRDefault="005F7F42" w:rsidP="005F7F42">
            <w:pPr>
              <w:suppressAutoHyphens w:val="0"/>
              <w:jc w:val="center"/>
              <w:rPr>
                <w:rFonts w:ascii="Calibri" w:hAnsi="Calibri" w:cs="Calibri"/>
                <w:b/>
                <w:bCs/>
                <w:color w:val="000000"/>
                <w:sz w:val="22"/>
                <w:szCs w:val="22"/>
                <w:lang w:eastAsia="fr-FR"/>
              </w:rPr>
            </w:pPr>
            <w:r w:rsidRPr="005F7F42">
              <w:rPr>
                <w:rFonts w:ascii="Calibri" w:hAnsi="Calibri" w:cs="Calibri"/>
                <w:b/>
                <w:bCs/>
                <w:color w:val="000000"/>
                <w:sz w:val="22"/>
                <w:szCs w:val="22"/>
                <w:lang w:eastAsia="fr-FR"/>
              </w:rPr>
              <w:t>DESIGNATION DU MATERIEL</w:t>
            </w:r>
          </w:p>
        </w:tc>
        <w:tc>
          <w:tcPr>
            <w:tcW w:w="1760" w:type="dxa"/>
            <w:tcBorders>
              <w:top w:val="nil"/>
              <w:left w:val="nil"/>
              <w:bottom w:val="single" w:sz="4" w:space="0" w:color="auto"/>
              <w:right w:val="single" w:sz="4" w:space="0" w:color="auto"/>
            </w:tcBorders>
            <w:shd w:val="clear" w:color="000000" w:fill="D9D9D9"/>
            <w:vAlign w:val="center"/>
            <w:hideMark/>
          </w:tcPr>
          <w:p w14:paraId="7AF85CAC" w14:textId="77777777" w:rsidR="005F7F42" w:rsidRPr="005F7F42" w:rsidRDefault="005F7F42" w:rsidP="005F7F42">
            <w:pPr>
              <w:suppressAutoHyphens w:val="0"/>
              <w:jc w:val="center"/>
              <w:rPr>
                <w:rFonts w:ascii="Calibri" w:hAnsi="Calibri" w:cs="Calibri"/>
                <w:b/>
                <w:bCs/>
                <w:color w:val="000000"/>
                <w:sz w:val="22"/>
                <w:szCs w:val="22"/>
                <w:lang w:eastAsia="fr-FR"/>
              </w:rPr>
            </w:pPr>
            <w:r w:rsidRPr="005F7F42">
              <w:rPr>
                <w:rFonts w:ascii="Calibri" w:hAnsi="Calibri" w:cs="Calibri"/>
                <w:b/>
                <w:bCs/>
                <w:color w:val="000000"/>
                <w:sz w:val="22"/>
                <w:szCs w:val="22"/>
                <w:lang w:eastAsia="fr-FR"/>
              </w:rPr>
              <w:t>MARQUES</w:t>
            </w:r>
          </w:p>
        </w:tc>
        <w:tc>
          <w:tcPr>
            <w:tcW w:w="4480" w:type="dxa"/>
            <w:tcBorders>
              <w:top w:val="nil"/>
              <w:left w:val="nil"/>
              <w:bottom w:val="single" w:sz="4" w:space="0" w:color="auto"/>
              <w:right w:val="single" w:sz="4" w:space="0" w:color="auto"/>
            </w:tcBorders>
            <w:shd w:val="clear" w:color="000000" w:fill="D9D9D9"/>
            <w:vAlign w:val="center"/>
            <w:hideMark/>
          </w:tcPr>
          <w:p w14:paraId="25083B9B" w14:textId="77777777" w:rsidR="005F7F42" w:rsidRPr="005F7F42" w:rsidRDefault="005F7F42" w:rsidP="005F7F42">
            <w:pPr>
              <w:suppressAutoHyphens w:val="0"/>
              <w:jc w:val="center"/>
              <w:rPr>
                <w:rFonts w:ascii="Calibri" w:hAnsi="Calibri" w:cs="Calibri"/>
                <w:b/>
                <w:bCs/>
                <w:color w:val="000000"/>
                <w:sz w:val="22"/>
                <w:szCs w:val="22"/>
                <w:lang w:eastAsia="fr-FR"/>
              </w:rPr>
            </w:pPr>
            <w:r w:rsidRPr="005F7F42">
              <w:rPr>
                <w:rFonts w:ascii="Calibri" w:hAnsi="Calibri" w:cs="Calibri"/>
                <w:b/>
                <w:bCs/>
                <w:color w:val="000000"/>
                <w:sz w:val="22"/>
                <w:szCs w:val="22"/>
                <w:lang w:eastAsia="fr-FR"/>
              </w:rPr>
              <w:t>Maintenance premier semestre</w:t>
            </w:r>
          </w:p>
        </w:tc>
        <w:tc>
          <w:tcPr>
            <w:tcW w:w="4480" w:type="dxa"/>
            <w:tcBorders>
              <w:top w:val="nil"/>
              <w:left w:val="nil"/>
              <w:bottom w:val="single" w:sz="4" w:space="0" w:color="auto"/>
              <w:right w:val="single" w:sz="4" w:space="0" w:color="auto"/>
            </w:tcBorders>
            <w:shd w:val="clear" w:color="000000" w:fill="D9D9D9"/>
            <w:vAlign w:val="center"/>
            <w:hideMark/>
          </w:tcPr>
          <w:p w14:paraId="47E36C5F" w14:textId="423124A7" w:rsidR="005F7F42" w:rsidRPr="005F7F42" w:rsidRDefault="0093164E" w:rsidP="005F7F42">
            <w:pPr>
              <w:suppressAutoHyphens w:val="0"/>
              <w:jc w:val="center"/>
              <w:rPr>
                <w:rFonts w:ascii="Calibri" w:hAnsi="Calibri" w:cs="Calibri"/>
                <w:b/>
                <w:bCs/>
                <w:color w:val="000000"/>
                <w:sz w:val="22"/>
                <w:szCs w:val="22"/>
                <w:lang w:eastAsia="fr-FR"/>
              </w:rPr>
            </w:pPr>
            <w:r>
              <w:rPr>
                <w:rFonts w:ascii="Calibri" w:hAnsi="Calibri" w:cs="Calibri"/>
                <w:b/>
                <w:bCs/>
                <w:color w:val="000000"/>
                <w:sz w:val="22"/>
                <w:szCs w:val="22"/>
                <w:lang w:eastAsia="fr-FR"/>
              </w:rPr>
              <w:t>M</w:t>
            </w:r>
            <w:r w:rsidR="005F7F42" w:rsidRPr="005F7F42">
              <w:rPr>
                <w:rFonts w:ascii="Calibri" w:hAnsi="Calibri" w:cs="Calibri"/>
                <w:b/>
                <w:bCs/>
                <w:color w:val="000000"/>
                <w:sz w:val="22"/>
                <w:szCs w:val="22"/>
                <w:lang w:eastAsia="fr-FR"/>
              </w:rPr>
              <w:t>aintenance deuxième semestre</w:t>
            </w:r>
          </w:p>
        </w:tc>
        <w:tc>
          <w:tcPr>
            <w:tcW w:w="4480" w:type="dxa"/>
            <w:tcBorders>
              <w:top w:val="nil"/>
              <w:left w:val="nil"/>
              <w:bottom w:val="single" w:sz="4" w:space="0" w:color="auto"/>
              <w:right w:val="single" w:sz="4" w:space="0" w:color="auto"/>
            </w:tcBorders>
            <w:shd w:val="clear" w:color="000000" w:fill="D9D9D9"/>
            <w:vAlign w:val="center"/>
            <w:hideMark/>
          </w:tcPr>
          <w:p w14:paraId="7AC141CA" w14:textId="77777777" w:rsidR="005F7F42" w:rsidRPr="005F7F42" w:rsidRDefault="005F7F42" w:rsidP="005F7F42">
            <w:pPr>
              <w:suppressAutoHyphens w:val="0"/>
              <w:jc w:val="center"/>
              <w:rPr>
                <w:rFonts w:ascii="Calibri" w:hAnsi="Calibri" w:cs="Calibri"/>
                <w:b/>
                <w:bCs/>
                <w:color w:val="000000"/>
                <w:sz w:val="22"/>
                <w:szCs w:val="22"/>
                <w:lang w:eastAsia="fr-FR"/>
              </w:rPr>
            </w:pPr>
            <w:proofErr w:type="gramStart"/>
            <w:r w:rsidRPr="005F7F42">
              <w:rPr>
                <w:rFonts w:ascii="Calibri" w:hAnsi="Calibri" w:cs="Calibri"/>
                <w:b/>
                <w:bCs/>
                <w:color w:val="000000"/>
                <w:sz w:val="22"/>
                <w:szCs w:val="22"/>
                <w:lang w:eastAsia="fr-FR"/>
              </w:rPr>
              <w:t>observation</w:t>
            </w:r>
            <w:proofErr w:type="gramEnd"/>
            <w:r w:rsidRPr="005F7F42">
              <w:rPr>
                <w:rFonts w:ascii="Calibri" w:hAnsi="Calibri" w:cs="Calibri"/>
                <w:b/>
                <w:bCs/>
                <w:color w:val="000000"/>
                <w:sz w:val="22"/>
                <w:szCs w:val="22"/>
                <w:lang w:eastAsia="fr-FR"/>
              </w:rPr>
              <w:t xml:space="preserve"> </w:t>
            </w:r>
          </w:p>
        </w:tc>
        <w:tc>
          <w:tcPr>
            <w:tcW w:w="2380" w:type="dxa"/>
            <w:tcBorders>
              <w:top w:val="nil"/>
              <w:left w:val="nil"/>
              <w:bottom w:val="single" w:sz="4" w:space="0" w:color="auto"/>
              <w:right w:val="single" w:sz="4" w:space="0" w:color="auto"/>
            </w:tcBorders>
            <w:shd w:val="clear" w:color="000000" w:fill="D9D9D9"/>
            <w:vAlign w:val="center"/>
            <w:hideMark/>
          </w:tcPr>
          <w:p w14:paraId="6305D4F2" w14:textId="77777777" w:rsidR="005F7F42" w:rsidRPr="005F7F42" w:rsidRDefault="005F7F42" w:rsidP="005F7F42">
            <w:pPr>
              <w:suppressAutoHyphens w:val="0"/>
              <w:jc w:val="center"/>
              <w:rPr>
                <w:rFonts w:ascii="Calibri" w:hAnsi="Calibri" w:cs="Calibri"/>
                <w:b/>
                <w:bCs/>
                <w:color w:val="000000"/>
                <w:sz w:val="22"/>
                <w:szCs w:val="22"/>
                <w:lang w:eastAsia="fr-FR"/>
              </w:rPr>
            </w:pPr>
            <w:proofErr w:type="spellStart"/>
            <w:proofErr w:type="gramStart"/>
            <w:r w:rsidRPr="005F7F42">
              <w:rPr>
                <w:rFonts w:ascii="Calibri" w:hAnsi="Calibri" w:cs="Calibri"/>
                <w:b/>
                <w:bCs/>
                <w:color w:val="000000"/>
                <w:sz w:val="22"/>
                <w:szCs w:val="22"/>
                <w:lang w:eastAsia="fr-FR"/>
              </w:rPr>
              <w:t>delai</w:t>
            </w:r>
            <w:proofErr w:type="spellEnd"/>
            <w:proofErr w:type="gramEnd"/>
            <w:r w:rsidRPr="005F7F42">
              <w:rPr>
                <w:rFonts w:ascii="Calibri" w:hAnsi="Calibri" w:cs="Calibri"/>
                <w:b/>
                <w:bCs/>
                <w:color w:val="000000"/>
                <w:sz w:val="22"/>
                <w:szCs w:val="22"/>
                <w:lang w:eastAsia="fr-FR"/>
              </w:rPr>
              <w:t xml:space="preserve"> intervention curative heures ouvrables</w:t>
            </w:r>
          </w:p>
        </w:tc>
        <w:tc>
          <w:tcPr>
            <w:tcW w:w="1200" w:type="dxa"/>
            <w:tcBorders>
              <w:top w:val="nil"/>
              <w:left w:val="nil"/>
              <w:bottom w:val="single" w:sz="4" w:space="0" w:color="auto"/>
              <w:right w:val="single" w:sz="4" w:space="0" w:color="auto"/>
            </w:tcBorders>
            <w:shd w:val="clear" w:color="000000" w:fill="D9D9D9"/>
            <w:vAlign w:val="center"/>
            <w:hideMark/>
          </w:tcPr>
          <w:p w14:paraId="71C73DC6" w14:textId="77777777" w:rsidR="005F7F42" w:rsidRPr="005F7F42" w:rsidRDefault="005F7F42" w:rsidP="005F7F42">
            <w:pPr>
              <w:suppressAutoHyphens w:val="0"/>
              <w:jc w:val="center"/>
              <w:rPr>
                <w:rFonts w:ascii="Calibri" w:hAnsi="Calibri" w:cs="Calibri"/>
                <w:b/>
                <w:bCs/>
                <w:color w:val="000000"/>
                <w:sz w:val="22"/>
                <w:szCs w:val="22"/>
                <w:lang w:eastAsia="fr-FR"/>
              </w:rPr>
            </w:pPr>
            <w:proofErr w:type="gramStart"/>
            <w:r w:rsidRPr="005F7F42">
              <w:rPr>
                <w:rFonts w:ascii="Calibri" w:hAnsi="Calibri" w:cs="Calibri"/>
                <w:b/>
                <w:bCs/>
                <w:color w:val="000000"/>
                <w:sz w:val="22"/>
                <w:szCs w:val="22"/>
                <w:lang w:eastAsia="fr-FR"/>
              </w:rPr>
              <w:t>prix  Préventif</w:t>
            </w:r>
            <w:proofErr w:type="gramEnd"/>
            <w:r w:rsidRPr="005F7F42">
              <w:rPr>
                <w:rFonts w:ascii="Calibri" w:hAnsi="Calibri" w:cs="Calibri"/>
                <w:b/>
                <w:bCs/>
                <w:color w:val="000000"/>
                <w:sz w:val="22"/>
                <w:szCs w:val="22"/>
                <w:lang w:eastAsia="fr-FR"/>
              </w:rPr>
              <w:t xml:space="preserve"> annuel HT</w:t>
            </w:r>
          </w:p>
        </w:tc>
      </w:tr>
      <w:tr w:rsidR="005F7F42" w:rsidRPr="005F7F42" w14:paraId="50FFD834" w14:textId="77777777" w:rsidTr="005F7F42">
        <w:trPr>
          <w:trHeight w:val="420"/>
        </w:trPr>
        <w:tc>
          <w:tcPr>
            <w:tcW w:w="21300" w:type="dxa"/>
            <w:gridSpan w:val="7"/>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DF73D84" w14:textId="77777777" w:rsidR="005F7F42" w:rsidRPr="005F7F42" w:rsidRDefault="005F7F42" w:rsidP="005F7F42">
            <w:pPr>
              <w:suppressAutoHyphens w:val="0"/>
              <w:jc w:val="center"/>
              <w:rPr>
                <w:rFonts w:ascii="Calibri" w:hAnsi="Calibri" w:cs="Calibri"/>
                <w:b/>
                <w:bCs/>
                <w:color w:val="000000"/>
                <w:sz w:val="32"/>
                <w:szCs w:val="32"/>
                <w:lang w:eastAsia="fr-FR"/>
              </w:rPr>
            </w:pPr>
            <w:proofErr w:type="gramStart"/>
            <w:r w:rsidRPr="005F7F42">
              <w:rPr>
                <w:rFonts w:ascii="Calibri" w:hAnsi="Calibri" w:cs="Calibri"/>
                <w:b/>
                <w:bCs/>
                <w:color w:val="000000"/>
                <w:sz w:val="32"/>
                <w:szCs w:val="32"/>
                <w:lang w:eastAsia="fr-FR"/>
              </w:rPr>
              <w:t>Matériel  BOULAY</w:t>
            </w:r>
            <w:proofErr w:type="gramEnd"/>
          </w:p>
        </w:tc>
      </w:tr>
      <w:tr w:rsidR="005F7F42" w:rsidRPr="005F7F42" w14:paraId="436E8A2F" w14:textId="77777777" w:rsidTr="005F7F42">
        <w:trPr>
          <w:trHeight w:val="102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02162846"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LAVE VAISSELLE A CAPOT</w:t>
            </w:r>
          </w:p>
        </w:tc>
        <w:tc>
          <w:tcPr>
            <w:tcW w:w="1760" w:type="dxa"/>
            <w:tcBorders>
              <w:top w:val="nil"/>
              <w:left w:val="nil"/>
              <w:bottom w:val="single" w:sz="4" w:space="0" w:color="auto"/>
              <w:right w:val="single" w:sz="4" w:space="0" w:color="auto"/>
            </w:tcBorders>
            <w:shd w:val="clear" w:color="auto" w:fill="auto"/>
            <w:noWrap/>
            <w:vAlign w:val="center"/>
            <w:hideMark/>
          </w:tcPr>
          <w:p w14:paraId="2713AFB1"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VEETSAN</w:t>
            </w:r>
          </w:p>
        </w:tc>
        <w:tc>
          <w:tcPr>
            <w:tcW w:w="4480" w:type="dxa"/>
            <w:tcBorders>
              <w:top w:val="nil"/>
              <w:left w:val="nil"/>
              <w:bottom w:val="single" w:sz="4" w:space="0" w:color="auto"/>
              <w:right w:val="single" w:sz="4" w:space="0" w:color="auto"/>
            </w:tcBorders>
            <w:shd w:val="clear" w:color="auto" w:fill="auto"/>
            <w:vAlign w:val="center"/>
            <w:hideMark/>
          </w:tcPr>
          <w:p w14:paraId="3947DDDD" w14:textId="07F477F6"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v</w:t>
            </w:r>
            <w:r w:rsidR="0093164E">
              <w:rPr>
                <w:rFonts w:ascii="Arial Narrow" w:hAnsi="Arial Narrow" w:cs="Calibri"/>
                <w:color w:val="000000"/>
                <w:sz w:val="16"/>
                <w:szCs w:val="16"/>
                <w:lang w:eastAsia="fr-FR"/>
              </w:rPr>
              <w:t>é</w:t>
            </w:r>
            <w:r w:rsidRPr="005F7F42">
              <w:rPr>
                <w:rFonts w:ascii="Arial Narrow" w:hAnsi="Arial Narrow" w:cs="Calibri"/>
                <w:color w:val="000000"/>
                <w:sz w:val="16"/>
                <w:szCs w:val="16"/>
                <w:lang w:eastAsia="fr-FR"/>
              </w:rPr>
              <w:t>rins. Contrôle dureté de l'eau. Contrôle des doseurs de produits lessiviels. Préconisations constructeur maintena</w:t>
            </w:r>
            <w:r w:rsidR="0093164E">
              <w:rPr>
                <w:rFonts w:ascii="Arial Narrow" w:hAnsi="Arial Narrow" w:cs="Calibri"/>
                <w:color w:val="000000"/>
                <w:sz w:val="16"/>
                <w:szCs w:val="16"/>
                <w:lang w:eastAsia="fr-FR"/>
              </w:rPr>
              <w:t>n</w:t>
            </w:r>
            <w:r w:rsidRPr="005F7F42">
              <w:rPr>
                <w:rFonts w:ascii="Arial Narrow" w:hAnsi="Arial Narrow" w:cs="Calibri"/>
                <w:color w:val="000000"/>
                <w:sz w:val="16"/>
                <w:szCs w:val="16"/>
                <w:lang w:eastAsia="fr-FR"/>
              </w:rPr>
              <w:t xml:space="preserve">ce à 1 an </w:t>
            </w:r>
          </w:p>
        </w:tc>
        <w:tc>
          <w:tcPr>
            <w:tcW w:w="4480" w:type="dxa"/>
            <w:tcBorders>
              <w:top w:val="nil"/>
              <w:left w:val="nil"/>
              <w:bottom w:val="single" w:sz="4" w:space="0" w:color="auto"/>
              <w:right w:val="single" w:sz="4" w:space="0" w:color="auto"/>
            </w:tcBorders>
            <w:shd w:val="clear" w:color="auto" w:fill="auto"/>
            <w:vAlign w:val="center"/>
            <w:hideMark/>
          </w:tcPr>
          <w:p w14:paraId="1517397C" w14:textId="550C66A2"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v</w:t>
            </w:r>
            <w:r w:rsidR="0093164E">
              <w:rPr>
                <w:rFonts w:ascii="Arial Narrow" w:hAnsi="Arial Narrow" w:cs="Calibri"/>
                <w:color w:val="000000"/>
                <w:sz w:val="16"/>
                <w:szCs w:val="16"/>
                <w:lang w:eastAsia="fr-FR"/>
              </w:rPr>
              <w:t>é</w:t>
            </w:r>
            <w:r w:rsidRPr="005F7F42">
              <w:rPr>
                <w:rFonts w:ascii="Arial Narrow" w:hAnsi="Arial Narrow" w:cs="Calibri"/>
                <w:color w:val="000000"/>
                <w:sz w:val="16"/>
                <w:szCs w:val="16"/>
                <w:lang w:eastAsia="fr-FR"/>
              </w:rPr>
              <w:t>rins. Contrôle dureté de l'eau. Contrôle des doseurs de produits lessiviels. Préconisations constructeur maintena</w:t>
            </w:r>
            <w:r w:rsidR="0093164E">
              <w:rPr>
                <w:rFonts w:ascii="Arial Narrow" w:hAnsi="Arial Narrow" w:cs="Calibri"/>
                <w:color w:val="000000"/>
                <w:sz w:val="16"/>
                <w:szCs w:val="16"/>
                <w:lang w:eastAsia="fr-FR"/>
              </w:rPr>
              <w:t>n</w:t>
            </w:r>
            <w:r w:rsidRPr="005F7F42">
              <w:rPr>
                <w:rFonts w:ascii="Arial Narrow" w:hAnsi="Arial Narrow" w:cs="Calibri"/>
                <w:color w:val="000000"/>
                <w:sz w:val="16"/>
                <w:szCs w:val="16"/>
                <w:lang w:eastAsia="fr-FR"/>
              </w:rPr>
              <w:t xml:space="preserve">ce à 6 mois </w:t>
            </w:r>
          </w:p>
        </w:tc>
        <w:tc>
          <w:tcPr>
            <w:tcW w:w="4480" w:type="dxa"/>
            <w:tcBorders>
              <w:top w:val="nil"/>
              <w:left w:val="nil"/>
              <w:bottom w:val="single" w:sz="4" w:space="0" w:color="auto"/>
              <w:right w:val="single" w:sz="4" w:space="0" w:color="auto"/>
            </w:tcBorders>
            <w:shd w:val="clear" w:color="000000" w:fill="FFFF00"/>
            <w:vAlign w:val="center"/>
            <w:hideMark/>
          </w:tcPr>
          <w:p w14:paraId="3705077D" w14:textId="180E805E"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SOUS GARANTIE</w:t>
            </w:r>
            <w:r w:rsidR="00661142">
              <w:rPr>
                <w:rFonts w:ascii="Calibri" w:hAnsi="Calibri" w:cs="Calibri"/>
                <w:color w:val="000000"/>
                <w:sz w:val="22"/>
                <w:szCs w:val="22"/>
                <w:lang w:eastAsia="fr-FR"/>
              </w:rPr>
              <w:t xml:space="preserve"> JUSQUE 2027</w:t>
            </w:r>
          </w:p>
        </w:tc>
        <w:tc>
          <w:tcPr>
            <w:tcW w:w="2380" w:type="dxa"/>
            <w:tcBorders>
              <w:top w:val="nil"/>
              <w:left w:val="nil"/>
              <w:bottom w:val="single" w:sz="4" w:space="0" w:color="auto"/>
              <w:right w:val="single" w:sz="4" w:space="0" w:color="auto"/>
            </w:tcBorders>
            <w:shd w:val="clear" w:color="auto" w:fill="auto"/>
            <w:vAlign w:val="center"/>
            <w:hideMark/>
          </w:tcPr>
          <w:p w14:paraId="56FD1E26"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noWrap/>
            <w:vAlign w:val="center"/>
            <w:hideMark/>
          </w:tcPr>
          <w:p w14:paraId="477A8C8B"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65F7A690" w14:textId="77777777" w:rsidTr="005F7F42">
        <w:trPr>
          <w:trHeight w:val="1275"/>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02B8172D"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MARMITE </w:t>
            </w:r>
          </w:p>
        </w:tc>
        <w:tc>
          <w:tcPr>
            <w:tcW w:w="1760" w:type="dxa"/>
            <w:tcBorders>
              <w:top w:val="nil"/>
              <w:left w:val="nil"/>
              <w:bottom w:val="single" w:sz="4" w:space="0" w:color="auto"/>
              <w:right w:val="single" w:sz="4" w:space="0" w:color="auto"/>
            </w:tcBorders>
            <w:shd w:val="clear" w:color="auto" w:fill="auto"/>
            <w:noWrap/>
            <w:vAlign w:val="center"/>
            <w:hideMark/>
          </w:tcPr>
          <w:p w14:paraId="6B5DD49D"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CAPIC </w:t>
            </w:r>
          </w:p>
        </w:tc>
        <w:tc>
          <w:tcPr>
            <w:tcW w:w="4480" w:type="dxa"/>
            <w:tcBorders>
              <w:top w:val="nil"/>
              <w:left w:val="nil"/>
              <w:bottom w:val="single" w:sz="4" w:space="0" w:color="auto"/>
              <w:right w:val="single" w:sz="4" w:space="0" w:color="auto"/>
            </w:tcBorders>
            <w:shd w:val="clear" w:color="auto" w:fill="auto"/>
            <w:vAlign w:val="center"/>
            <w:hideMark/>
          </w:tcPr>
          <w:p w14:paraId="09B27EE1" w14:textId="25557ADF"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glissières.</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Lubrif</w:t>
            </w:r>
            <w:r w:rsidR="0093164E">
              <w:rPr>
                <w:rFonts w:ascii="Arial Narrow" w:hAnsi="Arial Narrow" w:cs="Calibri"/>
                <w:color w:val="000000"/>
                <w:sz w:val="16"/>
                <w:szCs w:val="16"/>
                <w:lang w:eastAsia="fr-FR"/>
              </w:rPr>
              <w:t>i</w:t>
            </w:r>
            <w:r w:rsidRPr="005F7F42">
              <w:rPr>
                <w:rFonts w:ascii="Arial Narrow" w:hAnsi="Arial Narrow" w:cs="Calibri"/>
                <w:color w:val="000000"/>
                <w:sz w:val="16"/>
                <w:szCs w:val="16"/>
                <w:lang w:eastAsia="fr-FR"/>
              </w:rPr>
              <w:t>er les axes et nettoyer les tamis. Resserrage des connections électriques. Graissage des v</w:t>
            </w:r>
            <w:r w:rsidR="0093164E">
              <w:rPr>
                <w:rFonts w:ascii="Arial Narrow" w:hAnsi="Arial Narrow" w:cs="Calibri"/>
                <w:color w:val="000000"/>
                <w:sz w:val="16"/>
                <w:szCs w:val="16"/>
                <w:lang w:eastAsia="fr-FR"/>
              </w:rPr>
              <w:t>é</w:t>
            </w:r>
            <w:r w:rsidRPr="005F7F42">
              <w:rPr>
                <w:rFonts w:ascii="Arial Narrow" w:hAnsi="Arial Narrow" w:cs="Calibri"/>
                <w:color w:val="000000"/>
                <w:sz w:val="16"/>
                <w:szCs w:val="16"/>
                <w:lang w:eastAsia="fr-FR"/>
              </w:rPr>
              <w:t>rins, vidange l'huile et remplacer filtres. Détartrage et contrôle de la dureté de l'eau</w:t>
            </w:r>
          </w:p>
        </w:tc>
        <w:tc>
          <w:tcPr>
            <w:tcW w:w="4480" w:type="dxa"/>
            <w:tcBorders>
              <w:top w:val="nil"/>
              <w:left w:val="nil"/>
              <w:bottom w:val="single" w:sz="4" w:space="0" w:color="auto"/>
              <w:right w:val="single" w:sz="4" w:space="0" w:color="auto"/>
            </w:tcBorders>
            <w:shd w:val="clear" w:color="auto" w:fill="auto"/>
            <w:vAlign w:val="center"/>
            <w:hideMark/>
          </w:tcPr>
          <w:p w14:paraId="1FBA4140" w14:textId="67A13E20"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glissières.</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Lubrif</w:t>
            </w:r>
            <w:r w:rsidR="0093164E">
              <w:rPr>
                <w:rFonts w:ascii="Arial Narrow" w:hAnsi="Arial Narrow" w:cs="Calibri"/>
                <w:color w:val="000000"/>
                <w:sz w:val="16"/>
                <w:szCs w:val="16"/>
                <w:lang w:eastAsia="fr-FR"/>
              </w:rPr>
              <w:t>i</w:t>
            </w:r>
            <w:r w:rsidRPr="005F7F42">
              <w:rPr>
                <w:rFonts w:ascii="Arial Narrow" w:hAnsi="Arial Narrow" w:cs="Calibri"/>
                <w:color w:val="000000"/>
                <w:sz w:val="16"/>
                <w:szCs w:val="16"/>
                <w:lang w:eastAsia="fr-FR"/>
              </w:rPr>
              <w:t>er les axes et nettoyer les tamis. Resserrage des connections électriques. Graissage des v</w:t>
            </w:r>
            <w:r w:rsidR="0093164E">
              <w:rPr>
                <w:rFonts w:ascii="Arial Narrow" w:hAnsi="Arial Narrow" w:cs="Calibri"/>
                <w:color w:val="000000"/>
                <w:sz w:val="16"/>
                <w:szCs w:val="16"/>
                <w:lang w:eastAsia="fr-FR"/>
              </w:rPr>
              <w:t>é</w:t>
            </w:r>
            <w:r w:rsidRPr="005F7F42">
              <w:rPr>
                <w:rFonts w:ascii="Arial Narrow" w:hAnsi="Arial Narrow" w:cs="Calibri"/>
                <w:color w:val="000000"/>
                <w:sz w:val="16"/>
                <w:szCs w:val="16"/>
                <w:lang w:eastAsia="fr-FR"/>
              </w:rPr>
              <w:t>rins, vidange l'huile et remplacer filtres. Détartrage et contrôle de la dureté de l'eau</w:t>
            </w:r>
          </w:p>
        </w:tc>
        <w:tc>
          <w:tcPr>
            <w:tcW w:w="4480" w:type="dxa"/>
            <w:tcBorders>
              <w:top w:val="nil"/>
              <w:left w:val="nil"/>
              <w:bottom w:val="single" w:sz="4" w:space="0" w:color="auto"/>
              <w:right w:val="single" w:sz="4" w:space="0" w:color="auto"/>
            </w:tcBorders>
            <w:shd w:val="clear" w:color="auto" w:fill="auto"/>
            <w:vAlign w:val="center"/>
            <w:hideMark/>
          </w:tcPr>
          <w:p w14:paraId="476600F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2F4050A9"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48H</w:t>
            </w:r>
          </w:p>
        </w:tc>
        <w:tc>
          <w:tcPr>
            <w:tcW w:w="1200" w:type="dxa"/>
            <w:tcBorders>
              <w:top w:val="nil"/>
              <w:left w:val="nil"/>
              <w:bottom w:val="single" w:sz="4" w:space="0" w:color="auto"/>
              <w:right w:val="single" w:sz="4" w:space="0" w:color="auto"/>
            </w:tcBorders>
            <w:shd w:val="clear" w:color="auto" w:fill="auto"/>
            <w:noWrap/>
            <w:vAlign w:val="center"/>
            <w:hideMark/>
          </w:tcPr>
          <w:p w14:paraId="51633511"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7DEFAB18"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68BDD6E6"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PLAQUE VITRO </w:t>
            </w:r>
          </w:p>
        </w:tc>
        <w:tc>
          <w:tcPr>
            <w:tcW w:w="1760" w:type="dxa"/>
            <w:tcBorders>
              <w:top w:val="nil"/>
              <w:left w:val="nil"/>
              <w:bottom w:val="single" w:sz="4" w:space="0" w:color="auto"/>
              <w:right w:val="single" w:sz="4" w:space="0" w:color="auto"/>
            </w:tcBorders>
            <w:shd w:val="clear" w:color="auto" w:fill="auto"/>
            <w:noWrap/>
            <w:vAlign w:val="center"/>
            <w:hideMark/>
          </w:tcPr>
          <w:p w14:paraId="55EA27AB"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BONNET</w:t>
            </w:r>
          </w:p>
        </w:tc>
        <w:tc>
          <w:tcPr>
            <w:tcW w:w="4480" w:type="dxa"/>
            <w:tcBorders>
              <w:top w:val="nil"/>
              <w:left w:val="nil"/>
              <w:bottom w:val="single" w:sz="4" w:space="0" w:color="auto"/>
              <w:right w:val="single" w:sz="4" w:space="0" w:color="auto"/>
            </w:tcBorders>
            <w:shd w:val="clear" w:color="000000" w:fill="FFFFFF"/>
            <w:vAlign w:val="center"/>
            <w:hideMark/>
          </w:tcPr>
          <w:p w14:paraId="1300BD77" w14:textId="5B578D69"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Contrôle du joint de vitre</w:t>
            </w:r>
          </w:p>
        </w:tc>
        <w:tc>
          <w:tcPr>
            <w:tcW w:w="4480" w:type="dxa"/>
            <w:tcBorders>
              <w:top w:val="nil"/>
              <w:left w:val="nil"/>
              <w:bottom w:val="single" w:sz="4" w:space="0" w:color="auto"/>
              <w:right w:val="single" w:sz="4" w:space="0" w:color="auto"/>
            </w:tcBorders>
            <w:shd w:val="clear" w:color="000000" w:fill="FFFFFF"/>
            <w:vAlign w:val="center"/>
            <w:hideMark/>
          </w:tcPr>
          <w:p w14:paraId="1E7138C0" w14:textId="48D8CB29"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Contrôle du joint de vitre</w:t>
            </w:r>
          </w:p>
        </w:tc>
        <w:tc>
          <w:tcPr>
            <w:tcW w:w="4480" w:type="dxa"/>
            <w:tcBorders>
              <w:top w:val="nil"/>
              <w:left w:val="nil"/>
              <w:bottom w:val="single" w:sz="4" w:space="0" w:color="auto"/>
              <w:right w:val="single" w:sz="4" w:space="0" w:color="auto"/>
            </w:tcBorders>
            <w:shd w:val="clear" w:color="auto" w:fill="auto"/>
            <w:vAlign w:val="center"/>
            <w:hideMark/>
          </w:tcPr>
          <w:p w14:paraId="789AF244"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6B4D16B5"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noWrap/>
            <w:vAlign w:val="center"/>
            <w:hideMark/>
          </w:tcPr>
          <w:p w14:paraId="076D0F46"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491A8936"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6E83C089"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FRITEUSE 1 BAC </w:t>
            </w:r>
          </w:p>
        </w:tc>
        <w:tc>
          <w:tcPr>
            <w:tcW w:w="1760" w:type="dxa"/>
            <w:tcBorders>
              <w:top w:val="nil"/>
              <w:left w:val="nil"/>
              <w:bottom w:val="single" w:sz="4" w:space="0" w:color="auto"/>
              <w:right w:val="single" w:sz="4" w:space="0" w:color="auto"/>
            </w:tcBorders>
            <w:shd w:val="clear" w:color="auto" w:fill="auto"/>
            <w:noWrap/>
            <w:vAlign w:val="center"/>
            <w:hideMark/>
          </w:tcPr>
          <w:p w14:paraId="4F7E3BAF"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BONNET</w:t>
            </w:r>
          </w:p>
        </w:tc>
        <w:tc>
          <w:tcPr>
            <w:tcW w:w="4480" w:type="dxa"/>
            <w:tcBorders>
              <w:top w:val="nil"/>
              <w:left w:val="nil"/>
              <w:bottom w:val="single" w:sz="4" w:space="0" w:color="auto"/>
              <w:right w:val="single" w:sz="4" w:space="0" w:color="auto"/>
            </w:tcBorders>
            <w:shd w:val="clear" w:color="auto" w:fill="auto"/>
            <w:vAlign w:val="center"/>
            <w:hideMark/>
          </w:tcPr>
          <w:p w14:paraId="38C4826A"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 xml:space="preserve">Nettoyage, Vérification des organes de sécurité. Resserrage des connections électriques. Vérification vidange </w:t>
            </w:r>
          </w:p>
        </w:tc>
        <w:tc>
          <w:tcPr>
            <w:tcW w:w="4480" w:type="dxa"/>
            <w:tcBorders>
              <w:top w:val="nil"/>
              <w:left w:val="nil"/>
              <w:bottom w:val="single" w:sz="4" w:space="0" w:color="auto"/>
              <w:right w:val="single" w:sz="4" w:space="0" w:color="auto"/>
            </w:tcBorders>
            <w:shd w:val="clear" w:color="auto" w:fill="auto"/>
            <w:vAlign w:val="center"/>
            <w:hideMark/>
          </w:tcPr>
          <w:p w14:paraId="65CBEE2D"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 xml:space="preserve">Nettoyage, Vérification des organes de sécurité. Resserrage des connections électriques. Vérification vidange </w:t>
            </w:r>
          </w:p>
        </w:tc>
        <w:tc>
          <w:tcPr>
            <w:tcW w:w="4480" w:type="dxa"/>
            <w:tcBorders>
              <w:top w:val="nil"/>
              <w:left w:val="nil"/>
              <w:bottom w:val="single" w:sz="4" w:space="0" w:color="auto"/>
              <w:right w:val="single" w:sz="4" w:space="0" w:color="auto"/>
            </w:tcBorders>
            <w:shd w:val="clear" w:color="auto" w:fill="auto"/>
            <w:vAlign w:val="center"/>
            <w:hideMark/>
          </w:tcPr>
          <w:p w14:paraId="5B7D3419"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6D4497AB"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noWrap/>
            <w:vAlign w:val="center"/>
            <w:hideMark/>
          </w:tcPr>
          <w:p w14:paraId="7B7B6D3C"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1E763D8D"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1A0EC48C"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ARMOIRE CHAUFFANTE </w:t>
            </w:r>
          </w:p>
        </w:tc>
        <w:tc>
          <w:tcPr>
            <w:tcW w:w="1760" w:type="dxa"/>
            <w:tcBorders>
              <w:top w:val="nil"/>
              <w:left w:val="nil"/>
              <w:bottom w:val="single" w:sz="4" w:space="0" w:color="auto"/>
              <w:right w:val="single" w:sz="4" w:space="0" w:color="auto"/>
            </w:tcBorders>
            <w:shd w:val="clear" w:color="auto" w:fill="auto"/>
            <w:noWrap/>
            <w:vAlign w:val="center"/>
            <w:hideMark/>
          </w:tcPr>
          <w:p w14:paraId="4396DFDD"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TECNOX</w:t>
            </w:r>
          </w:p>
        </w:tc>
        <w:tc>
          <w:tcPr>
            <w:tcW w:w="4480" w:type="dxa"/>
            <w:tcBorders>
              <w:top w:val="nil"/>
              <w:left w:val="nil"/>
              <w:bottom w:val="single" w:sz="4" w:space="0" w:color="auto"/>
              <w:right w:val="single" w:sz="4" w:space="0" w:color="auto"/>
            </w:tcBorders>
            <w:shd w:val="clear" w:color="auto" w:fill="auto"/>
            <w:vAlign w:val="center"/>
            <w:hideMark/>
          </w:tcPr>
          <w:p w14:paraId="0E16F32F"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 Joint de porte</w:t>
            </w:r>
          </w:p>
        </w:tc>
        <w:tc>
          <w:tcPr>
            <w:tcW w:w="4480" w:type="dxa"/>
            <w:tcBorders>
              <w:top w:val="nil"/>
              <w:left w:val="nil"/>
              <w:bottom w:val="single" w:sz="4" w:space="0" w:color="auto"/>
              <w:right w:val="single" w:sz="4" w:space="0" w:color="auto"/>
            </w:tcBorders>
            <w:shd w:val="clear" w:color="auto" w:fill="auto"/>
            <w:vAlign w:val="center"/>
            <w:hideMark/>
          </w:tcPr>
          <w:p w14:paraId="217C1A02"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 Joint de porte</w:t>
            </w:r>
          </w:p>
        </w:tc>
        <w:tc>
          <w:tcPr>
            <w:tcW w:w="4480" w:type="dxa"/>
            <w:tcBorders>
              <w:top w:val="nil"/>
              <w:left w:val="nil"/>
              <w:bottom w:val="single" w:sz="4" w:space="0" w:color="auto"/>
              <w:right w:val="single" w:sz="4" w:space="0" w:color="auto"/>
            </w:tcBorders>
            <w:shd w:val="clear" w:color="auto" w:fill="auto"/>
            <w:noWrap/>
            <w:vAlign w:val="center"/>
            <w:hideMark/>
          </w:tcPr>
          <w:p w14:paraId="30FE8097"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noWrap/>
            <w:vAlign w:val="center"/>
            <w:hideMark/>
          </w:tcPr>
          <w:p w14:paraId="2E97EDBC"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noWrap/>
            <w:vAlign w:val="center"/>
            <w:hideMark/>
          </w:tcPr>
          <w:p w14:paraId="158806B6"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55ECEDC8"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3923FE00"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FOUR DE CHAUFFE </w:t>
            </w:r>
          </w:p>
        </w:tc>
        <w:tc>
          <w:tcPr>
            <w:tcW w:w="1760" w:type="dxa"/>
            <w:tcBorders>
              <w:top w:val="nil"/>
              <w:left w:val="nil"/>
              <w:bottom w:val="single" w:sz="4" w:space="0" w:color="auto"/>
              <w:right w:val="single" w:sz="4" w:space="0" w:color="auto"/>
            </w:tcBorders>
            <w:shd w:val="clear" w:color="auto" w:fill="auto"/>
            <w:noWrap/>
            <w:vAlign w:val="center"/>
            <w:hideMark/>
          </w:tcPr>
          <w:p w14:paraId="34D40D2F"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CAPIC </w:t>
            </w:r>
          </w:p>
        </w:tc>
        <w:tc>
          <w:tcPr>
            <w:tcW w:w="4480" w:type="dxa"/>
            <w:tcBorders>
              <w:top w:val="nil"/>
              <w:left w:val="nil"/>
              <w:bottom w:val="single" w:sz="4" w:space="0" w:color="auto"/>
              <w:right w:val="single" w:sz="4" w:space="0" w:color="auto"/>
            </w:tcBorders>
            <w:shd w:val="clear" w:color="auto" w:fill="auto"/>
            <w:vAlign w:val="center"/>
            <w:hideMark/>
          </w:tcPr>
          <w:p w14:paraId="460A8CFB"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 Joint de porte</w:t>
            </w:r>
          </w:p>
        </w:tc>
        <w:tc>
          <w:tcPr>
            <w:tcW w:w="4480" w:type="dxa"/>
            <w:tcBorders>
              <w:top w:val="nil"/>
              <w:left w:val="nil"/>
              <w:bottom w:val="single" w:sz="4" w:space="0" w:color="auto"/>
              <w:right w:val="single" w:sz="4" w:space="0" w:color="auto"/>
            </w:tcBorders>
            <w:shd w:val="clear" w:color="auto" w:fill="auto"/>
            <w:vAlign w:val="center"/>
            <w:hideMark/>
          </w:tcPr>
          <w:p w14:paraId="1DCF48E9"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 Joint de porte</w:t>
            </w:r>
          </w:p>
        </w:tc>
        <w:tc>
          <w:tcPr>
            <w:tcW w:w="4480" w:type="dxa"/>
            <w:tcBorders>
              <w:top w:val="nil"/>
              <w:left w:val="nil"/>
              <w:bottom w:val="single" w:sz="4" w:space="0" w:color="auto"/>
              <w:right w:val="single" w:sz="4" w:space="0" w:color="auto"/>
            </w:tcBorders>
            <w:shd w:val="clear" w:color="auto" w:fill="auto"/>
            <w:noWrap/>
            <w:vAlign w:val="center"/>
            <w:hideMark/>
          </w:tcPr>
          <w:p w14:paraId="342CD050"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noWrap/>
            <w:vAlign w:val="center"/>
            <w:hideMark/>
          </w:tcPr>
          <w:p w14:paraId="36405359"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noWrap/>
            <w:vAlign w:val="center"/>
            <w:hideMark/>
          </w:tcPr>
          <w:p w14:paraId="5CCA3F58"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bl>
    <w:p w14:paraId="59999C3B" w14:textId="77777777" w:rsidR="005F7F42" w:rsidRDefault="005F7F42">
      <w:pPr>
        <w:suppressAutoHyphens w:val="0"/>
        <w:rPr>
          <w:rFonts w:ascii="Comic Sans MS" w:hAnsi="Comic Sans MS" w:cs="Comic Sans MS"/>
          <w:b/>
          <w:sz w:val="28"/>
          <w:szCs w:val="28"/>
        </w:rPr>
      </w:pPr>
    </w:p>
    <w:p w14:paraId="528FBAE0" w14:textId="77777777" w:rsidR="005F7F42" w:rsidRDefault="005F7F42">
      <w:pPr>
        <w:suppressAutoHyphens w:val="0"/>
        <w:rPr>
          <w:rFonts w:ascii="Comic Sans MS" w:hAnsi="Comic Sans MS" w:cs="Comic Sans MS"/>
          <w:b/>
          <w:sz w:val="28"/>
          <w:szCs w:val="28"/>
        </w:rPr>
      </w:pPr>
    </w:p>
    <w:p w14:paraId="12558BCC" w14:textId="77777777" w:rsidR="005F7F42" w:rsidRDefault="005F7F42">
      <w:pPr>
        <w:suppressAutoHyphens w:val="0"/>
        <w:rPr>
          <w:rFonts w:ascii="Comic Sans MS" w:hAnsi="Comic Sans MS" w:cs="Comic Sans MS"/>
          <w:b/>
          <w:sz w:val="28"/>
          <w:szCs w:val="28"/>
        </w:rPr>
      </w:pPr>
    </w:p>
    <w:p w14:paraId="27418768" w14:textId="77777777" w:rsidR="005F7F42" w:rsidRDefault="005F7F42">
      <w:pPr>
        <w:suppressAutoHyphens w:val="0"/>
        <w:rPr>
          <w:rFonts w:ascii="Comic Sans MS" w:hAnsi="Comic Sans MS" w:cs="Comic Sans MS"/>
          <w:b/>
          <w:sz w:val="28"/>
          <w:szCs w:val="28"/>
        </w:rPr>
      </w:pPr>
    </w:p>
    <w:p w14:paraId="191C76EB" w14:textId="77777777" w:rsidR="005F7F42" w:rsidRDefault="005F7F42">
      <w:pPr>
        <w:suppressAutoHyphens w:val="0"/>
        <w:rPr>
          <w:rFonts w:ascii="Comic Sans MS" w:hAnsi="Comic Sans MS" w:cs="Comic Sans MS"/>
          <w:b/>
          <w:sz w:val="28"/>
          <w:szCs w:val="28"/>
        </w:rPr>
      </w:pPr>
    </w:p>
    <w:p w14:paraId="5FFE1984" w14:textId="77777777" w:rsidR="005F7F42" w:rsidRDefault="005F7F42">
      <w:pPr>
        <w:suppressAutoHyphens w:val="0"/>
        <w:rPr>
          <w:rFonts w:ascii="Comic Sans MS" w:hAnsi="Comic Sans MS" w:cs="Comic Sans MS"/>
          <w:b/>
          <w:sz w:val="28"/>
          <w:szCs w:val="28"/>
        </w:rPr>
      </w:pPr>
    </w:p>
    <w:p w14:paraId="35940138" w14:textId="77777777" w:rsidR="005F7F42" w:rsidRDefault="005F7F42" w:rsidP="005F7F42">
      <w:pPr>
        <w:pStyle w:val="Titre4"/>
        <w:numPr>
          <w:ilvl w:val="0"/>
          <w:numId w:val="0"/>
        </w:numPr>
        <w:ind w:left="864"/>
        <w:jc w:val="center"/>
        <w:rPr>
          <w:rFonts w:ascii="Comic Sans MS" w:hAnsi="Comic Sans MS" w:cs="Arial"/>
          <w:b/>
        </w:rPr>
      </w:pPr>
      <w:r>
        <w:rPr>
          <w:rFonts w:ascii="Comic Sans MS" w:hAnsi="Comic Sans MS" w:cs="Arial"/>
          <w:b/>
        </w:rPr>
        <w:lastRenderedPageBreak/>
        <w:t>ANNEXE 1 offres des prix (Lot 1 GCS NL)</w:t>
      </w:r>
    </w:p>
    <w:tbl>
      <w:tblPr>
        <w:tblW w:w="21300" w:type="dxa"/>
        <w:tblCellMar>
          <w:left w:w="70" w:type="dxa"/>
          <w:right w:w="70" w:type="dxa"/>
        </w:tblCellMar>
        <w:tblLook w:val="04A0" w:firstRow="1" w:lastRow="0" w:firstColumn="1" w:lastColumn="0" w:noHBand="0" w:noVBand="1"/>
      </w:tblPr>
      <w:tblGrid>
        <w:gridCol w:w="2520"/>
        <w:gridCol w:w="1760"/>
        <w:gridCol w:w="4480"/>
        <w:gridCol w:w="4480"/>
        <w:gridCol w:w="4480"/>
        <w:gridCol w:w="2380"/>
        <w:gridCol w:w="1200"/>
      </w:tblGrid>
      <w:tr w:rsidR="005F7F42" w:rsidRPr="005F7F42" w14:paraId="1A7E0DC2" w14:textId="77777777" w:rsidTr="005F7F42">
        <w:trPr>
          <w:trHeight w:val="300"/>
        </w:trPr>
        <w:tc>
          <w:tcPr>
            <w:tcW w:w="20100" w:type="dxa"/>
            <w:gridSpan w:val="6"/>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6F13170" w14:textId="4260D47C" w:rsidR="005F7F42" w:rsidRPr="005F7F42" w:rsidRDefault="005F7F42" w:rsidP="005F7F42">
            <w:pPr>
              <w:suppressAutoHyphens w:val="0"/>
              <w:jc w:val="center"/>
              <w:rPr>
                <w:rFonts w:ascii="Calibri" w:hAnsi="Calibri" w:cs="Calibri"/>
                <w:b/>
                <w:bCs/>
                <w:color w:val="000000"/>
                <w:sz w:val="22"/>
                <w:szCs w:val="22"/>
                <w:lang w:eastAsia="fr-FR"/>
              </w:rPr>
            </w:pPr>
            <w:r w:rsidRPr="005F7F42">
              <w:rPr>
                <w:rFonts w:ascii="Calibri" w:hAnsi="Calibri" w:cs="Calibri"/>
                <w:b/>
                <w:bCs/>
                <w:color w:val="000000"/>
                <w:sz w:val="22"/>
                <w:szCs w:val="22"/>
                <w:lang w:eastAsia="fr-FR"/>
              </w:rPr>
              <w:t xml:space="preserve">LOT 1 MATERIEL du GCS </w:t>
            </w:r>
            <w:proofErr w:type="gramStart"/>
            <w:r w:rsidRPr="005F7F42">
              <w:rPr>
                <w:rFonts w:ascii="Calibri" w:hAnsi="Calibri" w:cs="Calibri"/>
                <w:b/>
                <w:bCs/>
                <w:color w:val="000000"/>
                <w:sz w:val="22"/>
                <w:szCs w:val="22"/>
                <w:lang w:eastAsia="fr-FR"/>
              </w:rPr>
              <w:t>NORD  LORRAINE</w:t>
            </w:r>
            <w:proofErr w:type="gramEnd"/>
            <w:r w:rsidRPr="005F7F42">
              <w:rPr>
                <w:rFonts w:ascii="Calibri" w:hAnsi="Calibri" w:cs="Calibri"/>
                <w:b/>
                <w:bCs/>
                <w:color w:val="000000"/>
                <w:sz w:val="22"/>
                <w:szCs w:val="22"/>
                <w:lang w:eastAsia="fr-FR"/>
              </w:rPr>
              <w:t xml:space="preserve"> </w:t>
            </w:r>
          </w:p>
        </w:tc>
        <w:tc>
          <w:tcPr>
            <w:tcW w:w="1200" w:type="dxa"/>
            <w:tcBorders>
              <w:top w:val="single" w:sz="4" w:space="0" w:color="auto"/>
              <w:left w:val="nil"/>
              <w:bottom w:val="single" w:sz="4" w:space="0" w:color="auto"/>
              <w:right w:val="single" w:sz="4" w:space="0" w:color="auto"/>
            </w:tcBorders>
            <w:shd w:val="clear" w:color="000000" w:fill="D9D9D9"/>
            <w:noWrap/>
            <w:vAlign w:val="center"/>
            <w:hideMark/>
          </w:tcPr>
          <w:p w14:paraId="5E0254D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2F8438C1" w14:textId="77777777" w:rsidTr="005F7F42">
        <w:trPr>
          <w:trHeight w:val="900"/>
        </w:trPr>
        <w:tc>
          <w:tcPr>
            <w:tcW w:w="2520" w:type="dxa"/>
            <w:tcBorders>
              <w:top w:val="nil"/>
              <w:left w:val="single" w:sz="4" w:space="0" w:color="auto"/>
              <w:bottom w:val="single" w:sz="4" w:space="0" w:color="auto"/>
              <w:right w:val="single" w:sz="4" w:space="0" w:color="auto"/>
            </w:tcBorders>
            <w:shd w:val="clear" w:color="000000" w:fill="D9D9D9"/>
            <w:vAlign w:val="center"/>
            <w:hideMark/>
          </w:tcPr>
          <w:p w14:paraId="70E287CB" w14:textId="77777777" w:rsidR="005F7F42" w:rsidRPr="005F7F42" w:rsidRDefault="005F7F42" w:rsidP="005F7F42">
            <w:pPr>
              <w:suppressAutoHyphens w:val="0"/>
              <w:jc w:val="center"/>
              <w:rPr>
                <w:rFonts w:ascii="Calibri" w:hAnsi="Calibri" w:cs="Calibri"/>
                <w:b/>
                <w:bCs/>
                <w:color w:val="000000"/>
                <w:sz w:val="22"/>
                <w:szCs w:val="22"/>
                <w:lang w:eastAsia="fr-FR"/>
              </w:rPr>
            </w:pPr>
            <w:r w:rsidRPr="005F7F42">
              <w:rPr>
                <w:rFonts w:ascii="Calibri" w:hAnsi="Calibri" w:cs="Calibri"/>
                <w:b/>
                <w:bCs/>
                <w:color w:val="000000"/>
                <w:sz w:val="22"/>
                <w:szCs w:val="22"/>
                <w:lang w:eastAsia="fr-FR"/>
              </w:rPr>
              <w:t>DESIGNATION DU MATERIEL</w:t>
            </w:r>
          </w:p>
        </w:tc>
        <w:tc>
          <w:tcPr>
            <w:tcW w:w="1760" w:type="dxa"/>
            <w:tcBorders>
              <w:top w:val="nil"/>
              <w:left w:val="nil"/>
              <w:bottom w:val="single" w:sz="4" w:space="0" w:color="auto"/>
              <w:right w:val="single" w:sz="4" w:space="0" w:color="auto"/>
            </w:tcBorders>
            <w:shd w:val="clear" w:color="000000" w:fill="D9D9D9"/>
            <w:vAlign w:val="center"/>
            <w:hideMark/>
          </w:tcPr>
          <w:p w14:paraId="3D80590D" w14:textId="77777777" w:rsidR="005F7F42" w:rsidRPr="005F7F42" w:rsidRDefault="005F7F42" w:rsidP="005F7F42">
            <w:pPr>
              <w:suppressAutoHyphens w:val="0"/>
              <w:jc w:val="center"/>
              <w:rPr>
                <w:rFonts w:ascii="Calibri" w:hAnsi="Calibri" w:cs="Calibri"/>
                <w:b/>
                <w:bCs/>
                <w:color w:val="000000"/>
                <w:sz w:val="22"/>
                <w:szCs w:val="22"/>
                <w:lang w:eastAsia="fr-FR"/>
              </w:rPr>
            </w:pPr>
            <w:r w:rsidRPr="005F7F42">
              <w:rPr>
                <w:rFonts w:ascii="Calibri" w:hAnsi="Calibri" w:cs="Calibri"/>
                <w:b/>
                <w:bCs/>
                <w:color w:val="000000"/>
                <w:sz w:val="22"/>
                <w:szCs w:val="22"/>
                <w:lang w:eastAsia="fr-FR"/>
              </w:rPr>
              <w:t>MARQUES</w:t>
            </w:r>
          </w:p>
        </w:tc>
        <w:tc>
          <w:tcPr>
            <w:tcW w:w="4480" w:type="dxa"/>
            <w:tcBorders>
              <w:top w:val="nil"/>
              <w:left w:val="nil"/>
              <w:bottom w:val="single" w:sz="4" w:space="0" w:color="auto"/>
              <w:right w:val="single" w:sz="4" w:space="0" w:color="auto"/>
            </w:tcBorders>
            <w:shd w:val="clear" w:color="000000" w:fill="D9D9D9"/>
            <w:vAlign w:val="center"/>
            <w:hideMark/>
          </w:tcPr>
          <w:p w14:paraId="7FE52D8C" w14:textId="77777777" w:rsidR="005F7F42" w:rsidRPr="005F7F42" w:rsidRDefault="005F7F42" w:rsidP="005F7F42">
            <w:pPr>
              <w:suppressAutoHyphens w:val="0"/>
              <w:jc w:val="center"/>
              <w:rPr>
                <w:rFonts w:ascii="Calibri" w:hAnsi="Calibri" w:cs="Calibri"/>
                <w:b/>
                <w:bCs/>
                <w:color w:val="000000"/>
                <w:sz w:val="22"/>
                <w:szCs w:val="22"/>
                <w:lang w:eastAsia="fr-FR"/>
              </w:rPr>
            </w:pPr>
            <w:r w:rsidRPr="005F7F42">
              <w:rPr>
                <w:rFonts w:ascii="Calibri" w:hAnsi="Calibri" w:cs="Calibri"/>
                <w:b/>
                <w:bCs/>
                <w:color w:val="000000"/>
                <w:sz w:val="22"/>
                <w:szCs w:val="22"/>
                <w:lang w:eastAsia="fr-FR"/>
              </w:rPr>
              <w:t>Maintenance premier semestre</w:t>
            </w:r>
          </w:p>
        </w:tc>
        <w:tc>
          <w:tcPr>
            <w:tcW w:w="4480" w:type="dxa"/>
            <w:tcBorders>
              <w:top w:val="nil"/>
              <w:left w:val="nil"/>
              <w:bottom w:val="single" w:sz="4" w:space="0" w:color="auto"/>
              <w:right w:val="single" w:sz="4" w:space="0" w:color="auto"/>
            </w:tcBorders>
            <w:shd w:val="clear" w:color="000000" w:fill="D9D9D9"/>
            <w:vAlign w:val="center"/>
            <w:hideMark/>
          </w:tcPr>
          <w:p w14:paraId="16114E4C" w14:textId="65BA88AC" w:rsidR="005F7F42" w:rsidRPr="005F7F42" w:rsidRDefault="0093164E" w:rsidP="005F7F42">
            <w:pPr>
              <w:suppressAutoHyphens w:val="0"/>
              <w:jc w:val="center"/>
              <w:rPr>
                <w:rFonts w:ascii="Calibri" w:hAnsi="Calibri" w:cs="Calibri"/>
                <w:b/>
                <w:bCs/>
                <w:color w:val="000000"/>
                <w:sz w:val="22"/>
                <w:szCs w:val="22"/>
                <w:lang w:eastAsia="fr-FR"/>
              </w:rPr>
            </w:pPr>
            <w:r>
              <w:rPr>
                <w:rFonts w:ascii="Calibri" w:hAnsi="Calibri" w:cs="Calibri"/>
                <w:b/>
                <w:bCs/>
                <w:color w:val="000000"/>
                <w:sz w:val="22"/>
                <w:szCs w:val="22"/>
                <w:lang w:eastAsia="fr-FR"/>
              </w:rPr>
              <w:t>M</w:t>
            </w:r>
            <w:r w:rsidR="005F7F42" w:rsidRPr="005F7F42">
              <w:rPr>
                <w:rFonts w:ascii="Calibri" w:hAnsi="Calibri" w:cs="Calibri"/>
                <w:b/>
                <w:bCs/>
                <w:color w:val="000000"/>
                <w:sz w:val="22"/>
                <w:szCs w:val="22"/>
                <w:lang w:eastAsia="fr-FR"/>
              </w:rPr>
              <w:t>aintenance deuxième semestre</w:t>
            </w:r>
          </w:p>
        </w:tc>
        <w:tc>
          <w:tcPr>
            <w:tcW w:w="4480" w:type="dxa"/>
            <w:tcBorders>
              <w:top w:val="nil"/>
              <w:left w:val="nil"/>
              <w:bottom w:val="single" w:sz="4" w:space="0" w:color="auto"/>
              <w:right w:val="single" w:sz="4" w:space="0" w:color="auto"/>
            </w:tcBorders>
            <w:shd w:val="clear" w:color="000000" w:fill="D9D9D9"/>
            <w:vAlign w:val="center"/>
            <w:hideMark/>
          </w:tcPr>
          <w:p w14:paraId="30F56598" w14:textId="77777777" w:rsidR="005F7F42" w:rsidRPr="005F7F42" w:rsidRDefault="005F7F42" w:rsidP="005F7F42">
            <w:pPr>
              <w:suppressAutoHyphens w:val="0"/>
              <w:jc w:val="center"/>
              <w:rPr>
                <w:rFonts w:ascii="Calibri" w:hAnsi="Calibri" w:cs="Calibri"/>
                <w:b/>
                <w:bCs/>
                <w:color w:val="000000"/>
                <w:sz w:val="22"/>
                <w:szCs w:val="22"/>
                <w:lang w:eastAsia="fr-FR"/>
              </w:rPr>
            </w:pPr>
            <w:proofErr w:type="gramStart"/>
            <w:r w:rsidRPr="005F7F42">
              <w:rPr>
                <w:rFonts w:ascii="Calibri" w:hAnsi="Calibri" w:cs="Calibri"/>
                <w:b/>
                <w:bCs/>
                <w:color w:val="000000"/>
                <w:sz w:val="22"/>
                <w:szCs w:val="22"/>
                <w:lang w:eastAsia="fr-FR"/>
              </w:rPr>
              <w:t>observation</w:t>
            </w:r>
            <w:proofErr w:type="gramEnd"/>
            <w:r w:rsidRPr="005F7F42">
              <w:rPr>
                <w:rFonts w:ascii="Calibri" w:hAnsi="Calibri" w:cs="Calibri"/>
                <w:b/>
                <w:bCs/>
                <w:color w:val="000000"/>
                <w:sz w:val="22"/>
                <w:szCs w:val="22"/>
                <w:lang w:eastAsia="fr-FR"/>
              </w:rPr>
              <w:t xml:space="preserve"> </w:t>
            </w:r>
          </w:p>
        </w:tc>
        <w:tc>
          <w:tcPr>
            <w:tcW w:w="2380" w:type="dxa"/>
            <w:tcBorders>
              <w:top w:val="nil"/>
              <w:left w:val="nil"/>
              <w:bottom w:val="single" w:sz="4" w:space="0" w:color="auto"/>
              <w:right w:val="single" w:sz="4" w:space="0" w:color="auto"/>
            </w:tcBorders>
            <w:shd w:val="clear" w:color="000000" w:fill="D9D9D9"/>
            <w:vAlign w:val="center"/>
            <w:hideMark/>
          </w:tcPr>
          <w:p w14:paraId="51474399" w14:textId="77777777" w:rsidR="005F7F42" w:rsidRPr="005F7F42" w:rsidRDefault="005F7F42" w:rsidP="005F7F42">
            <w:pPr>
              <w:suppressAutoHyphens w:val="0"/>
              <w:jc w:val="center"/>
              <w:rPr>
                <w:rFonts w:ascii="Calibri" w:hAnsi="Calibri" w:cs="Calibri"/>
                <w:b/>
                <w:bCs/>
                <w:color w:val="000000"/>
                <w:sz w:val="22"/>
                <w:szCs w:val="22"/>
                <w:lang w:eastAsia="fr-FR"/>
              </w:rPr>
            </w:pPr>
            <w:proofErr w:type="spellStart"/>
            <w:proofErr w:type="gramStart"/>
            <w:r w:rsidRPr="005F7F42">
              <w:rPr>
                <w:rFonts w:ascii="Calibri" w:hAnsi="Calibri" w:cs="Calibri"/>
                <w:b/>
                <w:bCs/>
                <w:color w:val="000000"/>
                <w:sz w:val="22"/>
                <w:szCs w:val="22"/>
                <w:lang w:eastAsia="fr-FR"/>
              </w:rPr>
              <w:t>delai</w:t>
            </w:r>
            <w:proofErr w:type="spellEnd"/>
            <w:proofErr w:type="gramEnd"/>
            <w:r w:rsidRPr="005F7F42">
              <w:rPr>
                <w:rFonts w:ascii="Calibri" w:hAnsi="Calibri" w:cs="Calibri"/>
                <w:b/>
                <w:bCs/>
                <w:color w:val="000000"/>
                <w:sz w:val="22"/>
                <w:szCs w:val="22"/>
                <w:lang w:eastAsia="fr-FR"/>
              </w:rPr>
              <w:t xml:space="preserve"> intervention curative heures ouvrables</w:t>
            </w:r>
          </w:p>
        </w:tc>
        <w:tc>
          <w:tcPr>
            <w:tcW w:w="1200" w:type="dxa"/>
            <w:tcBorders>
              <w:top w:val="nil"/>
              <w:left w:val="nil"/>
              <w:bottom w:val="single" w:sz="4" w:space="0" w:color="auto"/>
              <w:right w:val="single" w:sz="4" w:space="0" w:color="auto"/>
            </w:tcBorders>
            <w:shd w:val="clear" w:color="000000" w:fill="D9D9D9"/>
            <w:vAlign w:val="center"/>
            <w:hideMark/>
          </w:tcPr>
          <w:p w14:paraId="35F91415" w14:textId="77777777" w:rsidR="005F7F42" w:rsidRPr="005F7F42" w:rsidRDefault="005F7F42" w:rsidP="005F7F42">
            <w:pPr>
              <w:suppressAutoHyphens w:val="0"/>
              <w:jc w:val="center"/>
              <w:rPr>
                <w:rFonts w:ascii="Calibri" w:hAnsi="Calibri" w:cs="Calibri"/>
                <w:b/>
                <w:bCs/>
                <w:color w:val="000000"/>
                <w:sz w:val="22"/>
                <w:szCs w:val="22"/>
                <w:lang w:eastAsia="fr-FR"/>
              </w:rPr>
            </w:pPr>
            <w:proofErr w:type="gramStart"/>
            <w:r w:rsidRPr="005F7F42">
              <w:rPr>
                <w:rFonts w:ascii="Calibri" w:hAnsi="Calibri" w:cs="Calibri"/>
                <w:b/>
                <w:bCs/>
                <w:color w:val="000000"/>
                <w:sz w:val="22"/>
                <w:szCs w:val="22"/>
                <w:lang w:eastAsia="fr-FR"/>
              </w:rPr>
              <w:t>prix  Préventif</w:t>
            </w:r>
            <w:proofErr w:type="gramEnd"/>
            <w:r w:rsidRPr="005F7F42">
              <w:rPr>
                <w:rFonts w:ascii="Calibri" w:hAnsi="Calibri" w:cs="Calibri"/>
                <w:b/>
                <w:bCs/>
                <w:color w:val="000000"/>
                <w:sz w:val="22"/>
                <w:szCs w:val="22"/>
                <w:lang w:eastAsia="fr-FR"/>
              </w:rPr>
              <w:t xml:space="preserve"> annuel HT</w:t>
            </w:r>
          </w:p>
        </w:tc>
      </w:tr>
      <w:tr w:rsidR="005F7F42" w:rsidRPr="005F7F42" w14:paraId="5FAFF7BA" w14:textId="77777777" w:rsidTr="005F7F42">
        <w:trPr>
          <w:trHeight w:val="420"/>
        </w:trPr>
        <w:tc>
          <w:tcPr>
            <w:tcW w:w="21300" w:type="dxa"/>
            <w:gridSpan w:val="7"/>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E8216C1" w14:textId="77777777" w:rsidR="005F7F42" w:rsidRPr="005F7F42" w:rsidRDefault="005F7F42" w:rsidP="005F7F42">
            <w:pPr>
              <w:suppressAutoHyphens w:val="0"/>
              <w:jc w:val="center"/>
              <w:rPr>
                <w:rFonts w:ascii="Calibri" w:hAnsi="Calibri" w:cs="Calibri"/>
                <w:b/>
                <w:bCs/>
                <w:color w:val="000000"/>
                <w:sz w:val="32"/>
                <w:szCs w:val="32"/>
                <w:lang w:eastAsia="fr-FR"/>
              </w:rPr>
            </w:pPr>
            <w:proofErr w:type="gramStart"/>
            <w:r w:rsidRPr="005F7F42">
              <w:rPr>
                <w:rFonts w:ascii="Calibri" w:hAnsi="Calibri" w:cs="Calibri"/>
                <w:b/>
                <w:bCs/>
                <w:color w:val="000000"/>
                <w:sz w:val="32"/>
                <w:szCs w:val="32"/>
                <w:lang w:eastAsia="fr-FR"/>
              </w:rPr>
              <w:t>Matériel  MERCY</w:t>
            </w:r>
            <w:proofErr w:type="gramEnd"/>
            <w:r w:rsidRPr="005F7F42">
              <w:rPr>
                <w:rFonts w:ascii="Calibri" w:hAnsi="Calibri" w:cs="Calibri"/>
                <w:b/>
                <w:bCs/>
                <w:color w:val="000000"/>
                <w:sz w:val="32"/>
                <w:szCs w:val="32"/>
                <w:lang w:eastAsia="fr-FR"/>
              </w:rPr>
              <w:t xml:space="preserve"> UR</w:t>
            </w:r>
          </w:p>
        </w:tc>
      </w:tr>
      <w:tr w:rsidR="005F7F42" w:rsidRPr="005F7F42" w14:paraId="7E6B124C" w14:textId="77777777" w:rsidTr="005F7F42">
        <w:trPr>
          <w:trHeight w:val="102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7CBF8018"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TUNNEL DE LAVAGE</w:t>
            </w:r>
          </w:p>
        </w:tc>
        <w:tc>
          <w:tcPr>
            <w:tcW w:w="1760" w:type="dxa"/>
            <w:tcBorders>
              <w:top w:val="nil"/>
              <w:left w:val="nil"/>
              <w:bottom w:val="single" w:sz="4" w:space="0" w:color="auto"/>
              <w:right w:val="single" w:sz="4" w:space="0" w:color="auto"/>
            </w:tcBorders>
            <w:shd w:val="clear" w:color="auto" w:fill="auto"/>
            <w:vAlign w:val="center"/>
            <w:hideMark/>
          </w:tcPr>
          <w:p w14:paraId="59A21DA4"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MEIKO</w:t>
            </w:r>
          </w:p>
        </w:tc>
        <w:tc>
          <w:tcPr>
            <w:tcW w:w="4480" w:type="dxa"/>
            <w:tcBorders>
              <w:top w:val="nil"/>
              <w:left w:val="nil"/>
              <w:bottom w:val="single" w:sz="4" w:space="0" w:color="auto"/>
              <w:right w:val="single" w:sz="4" w:space="0" w:color="auto"/>
            </w:tcBorders>
            <w:shd w:val="clear" w:color="auto" w:fill="auto"/>
            <w:vAlign w:val="center"/>
            <w:hideMark/>
          </w:tcPr>
          <w:p w14:paraId="3B57FF69" w14:textId="2594D670"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v</w:t>
            </w:r>
            <w:r w:rsidR="0093164E">
              <w:rPr>
                <w:rFonts w:ascii="Arial Narrow" w:hAnsi="Arial Narrow" w:cs="Calibri"/>
                <w:color w:val="000000"/>
                <w:sz w:val="16"/>
                <w:szCs w:val="16"/>
                <w:lang w:eastAsia="fr-FR"/>
              </w:rPr>
              <w:t>é</w:t>
            </w:r>
            <w:r w:rsidRPr="005F7F42">
              <w:rPr>
                <w:rFonts w:ascii="Arial Narrow" w:hAnsi="Arial Narrow" w:cs="Calibri"/>
                <w:color w:val="000000"/>
                <w:sz w:val="16"/>
                <w:szCs w:val="16"/>
                <w:lang w:eastAsia="fr-FR"/>
              </w:rPr>
              <w:t>rins. Contrôle dureté de l'eau. Contrôle des doseurs de produits lessiviels. Préconisations constructeur maintena</w:t>
            </w:r>
            <w:r w:rsidR="0093164E">
              <w:rPr>
                <w:rFonts w:ascii="Arial Narrow" w:hAnsi="Arial Narrow" w:cs="Calibri"/>
                <w:color w:val="000000"/>
                <w:sz w:val="16"/>
                <w:szCs w:val="16"/>
                <w:lang w:eastAsia="fr-FR"/>
              </w:rPr>
              <w:t>n</w:t>
            </w:r>
            <w:r w:rsidRPr="005F7F42">
              <w:rPr>
                <w:rFonts w:ascii="Arial Narrow" w:hAnsi="Arial Narrow" w:cs="Calibri"/>
                <w:color w:val="000000"/>
                <w:sz w:val="16"/>
                <w:szCs w:val="16"/>
                <w:lang w:eastAsia="fr-FR"/>
              </w:rPr>
              <w:t xml:space="preserve">ce à 1 an </w:t>
            </w:r>
          </w:p>
        </w:tc>
        <w:tc>
          <w:tcPr>
            <w:tcW w:w="4480" w:type="dxa"/>
            <w:tcBorders>
              <w:top w:val="nil"/>
              <w:left w:val="nil"/>
              <w:bottom w:val="single" w:sz="4" w:space="0" w:color="auto"/>
              <w:right w:val="single" w:sz="4" w:space="0" w:color="auto"/>
            </w:tcBorders>
            <w:shd w:val="clear" w:color="auto" w:fill="auto"/>
            <w:vAlign w:val="center"/>
            <w:hideMark/>
          </w:tcPr>
          <w:p w14:paraId="39EE2906" w14:textId="096B0319"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v</w:t>
            </w:r>
            <w:r w:rsidR="0093164E">
              <w:rPr>
                <w:rFonts w:ascii="Arial Narrow" w:hAnsi="Arial Narrow" w:cs="Calibri"/>
                <w:color w:val="000000"/>
                <w:sz w:val="16"/>
                <w:szCs w:val="16"/>
                <w:lang w:eastAsia="fr-FR"/>
              </w:rPr>
              <w:t>é</w:t>
            </w:r>
            <w:r w:rsidRPr="005F7F42">
              <w:rPr>
                <w:rFonts w:ascii="Arial Narrow" w:hAnsi="Arial Narrow" w:cs="Calibri"/>
                <w:color w:val="000000"/>
                <w:sz w:val="16"/>
                <w:szCs w:val="16"/>
                <w:lang w:eastAsia="fr-FR"/>
              </w:rPr>
              <w:t>rins. Contrôle dureté de l'eau. Contrôle des doseurs de produits lessiviels. Préconisations constructeur maintena</w:t>
            </w:r>
            <w:r w:rsidR="0093164E">
              <w:rPr>
                <w:rFonts w:ascii="Arial Narrow" w:hAnsi="Arial Narrow" w:cs="Calibri"/>
                <w:color w:val="000000"/>
                <w:sz w:val="16"/>
                <w:szCs w:val="16"/>
                <w:lang w:eastAsia="fr-FR"/>
              </w:rPr>
              <w:t>n</w:t>
            </w:r>
            <w:r w:rsidRPr="005F7F42">
              <w:rPr>
                <w:rFonts w:ascii="Arial Narrow" w:hAnsi="Arial Narrow" w:cs="Calibri"/>
                <w:color w:val="000000"/>
                <w:sz w:val="16"/>
                <w:szCs w:val="16"/>
                <w:lang w:eastAsia="fr-FR"/>
              </w:rPr>
              <w:t xml:space="preserve">ce à 6 mois </w:t>
            </w:r>
          </w:p>
        </w:tc>
        <w:tc>
          <w:tcPr>
            <w:tcW w:w="4480" w:type="dxa"/>
            <w:tcBorders>
              <w:top w:val="nil"/>
              <w:left w:val="nil"/>
              <w:bottom w:val="single" w:sz="4" w:space="0" w:color="auto"/>
              <w:right w:val="single" w:sz="4" w:space="0" w:color="auto"/>
            </w:tcBorders>
            <w:shd w:val="clear" w:color="auto" w:fill="auto"/>
            <w:vAlign w:val="center"/>
            <w:hideMark/>
          </w:tcPr>
          <w:p w14:paraId="00A8A8C5"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615F3C05"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1D8E7D56"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4D20C160" w14:textId="77777777" w:rsidTr="005F7F42">
        <w:trPr>
          <w:trHeight w:val="420"/>
        </w:trPr>
        <w:tc>
          <w:tcPr>
            <w:tcW w:w="21300" w:type="dxa"/>
            <w:gridSpan w:val="7"/>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CA9E771" w14:textId="77777777" w:rsidR="005F7F42" w:rsidRPr="005F7F42" w:rsidRDefault="005F7F42" w:rsidP="005F7F42">
            <w:pPr>
              <w:suppressAutoHyphens w:val="0"/>
              <w:jc w:val="center"/>
              <w:rPr>
                <w:rFonts w:ascii="Calibri" w:hAnsi="Calibri" w:cs="Calibri"/>
                <w:b/>
                <w:bCs/>
                <w:color w:val="000000"/>
                <w:sz w:val="32"/>
                <w:szCs w:val="32"/>
                <w:lang w:eastAsia="fr-FR"/>
              </w:rPr>
            </w:pPr>
            <w:proofErr w:type="gramStart"/>
            <w:r w:rsidRPr="005F7F42">
              <w:rPr>
                <w:rFonts w:ascii="Calibri" w:hAnsi="Calibri" w:cs="Calibri"/>
                <w:b/>
                <w:bCs/>
                <w:color w:val="000000"/>
                <w:sz w:val="32"/>
                <w:szCs w:val="32"/>
                <w:lang w:eastAsia="fr-FR"/>
              </w:rPr>
              <w:t>Matériel  MERCY</w:t>
            </w:r>
            <w:proofErr w:type="gramEnd"/>
            <w:r w:rsidRPr="005F7F42">
              <w:rPr>
                <w:rFonts w:ascii="Calibri" w:hAnsi="Calibri" w:cs="Calibri"/>
                <w:b/>
                <w:bCs/>
                <w:color w:val="000000"/>
                <w:sz w:val="32"/>
                <w:szCs w:val="32"/>
                <w:lang w:eastAsia="fr-FR"/>
              </w:rPr>
              <w:t xml:space="preserve"> SELF</w:t>
            </w:r>
          </w:p>
        </w:tc>
      </w:tr>
      <w:tr w:rsidR="005F7F42" w:rsidRPr="005F7F42" w14:paraId="2AD60D29" w14:textId="77777777" w:rsidTr="005F7F42">
        <w:trPr>
          <w:trHeight w:val="102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7CA76C4B"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TUNNEL DE LAVAGE </w:t>
            </w:r>
          </w:p>
        </w:tc>
        <w:tc>
          <w:tcPr>
            <w:tcW w:w="1760" w:type="dxa"/>
            <w:tcBorders>
              <w:top w:val="nil"/>
              <w:left w:val="nil"/>
              <w:bottom w:val="single" w:sz="4" w:space="0" w:color="auto"/>
              <w:right w:val="single" w:sz="4" w:space="0" w:color="auto"/>
            </w:tcBorders>
            <w:shd w:val="clear" w:color="auto" w:fill="auto"/>
            <w:vAlign w:val="center"/>
            <w:hideMark/>
          </w:tcPr>
          <w:p w14:paraId="3DF27314"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MEIKO</w:t>
            </w:r>
          </w:p>
        </w:tc>
        <w:tc>
          <w:tcPr>
            <w:tcW w:w="4480" w:type="dxa"/>
            <w:tcBorders>
              <w:top w:val="nil"/>
              <w:left w:val="nil"/>
              <w:bottom w:val="single" w:sz="4" w:space="0" w:color="auto"/>
              <w:right w:val="single" w:sz="4" w:space="0" w:color="auto"/>
            </w:tcBorders>
            <w:shd w:val="clear" w:color="auto" w:fill="auto"/>
            <w:vAlign w:val="center"/>
            <w:hideMark/>
          </w:tcPr>
          <w:p w14:paraId="1935AD98" w14:textId="156C518F"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 xml:space="preserve">Nettoyage, Vérification des organes de sécurité (porte, capot, Arrêt d'urgence) Graissage des </w:t>
            </w:r>
            <w:r w:rsidR="0093164E" w:rsidRPr="005F7F42">
              <w:rPr>
                <w:rFonts w:ascii="Arial Narrow" w:hAnsi="Arial Narrow" w:cs="Calibri"/>
                <w:color w:val="000000"/>
                <w:sz w:val="16"/>
                <w:szCs w:val="16"/>
                <w:lang w:eastAsia="fr-FR"/>
              </w:rPr>
              <w:t>vérins</w:t>
            </w:r>
            <w:r w:rsidRPr="005F7F42">
              <w:rPr>
                <w:rFonts w:ascii="Arial Narrow" w:hAnsi="Arial Narrow" w:cs="Calibri"/>
                <w:color w:val="000000"/>
                <w:sz w:val="16"/>
                <w:szCs w:val="16"/>
                <w:lang w:eastAsia="fr-FR"/>
              </w:rPr>
              <w:t>. Contrôle dureté de l'eau. Contrôle des doseurs de produits lessiviels. Préconisations constructeur maintena</w:t>
            </w:r>
            <w:r w:rsidR="0093164E">
              <w:rPr>
                <w:rFonts w:ascii="Arial Narrow" w:hAnsi="Arial Narrow" w:cs="Calibri"/>
                <w:color w:val="000000"/>
                <w:sz w:val="16"/>
                <w:szCs w:val="16"/>
                <w:lang w:eastAsia="fr-FR"/>
              </w:rPr>
              <w:t>n</w:t>
            </w:r>
            <w:r w:rsidRPr="005F7F42">
              <w:rPr>
                <w:rFonts w:ascii="Arial Narrow" w:hAnsi="Arial Narrow" w:cs="Calibri"/>
                <w:color w:val="000000"/>
                <w:sz w:val="16"/>
                <w:szCs w:val="16"/>
                <w:lang w:eastAsia="fr-FR"/>
              </w:rPr>
              <w:t xml:space="preserve">ce à 1 an </w:t>
            </w:r>
          </w:p>
        </w:tc>
        <w:tc>
          <w:tcPr>
            <w:tcW w:w="4480" w:type="dxa"/>
            <w:tcBorders>
              <w:top w:val="nil"/>
              <w:left w:val="nil"/>
              <w:bottom w:val="single" w:sz="4" w:space="0" w:color="auto"/>
              <w:right w:val="single" w:sz="4" w:space="0" w:color="auto"/>
            </w:tcBorders>
            <w:shd w:val="clear" w:color="auto" w:fill="auto"/>
            <w:vAlign w:val="center"/>
            <w:hideMark/>
          </w:tcPr>
          <w:p w14:paraId="3B516634" w14:textId="273A28BC"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v</w:t>
            </w:r>
            <w:r w:rsidR="0093164E">
              <w:rPr>
                <w:rFonts w:ascii="Arial Narrow" w:hAnsi="Arial Narrow" w:cs="Calibri"/>
                <w:color w:val="000000"/>
                <w:sz w:val="16"/>
                <w:szCs w:val="16"/>
                <w:lang w:eastAsia="fr-FR"/>
              </w:rPr>
              <w:t>é</w:t>
            </w:r>
            <w:r w:rsidRPr="005F7F42">
              <w:rPr>
                <w:rFonts w:ascii="Arial Narrow" w:hAnsi="Arial Narrow" w:cs="Calibri"/>
                <w:color w:val="000000"/>
                <w:sz w:val="16"/>
                <w:szCs w:val="16"/>
                <w:lang w:eastAsia="fr-FR"/>
              </w:rPr>
              <w:t>rins. Contrôle dureté de l'eau. Contrôle des doseurs de produits lessiviels. Préconisations constructeur maintena</w:t>
            </w:r>
            <w:r w:rsidR="0093164E">
              <w:rPr>
                <w:rFonts w:ascii="Arial Narrow" w:hAnsi="Arial Narrow" w:cs="Calibri"/>
                <w:color w:val="000000"/>
                <w:sz w:val="16"/>
                <w:szCs w:val="16"/>
                <w:lang w:eastAsia="fr-FR"/>
              </w:rPr>
              <w:t>n</w:t>
            </w:r>
            <w:r w:rsidRPr="005F7F42">
              <w:rPr>
                <w:rFonts w:ascii="Arial Narrow" w:hAnsi="Arial Narrow" w:cs="Calibri"/>
                <w:color w:val="000000"/>
                <w:sz w:val="16"/>
                <w:szCs w:val="16"/>
                <w:lang w:eastAsia="fr-FR"/>
              </w:rPr>
              <w:t xml:space="preserve">ce à 6 mois </w:t>
            </w:r>
          </w:p>
        </w:tc>
        <w:tc>
          <w:tcPr>
            <w:tcW w:w="4480" w:type="dxa"/>
            <w:tcBorders>
              <w:top w:val="nil"/>
              <w:left w:val="nil"/>
              <w:bottom w:val="single" w:sz="4" w:space="0" w:color="auto"/>
              <w:right w:val="single" w:sz="4" w:space="0" w:color="auto"/>
            </w:tcBorders>
            <w:shd w:val="clear" w:color="auto" w:fill="auto"/>
            <w:vAlign w:val="center"/>
            <w:hideMark/>
          </w:tcPr>
          <w:p w14:paraId="3CCAA565"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4537D8A0"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0A7E502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6247EB3A" w14:textId="77777777" w:rsidTr="005F7F42">
        <w:trPr>
          <w:trHeight w:val="60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70C3B6AF"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TAPIS ROULANT DEBARRASSE PLATEAUX</w:t>
            </w:r>
          </w:p>
        </w:tc>
        <w:tc>
          <w:tcPr>
            <w:tcW w:w="1760" w:type="dxa"/>
            <w:tcBorders>
              <w:top w:val="nil"/>
              <w:left w:val="nil"/>
              <w:bottom w:val="single" w:sz="4" w:space="0" w:color="auto"/>
              <w:right w:val="single" w:sz="4" w:space="0" w:color="auto"/>
            </w:tcBorders>
            <w:shd w:val="clear" w:color="auto" w:fill="auto"/>
            <w:vAlign w:val="center"/>
            <w:hideMark/>
          </w:tcPr>
          <w:p w14:paraId="1F443AC8"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HOBART</w:t>
            </w:r>
          </w:p>
        </w:tc>
        <w:tc>
          <w:tcPr>
            <w:tcW w:w="4480" w:type="dxa"/>
            <w:tcBorders>
              <w:top w:val="nil"/>
              <w:left w:val="nil"/>
              <w:bottom w:val="single" w:sz="4" w:space="0" w:color="auto"/>
              <w:right w:val="single" w:sz="4" w:space="0" w:color="auto"/>
            </w:tcBorders>
            <w:shd w:val="clear" w:color="auto" w:fill="auto"/>
            <w:vAlign w:val="center"/>
            <w:hideMark/>
          </w:tcPr>
          <w:p w14:paraId="178FD104" w14:textId="7C58B196"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 xml:space="preserve">Vérification des cordes </w:t>
            </w:r>
          </w:p>
        </w:tc>
        <w:tc>
          <w:tcPr>
            <w:tcW w:w="4480" w:type="dxa"/>
            <w:tcBorders>
              <w:top w:val="nil"/>
              <w:left w:val="nil"/>
              <w:bottom w:val="single" w:sz="4" w:space="0" w:color="auto"/>
              <w:right w:val="single" w:sz="4" w:space="0" w:color="auto"/>
            </w:tcBorders>
            <w:shd w:val="clear" w:color="auto" w:fill="auto"/>
            <w:vAlign w:val="center"/>
            <w:hideMark/>
          </w:tcPr>
          <w:p w14:paraId="03524F70" w14:textId="71A1B0B0"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 xml:space="preserve">Vérification des cordes </w:t>
            </w:r>
          </w:p>
        </w:tc>
        <w:tc>
          <w:tcPr>
            <w:tcW w:w="4480" w:type="dxa"/>
            <w:tcBorders>
              <w:top w:val="nil"/>
              <w:left w:val="nil"/>
              <w:bottom w:val="single" w:sz="4" w:space="0" w:color="auto"/>
              <w:right w:val="single" w:sz="4" w:space="0" w:color="auto"/>
            </w:tcBorders>
            <w:shd w:val="clear" w:color="auto" w:fill="auto"/>
            <w:vAlign w:val="center"/>
            <w:hideMark/>
          </w:tcPr>
          <w:p w14:paraId="07BE2C05"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25AB755E"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3DC24E70"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23AA7AB3" w14:textId="77777777" w:rsidTr="005F7F42">
        <w:trPr>
          <w:trHeight w:val="765"/>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7C17EBA1"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2 BAINS-MARIE </w:t>
            </w:r>
          </w:p>
        </w:tc>
        <w:tc>
          <w:tcPr>
            <w:tcW w:w="1760" w:type="dxa"/>
            <w:tcBorders>
              <w:top w:val="nil"/>
              <w:left w:val="nil"/>
              <w:bottom w:val="single" w:sz="4" w:space="0" w:color="auto"/>
              <w:right w:val="single" w:sz="4" w:space="0" w:color="auto"/>
            </w:tcBorders>
            <w:shd w:val="clear" w:color="auto" w:fill="auto"/>
            <w:vAlign w:val="center"/>
            <w:hideMark/>
          </w:tcPr>
          <w:p w14:paraId="3CB77E58"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VAUCONSANT</w:t>
            </w:r>
          </w:p>
        </w:tc>
        <w:tc>
          <w:tcPr>
            <w:tcW w:w="4480" w:type="dxa"/>
            <w:tcBorders>
              <w:top w:val="nil"/>
              <w:left w:val="nil"/>
              <w:bottom w:val="single" w:sz="4" w:space="0" w:color="auto"/>
              <w:right w:val="single" w:sz="4" w:space="0" w:color="auto"/>
            </w:tcBorders>
            <w:shd w:val="clear" w:color="auto" w:fill="auto"/>
            <w:vAlign w:val="center"/>
            <w:hideMark/>
          </w:tcPr>
          <w:p w14:paraId="6676BD60" w14:textId="1D12083C"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 xml:space="preserve">Nettoyage, Vérification des organes de sécurité. Resserrage des connections électriques. Vérification électrovanne </w:t>
            </w:r>
            <w:r w:rsidR="0093164E">
              <w:rPr>
                <w:rFonts w:ascii="Arial Narrow" w:hAnsi="Arial Narrow" w:cs="Calibri"/>
                <w:color w:val="000000"/>
                <w:sz w:val="16"/>
                <w:szCs w:val="16"/>
                <w:lang w:eastAsia="fr-FR"/>
              </w:rPr>
              <w:t xml:space="preserve">de </w:t>
            </w:r>
            <w:r w:rsidRPr="005F7F42">
              <w:rPr>
                <w:rFonts w:ascii="Arial Narrow" w:hAnsi="Arial Narrow" w:cs="Calibri"/>
                <w:color w:val="000000"/>
                <w:sz w:val="16"/>
                <w:szCs w:val="16"/>
                <w:lang w:eastAsia="fr-FR"/>
              </w:rPr>
              <w:t>remplis</w:t>
            </w:r>
            <w:r w:rsidR="0093164E">
              <w:rPr>
                <w:rFonts w:ascii="Arial Narrow" w:hAnsi="Arial Narrow" w:cs="Calibri"/>
                <w:color w:val="000000"/>
                <w:sz w:val="16"/>
                <w:szCs w:val="16"/>
                <w:lang w:eastAsia="fr-FR"/>
              </w:rPr>
              <w:t>s</w:t>
            </w:r>
            <w:r w:rsidRPr="005F7F42">
              <w:rPr>
                <w:rFonts w:ascii="Arial Narrow" w:hAnsi="Arial Narrow" w:cs="Calibri"/>
                <w:color w:val="000000"/>
                <w:sz w:val="16"/>
                <w:szCs w:val="16"/>
                <w:lang w:eastAsia="fr-FR"/>
              </w:rPr>
              <w:t xml:space="preserve">age. Vérification vidange </w:t>
            </w:r>
          </w:p>
        </w:tc>
        <w:tc>
          <w:tcPr>
            <w:tcW w:w="4480" w:type="dxa"/>
            <w:tcBorders>
              <w:top w:val="nil"/>
              <w:left w:val="nil"/>
              <w:bottom w:val="single" w:sz="4" w:space="0" w:color="auto"/>
              <w:right w:val="single" w:sz="4" w:space="0" w:color="auto"/>
            </w:tcBorders>
            <w:shd w:val="clear" w:color="auto" w:fill="auto"/>
            <w:vAlign w:val="center"/>
            <w:hideMark/>
          </w:tcPr>
          <w:p w14:paraId="744BE9AF" w14:textId="6E2503DC"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 xml:space="preserve">Nettoyage, Vérification des organes de sécurité. Resserrage des connections électriques. Vérification électrovanne </w:t>
            </w:r>
            <w:r w:rsidR="0093164E">
              <w:rPr>
                <w:rFonts w:ascii="Arial Narrow" w:hAnsi="Arial Narrow" w:cs="Calibri"/>
                <w:color w:val="000000"/>
                <w:sz w:val="16"/>
                <w:szCs w:val="16"/>
                <w:lang w:eastAsia="fr-FR"/>
              </w:rPr>
              <w:t xml:space="preserve">de </w:t>
            </w:r>
            <w:r w:rsidR="0093164E" w:rsidRPr="005F7F42">
              <w:rPr>
                <w:rFonts w:ascii="Arial Narrow" w:hAnsi="Arial Narrow" w:cs="Calibri"/>
                <w:color w:val="000000"/>
                <w:sz w:val="16"/>
                <w:szCs w:val="16"/>
                <w:lang w:eastAsia="fr-FR"/>
              </w:rPr>
              <w:t>remplissage</w:t>
            </w:r>
            <w:r w:rsidRPr="005F7F42">
              <w:rPr>
                <w:rFonts w:ascii="Arial Narrow" w:hAnsi="Arial Narrow" w:cs="Calibri"/>
                <w:color w:val="000000"/>
                <w:sz w:val="16"/>
                <w:szCs w:val="16"/>
                <w:lang w:eastAsia="fr-FR"/>
              </w:rPr>
              <w:t xml:space="preserve">. Vérification vidange </w:t>
            </w:r>
          </w:p>
        </w:tc>
        <w:tc>
          <w:tcPr>
            <w:tcW w:w="4480" w:type="dxa"/>
            <w:tcBorders>
              <w:top w:val="nil"/>
              <w:left w:val="nil"/>
              <w:bottom w:val="single" w:sz="4" w:space="0" w:color="auto"/>
              <w:right w:val="single" w:sz="4" w:space="0" w:color="auto"/>
            </w:tcBorders>
            <w:shd w:val="clear" w:color="auto" w:fill="auto"/>
            <w:vAlign w:val="center"/>
            <w:hideMark/>
          </w:tcPr>
          <w:p w14:paraId="1F50C84D"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7920F0D6"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7FC42AC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787BE174" w14:textId="77777777" w:rsidTr="005F7F42">
        <w:trPr>
          <w:trHeight w:val="765"/>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E31ED7B"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BAIN-MARIE + PLAQUE VITRO</w:t>
            </w:r>
          </w:p>
        </w:tc>
        <w:tc>
          <w:tcPr>
            <w:tcW w:w="1760" w:type="dxa"/>
            <w:tcBorders>
              <w:top w:val="nil"/>
              <w:left w:val="nil"/>
              <w:bottom w:val="single" w:sz="4" w:space="0" w:color="auto"/>
              <w:right w:val="single" w:sz="4" w:space="0" w:color="auto"/>
            </w:tcBorders>
            <w:shd w:val="clear" w:color="auto" w:fill="auto"/>
            <w:vAlign w:val="center"/>
            <w:hideMark/>
          </w:tcPr>
          <w:p w14:paraId="3C707A53"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VAUCONSANT</w:t>
            </w:r>
          </w:p>
        </w:tc>
        <w:tc>
          <w:tcPr>
            <w:tcW w:w="4480" w:type="dxa"/>
            <w:tcBorders>
              <w:top w:val="nil"/>
              <w:left w:val="nil"/>
              <w:bottom w:val="single" w:sz="4" w:space="0" w:color="auto"/>
              <w:right w:val="single" w:sz="4" w:space="0" w:color="auto"/>
            </w:tcBorders>
            <w:shd w:val="clear" w:color="auto" w:fill="auto"/>
            <w:vAlign w:val="center"/>
            <w:hideMark/>
          </w:tcPr>
          <w:p w14:paraId="4211988B" w14:textId="1EFC1ED1"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 Vérification électrovanne remplis</w:t>
            </w:r>
            <w:r w:rsidR="0093164E">
              <w:rPr>
                <w:rFonts w:ascii="Arial Narrow" w:hAnsi="Arial Narrow" w:cs="Calibri"/>
                <w:color w:val="000000"/>
                <w:sz w:val="16"/>
                <w:szCs w:val="16"/>
                <w:lang w:eastAsia="fr-FR"/>
              </w:rPr>
              <w:t>s</w:t>
            </w:r>
            <w:r w:rsidRPr="005F7F42">
              <w:rPr>
                <w:rFonts w:ascii="Arial Narrow" w:hAnsi="Arial Narrow" w:cs="Calibri"/>
                <w:color w:val="000000"/>
                <w:sz w:val="16"/>
                <w:szCs w:val="16"/>
                <w:lang w:eastAsia="fr-FR"/>
              </w:rPr>
              <w:t>age. Vérification vidange.</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Contrôle du joint de vitre</w:t>
            </w:r>
          </w:p>
        </w:tc>
        <w:tc>
          <w:tcPr>
            <w:tcW w:w="4480" w:type="dxa"/>
            <w:tcBorders>
              <w:top w:val="nil"/>
              <w:left w:val="nil"/>
              <w:bottom w:val="single" w:sz="4" w:space="0" w:color="auto"/>
              <w:right w:val="single" w:sz="4" w:space="0" w:color="auto"/>
            </w:tcBorders>
            <w:shd w:val="clear" w:color="auto" w:fill="auto"/>
            <w:vAlign w:val="center"/>
            <w:hideMark/>
          </w:tcPr>
          <w:p w14:paraId="3815F6E5" w14:textId="4936F525"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 Vérification électrovanne remplis</w:t>
            </w:r>
            <w:r w:rsidR="0093164E">
              <w:rPr>
                <w:rFonts w:ascii="Arial Narrow" w:hAnsi="Arial Narrow" w:cs="Calibri"/>
                <w:color w:val="000000"/>
                <w:sz w:val="16"/>
                <w:szCs w:val="16"/>
                <w:lang w:eastAsia="fr-FR"/>
              </w:rPr>
              <w:t>s</w:t>
            </w:r>
            <w:r w:rsidRPr="005F7F42">
              <w:rPr>
                <w:rFonts w:ascii="Arial Narrow" w:hAnsi="Arial Narrow" w:cs="Calibri"/>
                <w:color w:val="000000"/>
                <w:sz w:val="16"/>
                <w:szCs w:val="16"/>
                <w:lang w:eastAsia="fr-FR"/>
              </w:rPr>
              <w:t>age. Vérification vidange.</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Contrôle du joint de vitre</w:t>
            </w:r>
          </w:p>
        </w:tc>
        <w:tc>
          <w:tcPr>
            <w:tcW w:w="4480" w:type="dxa"/>
            <w:tcBorders>
              <w:top w:val="nil"/>
              <w:left w:val="nil"/>
              <w:bottom w:val="single" w:sz="4" w:space="0" w:color="auto"/>
              <w:right w:val="single" w:sz="4" w:space="0" w:color="auto"/>
            </w:tcBorders>
            <w:shd w:val="clear" w:color="auto" w:fill="auto"/>
            <w:vAlign w:val="center"/>
            <w:hideMark/>
          </w:tcPr>
          <w:p w14:paraId="3DAD8655"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45074E3C"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44512817"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58F35A71" w14:textId="77777777" w:rsidTr="005F7F42">
        <w:trPr>
          <w:trHeight w:val="1275"/>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43851CF2"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 FOURS MIXTES</w:t>
            </w:r>
          </w:p>
        </w:tc>
        <w:tc>
          <w:tcPr>
            <w:tcW w:w="1760" w:type="dxa"/>
            <w:tcBorders>
              <w:top w:val="nil"/>
              <w:left w:val="nil"/>
              <w:bottom w:val="single" w:sz="4" w:space="0" w:color="auto"/>
              <w:right w:val="single" w:sz="4" w:space="0" w:color="auto"/>
            </w:tcBorders>
            <w:shd w:val="clear" w:color="auto" w:fill="auto"/>
            <w:vAlign w:val="center"/>
            <w:hideMark/>
          </w:tcPr>
          <w:p w14:paraId="64B448D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INOXTREND</w:t>
            </w:r>
          </w:p>
        </w:tc>
        <w:tc>
          <w:tcPr>
            <w:tcW w:w="4480" w:type="dxa"/>
            <w:tcBorders>
              <w:top w:val="nil"/>
              <w:left w:val="nil"/>
              <w:bottom w:val="single" w:sz="4" w:space="0" w:color="auto"/>
              <w:right w:val="single" w:sz="4" w:space="0" w:color="auto"/>
            </w:tcBorders>
            <w:shd w:val="clear" w:color="auto" w:fill="auto"/>
            <w:vAlign w:val="center"/>
            <w:hideMark/>
          </w:tcPr>
          <w:p w14:paraId="735BC456" w14:textId="2EAEE65B"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glissières. Resserrage des connections électriques. Vérification</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des chariots d'enfournement, roues et freins. Contrôle du niveau d'huile et détartrage de la chaudière (avec contrôle de la dureté de l'eau). Contrôle du clapet déshumidification</w:t>
            </w:r>
          </w:p>
        </w:tc>
        <w:tc>
          <w:tcPr>
            <w:tcW w:w="4480" w:type="dxa"/>
            <w:tcBorders>
              <w:top w:val="nil"/>
              <w:left w:val="nil"/>
              <w:bottom w:val="single" w:sz="4" w:space="0" w:color="auto"/>
              <w:right w:val="single" w:sz="4" w:space="0" w:color="auto"/>
            </w:tcBorders>
            <w:shd w:val="clear" w:color="auto" w:fill="auto"/>
            <w:vAlign w:val="center"/>
            <w:hideMark/>
          </w:tcPr>
          <w:p w14:paraId="2287FBB9" w14:textId="578F474B"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glissières. Resserrage des connections électriques. Vérification</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des chariots d'enfournement, roues et freins. Contrôle du niveau d'huile et détartrage de la chaudière (avec contrôle de la dureté de l'eau). Contrôle du clapet déshumidification</w:t>
            </w:r>
          </w:p>
        </w:tc>
        <w:tc>
          <w:tcPr>
            <w:tcW w:w="4480" w:type="dxa"/>
            <w:tcBorders>
              <w:top w:val="nil"/>
              <w:left w:val="nil"/>
              <w:bottom w:val="single" w:sz="4" w:space="0" w:color="auto"/>
              <w:right w:val="single" w:sz="4" w:space="0" w:color="auto"/>
            </w:tcBorders>
            <w:shd w:val="clear" w:color="auto" w:fill="auto"/>
            <w:vAlign w:val="center"/>
            <w:hideMark/>
          </w:tcPr>
          <w:p w14:paraId="55D0B203"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4249F3B5"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2A173FB2"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6F80017C" w14:textId="77777777" w:rsidTr="005F7F42">
        <w:trPr>
          <w:trHeight w:val="765"/>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0AE18588"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SALAMANDRE</w:t>
            </w:r>
          </w:p>
        </w:tc>
        <w:tc>
          <w:tcPr>
            <w:tcW w:w="1760" w:type="dxa"/>
            <w:tcBorders>
              <w:top w:val="nil"/>
              <w:left w:val="nil"/>
              <w:bottom w:val="single" w:sz="4" w:space="0" w:color="auto"/>
              <w:right w:val="single" w:sz="4" w:space="0" w:color="auto"/>
            </w:tcBorders>
            <w:shd w:val="clear" w:color="auto" w:fill="auto"/>
            <w:vAlign w:val="center"/>
            <w:hideMark/>
          </w:tcPr>
          <w:p w14:paraId="08CC7C24"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HMI-THIRODE</w:t>
            </w:r>
          </w:p>
        </w:tc>
        <w:tc>
          <w:tcPr>
            <w:tcW w:w="4480" w:type="dxa"/>
            <w:tcBorders>
              <w:top w:val="nil"/>
              <w:left w:val="nil"/>
              <w:bottom w:val="single" w:sz="4" w:space="0" w:color="auto"/>
              <w:right w:val="single" w:sz="4" w:space="0" w:color="auto"/>
            </w:tcBorders>
            <w:shd w:val="clear" w:color="auto" w:fill="auto"/>
            <w:vAlign w:val="center"/>
            <w:hideMark/>
          </w:tcPr>
          <w:p w14:paraId="27C31A5E"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 xml:space="preserve">Nettoyage, Vérification des organes de sécurité (porte, capot, Arrêt d'urgence) Graissage des glissières. Resserrage des connections électriques. </w:t>
            </w:r>
          </w:p>
        </w:tc>
        <w:tc>
          <w:tcPr>
            <w:tcW w:w="4480" w:type="dxa"/>
            <w:tcBorders>
              <w:top w:val="nil"/>
              <w:left w:val="nil"/>
              <w:bottom w:val="single" w:sz="4" w:space="0" w:color="auto"/>
              <w:right w:val="single" w:sz="4" w:space="0" w:color="auto"/>
            </w:tcBorders>
            <w:shd w:val="clear" w:color="auto" w:fill="auto"/>
            <w:vAlign w:val="center"/>
            <w:hideMark/>
          </w:tcPr>
          <w:p w14:paraId="02D73EDA"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 xml:space="preserve">Nettoyage, Vérification des organes de sécurité (porte, capot, Arrêt d'urgence) Graissage des glissières. Resserrage des connections électriques. </w:t>
            </w:r>
          </w:p>
        </w:tc>
        <w:tc>
          <w:tcPr>
            <w:tcW w:w="4480" w:type="dxa"/>
            <w:tcBorders>
              <w:top w:val="nil"/>
              <w:left w:val="nil"/>
              <w:bottom w:val="single" w:sz="4" w:space="0" w:color="auto"/>
              <w:right w:val="single" w:sz="4" w:space="0" w:color="auto"/>
            </w:tcBorders>
            <w:shd w:val="clear" w:color="auto" w:fill="auto"/>
            <w:vAlign w:val="center"/>
            <w:hideMark/>
          </w:tcPr>
          <w:p w14:paraId="1692D53D"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1A0B46CD"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3DA7F573"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59D529BE"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1CC5E18B"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BATTEUR </w:t>
            </w:r>
          </w:p>
        </w:tc>
        <w:tc>
          <w:tcPr>
            <w:tcW w:w="1760" w:type="dxa"/>
            <w:tcBorders>
              <w:top w:val="nil"/>
              <w:left w:val="nil"/>
              <w:bottom w:val="single" w:sz="4" w:space="0" w:color="auto"/>
              <w:right w:val="single" w:sz="4" w:space="0" w:color="auto"/>
            </w:tcBorders>
            <w:shd w:val="clear" w:color="auto" w:fill="auto"/>
            <w:vAlign w:val="center"/>
            <w:hideMark/>
          </w:tcPr>
          <w:p w14:paraId="6E6A4FC2"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ELECTROLUX</w:t>
            </w:r>
          </w:p>
        </w:tc>
        <w:tc>
          <w:tcPr>
            <w:tcW w:w="4480" w:type="dxa"/>
            <w:tcBorders>
              <w:top w:val="nil"/>
              <w:left w:val="nil"/>
              <w:bottom w:val="single" w:sz="4" w:space="0" w:color="auto"/>
              <w:right w:val="single" w:sz="4" w:space="0" w:color="auto"/>
            </w:tcBorders>
            <w:shd w:val="clear" w:color="auto" w:fill="auto"/>
            <w:vAlign w:val="center"/>
            <w:hideMark/>
          </w:tcPr>
          <w:p w14:paraId="7F82C381"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569319C8"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6450F97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117FA5C6"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69075858"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13A3ADF0"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61AF4EF0"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PLANCHA</w:t>
            </w:r>
          </w:p>
        </w:tc>
        <w:tc>
          <w:tcPr>
            <w:tcW w:w="1760" w:type="dxa"/>
            <w:tcBorders>
              <w:top w:val="nil"/>
              <w:left w:val="nil"/>
              <w:bottom w:val="single" w:sz="4" w:space="0" w:color="auto"/>
              <w:right w:val="single" w:sz="4" w:space="0" w:color="auto"/>
            </w:tcBorders>
            <w:shd w:val="clear" w:color="auto" w:fill="auto"/>
            <w:vAlign w:val="center"/>
            <w:hideMark/>
          </w:tcPr>
          <w:p w14:paraId="1D744321"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CAPIC</w:t>
            </w:r>
          </w:p>
        </w:tc>
        <w:tc>
          <w:tcPr>
            <w:tcW w:w="4480" w:type="dxa"/>
            <w:tcBorders>
              <w:top w:val="nil"/>
              <w:left w:val="nil"/>
              <w:bottom w:val="single" w:sz="4" w:space="0" w:color="auto"/>
              <w:right w:val="single" w:sz="4" w:space="0" w:color="auto"/>
            </w:tcBorders>
            <w:shd w:val="clear" w:color="auto" w:fill="auto"/>
            <w:vAlign w:val="center"/>
            <w:hideMark/>
          </w:tcPr>
          <w:p w14:paraId="103FF8B9"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0135795F"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7B7DF2C5"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29D777C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4A1B47F0"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29BF5682"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09548B4F"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 GRILLS</w:t>
            </w:r>
          </w:p>
        </w:tc>
        <w:tc>
          <w:tcPr>
            <w:tcW w:w="1760" w:type="dxa"/>
            <w:tcBorders>
              <w:top w:val="nil"/>
              <w:left w:val="nil"/>
              <w:bottom w:val="single" w:sz="4" w:space="0" w:color="auto"/>
              <w:right w:val="single" w:sz="4" w:space="0" w:color="auto"/>
            </w:tcBorders>
            <w:shd w:val="clear" w:color="auto" w:fill="auto"/>
            <w:vAlign w:val="center"/>
            <w:hideMark/>
          </w:tcPr>
          <w:p w14:paraId="0B71153E"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CAPIC</w:t>
            </w:r>
          </w:p>
        </w:tc>
        <w:tc>
          <w:tcPr>
            <w:tcW w:w="4480" w:type="dxa"/>
            <w:tcBorders>
              <w:top w:val="nil"/>
              <w:left w:val="nil"/>
              <w:bottom w:val="single" w:sz="4" w:space="0" w:color="auto"/>
              <w:right w:val="single" w:sz="4" w:space="0" w:color="auto"/>
            </w:tcBorders>
            <w:shd w:val="clear" w:color="auto" w:fill="auto"/>
            <w:vAlign w:val="center"/>
            <w:hideMark/>
          </w:tcPr>
          <w:p w14:paraId="0C48A034"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5936929A"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1DA30220"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119559D9"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vAlign w:val="center"/>
            <w:hideMark/>
          </w:tcPr>
          <w:p w14:paraId="29A4939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26C32B8E"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2C6691B8"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2 FRITEUSES </w:t>
            </w:r>
          </w:p>
        </w:tc>
        <w:tc>
          <w:tcPr>
            <w:tcW w:w="1760" w:type="dxa"/>
            <w:tcBorders>
              <w:top w:val="nil"/>
              <w:left w:val="nil"/>
              <w:bottom w:val="single" w:sz="4" w:space="0" w:color="auto"/>
              <w:right w:val="single" w:sz="4" w:space="0" w:color="auto"/>
            </w:tcBorders>
            <w:shd w:val="clear" w:color="auto" w:fill="auto"/>
            <w:noWrap/>
            <w:vAlign w:val="center"/>
            <w:hideMark/>
          </w:tcPr>
          <w:p w14:paraId="75F1072C"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CAPIC</w:t>
            </w:r>
          </w:p>
        </w:tc>
        <w:tc>
          <w:tcPr>
            <w:tcW w:w="4480" w:type="dxa"/>
            <w:tcBorders>
              <w:top w:val="nil"/>
              <w:left w:val="nil"/>
              <w:bottom w:val="single" w:sz="4" w:space="0" w:color="auto"/>
              <w:right w:val="single" w:sz="4" w:space="0" w:color="auto"/>
            </w:tcBorders>
            <w:shd w:val="clear" w:color="auto" w:fill="auto"/>
            <w:vAlign w:val="center"/>
            <w:hideMark/>
          </w:tcPr>
          <w:p w14:paraId="3AAD2031"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 xml:space="preserve">Nettoyage, Vérification des organes de sécurité. Resserrage des connections électriques. Vérification vidange </w:t>
            </w:r>
          </w:p>
        </w:tc>
        <w:tc>
          <w:tcPr>
            <w:tcW w:w="4480" w:type="dxa"/>
            <w:tcBorders>
              <w:top w:val="nil"/>
              <w:left w:val="nil"/>
              <w:bottom w:val="single" w:sz="4" w:space="0" w:color="auto"/>
              <w:right w:val="single" w:sz="4" w:space="0" w:color="auto"/>
            </w:tcBorders>
            <w:shd w:val="clear" w:color="auto" w:fill="auto"/>
            <w:vAlign w:val="center"/>
            <w:hideMark/>
          </w:tcPr>
          <w:p w14:paraId="1EB8BF5C"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 xml:space="preserve">Nettoyage, Vérification des organes de sécurité. Resserrage des connections électriques. Vérification vidange </w:t>
            </w:r>
          </w:p>
        </w:tc>
        <w:tc>
          <w:tcPr>
            <w:tcW w:w="4480" w:type="dxa"/>
            <w:tcBorders>
              <w:top w:val="nil"/>
              <w:left w:val="nil"/>
              <w:bottom w:val="single" w:sz="4" w:space="0" w:color="auto"/>
              <w:right w:val="single" w:sz="4" w:space="0" w:color="auto"/>
            </w:tcBorders>
            <w:shd w:val="clear" w:color="auto" w:fill="auto"/>
            <w:vAlign w:val="center"/>
            <w:hideMark/>
          </w:tcPr>
          <w:p w14:paraId="3091F1CF"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69F64D51"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noWrap/>
            <w:vAlign w:val="center"/>
            <w:hideMark/>
          </w:tcPr>
          <w:p w14:paraId="29010254"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42489C5D" w14:textId="77777777" w:rsidTr="005F7F42">
        <w:trPr>
          <w:trHeight w:val="102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286AB4A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BLIXER </w:t>
            </w:r>
          </w:p>
        </w:tc>
        <w:tc>
          <w:tcPr>
            <w:tcW w:w="1760" w:type="dxa"/>
            <w:tcBorders>
              <w:top w:val="nil"/>
              <w:left w:val="nil"/>
              <w:bottom w:val="single" w:sz="4" w:space="0" w:color="auto"/>
              <w:right w:val="single" w:sz="4" w:space="0" w:color="auto"/>
            </w:tcBorders>
            <w:shd w:val="clear" w:color="auto" w:fill="auto"/>
            <w:noWrap/>
            <w:vAlign w:val="center"/>
            <w:hideMark/>
          </w:tcPr>
          <w:p w14:paraId="20A19B93"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ROBOT COUPE </w:t>
            </w:r>
          </w:p>
        </w:tc>
        <w:tc>
          <w:tcPr>
            <w:tcW w:w="4480" w:type="dxa"/>
            <w:tcBorders>
              <w:top w:val="nil"/>
              <w:left w:val="nil"/>
              <w:bottom w:val="single" w:sz="4" w:space="0" w:color="auto"/>
              <w:right w:val="single" w:sz="4" w:space="0" w:color="auto"/>
            </w:tcBorders>
            <w:shd w:val="clear" w:color="auto" w:fill="auto"/>
            <w:vAlign w:val="center"/>
            <w:hideMark/>
          </w:tcPr>
          <w:p w14:paraId="72DA2A9E" w14:textId="0106B2D3"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Vérification des joints</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et des organes de sécurité. Remplacement</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des lames. Remplacement des bagues à lèvres.</w:t>
            </w:r>
            <w:r w:rsidR="0093164E">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 xml:space="preserve">Remplacement du joint de fond de cuve. Remplacement joint de couvercle </w:t>
            </w:r>
          </w:p>
        </w:tc>
        <w:tc>
          <w:tcPr>
            <w:tcW w:w="4480" w:type="dxa"/>
            <w:tcBorders>
              <w:top w:val="nil"/>
              <w:left w:val="nil"/>
              <w:bottom w:val="single" w:sz="4" w:space="0" w:color="auto"/>
              <w:right w:val="single" w:sz="4" w:space="0" w:color="auto"/>
            </w:tcBorders>
            <w:shd w:val="clear" w:color="auto" w:fill="auto"/>
            <w:vAlign w:val="center"/>
            <w:hideMark/>
          </w:tcPr>
          <w:p w14:paraId="36A1F5E5" w14:textId="280D2EF0" w:rsidR="005F7F42" w:rsidRPr="005F7F42" w:rsidRDefault="0093164E"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Vérification des joints</w:t>
            </w:r>
            <w:r>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et des organes de sécurité. Remplacement</w:t>
            </w:r>
            <w:r>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des lames. Remplacement des bagues à lèvres.</w:t>
            </w:r>
            <w:r>
              <w:rPr>
                <w:rFonts w:ascii="Arial Narrow" w:hAnsi="Arial Narrow" w:cs="Calibri"/>
                <w:color w:val="000000"/>
                <w:sz w:val="16"/>
                <w:szCs w:val="16"/>
                <w:lang w:eastAsia="fr-FR"/>
              </w:rPr>
              <w:t xml:space="preserve"> </w:t>
            </w:r>
            <w:r w:rsidRPr="005F7F42">
              <w:rPr>
                <w:rFonts w:ascii="Arial Narrow" w:hAnsi="Arial Narrow" w:cs="Calibri"/>
                <w:color w:val="000000"/>
                <w:sz w:val="16"/>
                <w:szCs w:val="16"/>
                <w:lang w:eastAsia="fr-FR"/>
              </w:rPr>
              <w:t xml:space="preserve">Remplacement du joint de fond de cuve. Remplacement joint de couvercle </w:t>
            </w:r>
          </w:p>
        </w:tc>
        <w:tc>
          <w:tcPr>
            <w:tcW w:w="4480" w:type="dxa"/>
            <w:tcBorders>
              <w:top w:val="nil"/>
              <w:left w:val="nil"/>
              <w:bottom w:val="single" w:sz="4" w:space="0" w:color="auto"/>
              <w:right w:val="single" w:sz="4" w:space="0" w:color="auto"/>
            </w:tcBorders>
            <w:shd w:val="clear" w:color="auto" w:fill="auto"/>
            <w:noWrap/>
            <w:vAlign w:val="center"/>
            <w:hideMark/>
          </w:tcPr>
          <w:p w14:paraId="7E632DD3" w14:textId="77777777" w:rsidR="005F7F42" w:rsidRPr="005F7F42" w:rsidRDefault="005F7F42" w:rsidP="005F7F42">
            <w:pPr>
              <w:suppressAutoHyphens w:val="0"/>
              <w:jc w:val="center"/>
              <w:rPr>
                <w:rFonts w:ascii="Arial Narrow" w:hAnsi="Arial Narrow" w:cs="Calibri"/>
                <w:color w:val="000000"/>
                <w:sz w:val="22"/>
                <w:szCs w:val="22"/>
                <w:lang w:eastAsia="fr-FR"/>
              </w:rPr>
            </w:pPr>
            <w:r w:rsidRPr="005F7F42">
              <w:rPr>
                <w:rFonts w:ascii="Arial Narrow" w:hAnsi="Arial Narrow"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noWrap/>
            <w:vAlign w:val="center"/>
            <w:hideMark/>
          </w:tcPr>
          <w:p w14:paraId="3DE1FD7A" w14:textId="77777777" w:rsidR="005F7F42" w:rsidRPr="005F7F42" w:rsidRDefault="005F7F42" w:rsidP="005F7F42">
            <w:pPr>
              <w:suppressAutoHyphens w:val="0"/>
              <w:jc w:val="center"/>
              <w:rPr>
                <w:rFonts w:ascii="Arial Narrow" w:hAnsi="Arial Narrow" w:cs="Calibri"/>
                <w:color w:val="000000"/>
                <w:sz w:val="22"/>
                <w:szCs w:val="22"/>
                <w:lang w:eastAsia="fr-FR"/>
              </w:rPr>
            </w:pPr>
            <w:r w:rsidRPr="005F7F42">
              <w:rPr>
                <w:rFonts w:ascii="Arial Narrow" w:hAnsi="Arial Narrow"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noWrap/>
            <w:vAlign w:val="center"/>
            <w:hideMark/>
          </w:tcPr>
          <w:p w14:paraId="21C5F4AF"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414EA8A5" w14:textId="77777777" w:rsidTr="005F7F42">
        <w:trPr>
          <w:trHeight w:val="765"/>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76A37DDD"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FOUR PIZZA</w:t>
            </w:r>
          </w:p>
        </w:tc>
        <w:tc>
          <w:tcPr>
            <w:tcW w:w="1760" w:type="dxa"/>
            <w:tcBorders>
              <w:top w:val="nil"/>
              <w:left w:val="nil"/>
              <w:bottom w:val="single" w:sz="4" w:space="0" w:color="auto"/>
              <w:right w:val="single" w:sz="4" w:space="0" w:color="auto"/>
            </w:tcBorders>
            <w:shd w:val="clear" w:color="auto" w:fill="auto"/>
            <w:noWrap/>
            <w:vAlign w:val="center"/>
            <w:hideMark/>
          </w:tcPr>
          <w:p w14:paraId="79207E91"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DIAMOND</w:t>
            </w:r>
          </w:p>
        </w:tc>
        <w:tc>
          <w:tcPr>
            <w:tcW w:w="4480" w:type="dxa"/>
            <w:tcBorders>
              <w:top w:val="nil"/>
              <w:left w:val="nil"/>
              <w:bottom w:val="single" w:sz="4" w:space="0" w:color="auto"/>
              <w:right w:val="single" w:sz="4" w:space="0" w:color="auto"/>
            </w:tcBorders>
            <w:shd w:val="clear" w:color="auto" w:fill="auto"/>
            <w:vAlign w:val="center"/>
            <w:hideMark/>
          </w:tcPr>
          <w:p w14:paraId="6EA48778" w14:textId="3880FBD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glissières. Resserrage des connections électriques. Vérification des joints.</w:t>
            </w:r>
          </w:p>
        </w:tc>
        <w:tc>
          <w:tcPr>
            <w:tcW w:w="4480" w:type="dxa"/>
            <w:tcBorders>
              <w:top w:val="nil"/>
              <w:left w:val="nil"/>
              <w:bottom w:val="single" w:sz="4" w:space="0" w:color="auto"/>
              <w:right w:val="single" w:sz="4" w:space="0" w:color="auto"/>
            </w:tcBorders>
            <w:shd w:val="clear" w:color="auto" w:fill="auto"/>
            <w:vAlign w:val="center"/>
            <w:hideMark/>
          </w:tcPr>
          <w:p w14:paraId="38EDFE1B" w14:textId="1CCE7C3D"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(porte, capot, Arrêt d'urgence) Graissage des glissières. Resserrage des connections électriques. Vérification des joints.</w:t>
            </w:r>
          </w:p>
        </w:tc>
        <w:tc>
          <w:tcPr>
            <w:tcW w:w="4480" w:type="dxa"/>
            <w:tcBorders>
              <w:top w:val="nil"/>
              <w:left w:val="nil"/>
              <w:bottom w:val="single" w:sz="4" w:space="0" w:color="auto"/>
              <w:right w:val="single" w:sz="4" w:space="0" w:color="auto"/>
            </w:tcBorders>
            <w:shd w:val="clear" w:color="auto" w:fill="auto"/>
            <w:noWrap/>
            <w:vAlign w:val="center"/>
            <w:hideMark/>
          </w:tcPr>
          <w:p w14:paraId="1D3A20DC"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noWrap/>
            <w:vAlign w:val="center"/>
            <w:hideMark/>
          </w:tcPr>
          <w:p w14:paraId="5A0B6399" w14:textId="77777777" w:rsidR="005F7F42" w:rsidRPr="005F7F42" w:rsidRDefault="005F7F42" w:rsidP="005F7F42">
            <w:pPr>
              <w:suppressAutoHyphens w:val="0"/>
              <w:jc w:val="center"/>
              <w:rPr>
                <w:rFonts w:ascii="Arial Narrow" w:hAnsi="Arial Narrow" w:cs="Calibri"/>
                <w:color w:val="000000"/>
                <w:sz w:val="22"/>
                <w:szCs w:val="22"/>
                <w:lang w:eastAsia="fr-FR"/>
              </w:rPr>
            </w:pPr>
            <w:r w:rsidRPr="005F7F42">
              <w:rPr>
                <w:rFonts w:ascii="Arial Narrow" w:hAnsi="Arial Narrow"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noWrap/>
            <w:vAlign w:val="center"/>
            <w:hideMark/>
          </w:tcPr>
          <w:p w14:paraId="01F8CFF5"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38393D46"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01A89618"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MEUBLE ETUVE</w:t>
            </w:r>
          </w:p>
        </w:tc>
        <w:tc>
          <w:tcPr>
            <w:tcW w:w="1760" w:type="dxa"/>
            <w:tcBorders>
              <w:top w:val="nil"/>
              <w:left w:val="nil"/>
              <w:bottom w:val="single" w:sz="4" w:space="0" w:color="auto"/>
              <w:right w:val="single" w:sz="4" w:space="0" w:color="auto"/>
            </w:tcBorders>
            <w:shd w:val="clear" w:color="auto" w:fill="auto"/>
            <w:noWrap/>
            <w:vAlign w:val="center"/>
            <w:hideMark/>
          </w:tcPr>
          <w:p w14:paraId="3B92BA29"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VAUCONSANT</w:t>
            </w:r>
          </w:p>
        </w:tc>
        <w:tc>
          <w:tcPr>
            <w:tcW w:w="4480" w:type="dxa"/>
            <w:tcBorders>
              <w:top w:val="nil"/>
              <w:left w:val="nil"/>
              <w:bottom w:val="single" w:sz="4" w:space="0" w:color="auto"/>
              <w:right w:val="single" w:sz="4" w:space="0" w:color="auto"/>
            </w:tcBorders>
            <w:shd w:val="clear" w:color="auto" w:fill="auto"/>
            <w:vAlign w:val="center"/>
            <w:hideMark/>
          </w:tcPr>
          <w:p w14:paraId="06FC8D84"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21CDBEFF"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6D24FF65"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3F66BFD3"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noWrap/>
            <w:vAlign w:val="center"/>
            <w:hideMark/>
          </w:tcPr>
          <w:p w14:paraId="63D9DE7D"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7F134449"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06F0746F"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ARMOIRE CHAUFFANTE </w:t>
            </w:r>
          </w:p>
        </w:tc>
        <w:tc>
          <w:tcPr>
            <w:tcW w:w="1760" w:type="dxa"/>
            <w:tcBorders>
              <w:top w:val="nil"/>
              <w:left w:val="nil"/>
              <w:bottom w:val="single" w:sz="4" w:space="0" w:color="auto"/>
              <w:right w:val="single" w:sz="4" w:space="0" w:color="auto"/>
            </w:tcBorders>
            <w:shd w:val="clear" w:color="auto" w:fill="auto"/>
            <w:noWrap/>
            <w:vAlign w:val="center"/>
            <w:hideMark/>
          </w:tcPr>
          <w:p w14:paraId="51AF7D2C"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METRO</w:t>
            </w:r>
          </w:p>
        </w:tc>
        <w:tc>
          <w:tcPr>
            <w:tcW w:w="4480" w:type="dxa"/>
            <w:tcBorders>
              <w:top w:val="nil"/>
              <w:left w:val="nil"/>
              <w:bottom w:val="single" w:sz="4" w:space="0" w:color="auto"/>
              <w:right w:val="single" w:sz="4" w:space="0" w:color="auto"/>
            </w:tcBorders>
            <w:shd w:val="clear" w:color="auto" w:fill="auto"/>
            <w:vAlign w:val="center"/>
            <w:hideMark/>
          </w:tcPr>
          <w:p w14:paraId="5461D953"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 Joint de porte</w:t>
            </w:r>
          </w:p>
        </w:tc>
        <w:tc>
          <w:tcPr>
            <w:tcW w:w="4480" w:type="dxa"/>
            <w:tcBorders>
              <w:top w:val="nil"/>
              <w:left w:val="nil"/>
              <w:bottom w:val="single" w:sz="4" w:space="0" w:color="auto"/>
              <w:right w:val="single" w:sz="4" w:space="0" w:color="auto"/>
            </w:tcBorders>
            <w:shd w:val="clear" w:color="auto" w:fill="auto"/>
            <w:vAlign w:val="center"/>
            <w:hideMark/>
          </w:tcPr>
          <w:p w14:paraId="48DB24E9"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 Joint de porte</w:t>
            </w:r>
          </w:p>
        </w:tc>
        <w:tc>
          <w:tcPr>
            <w:tcW w:w="4480" w:type="dxa"/>
            <w:tcBorders>
              <w:top w:val="nil"/>
              <w:left w:val="nil"/>
              <w:bottom w:val="single" w:sz="4" w:space="0" w:color="auto"/>
              <w:right w:val="single" w:sz="4" w:space="0" w:color="auto"/>
            </w:tcBorders>
            <w:shd w:val="clear" w:color="000000" w:fill="FFFF00"/>
            <w:vAlign w:val="center"/>
            <w:hideMark/>
          </w:tcPr>
          <w:p w14:paraId="1A23DDBB" w14:textId="765A9762"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xml:space="preserve">GARANTIE </w:t>
            </w:r>
            <w:r w:rsidR="00661142">
              <w:rPr>
                <w:rFonts w:ascii="Calibri" w:hAnsi="Calibri" w:cs="Calibri"/>
                <w:color w:val="000000"/>
                <w:sz w:val="22"/>
                <w:szCs w:val="22"/>
                <w:lang w:eastAsia="fr-FR"/>
              </w:rPr>
              <w:t>SOUS 2026</w:t>
            </w:r>
          </w:p>
        </w:tc>
        <w:tc>
          <w:tcPr>
            <w:tcW w:w="2380" w:type="dxa"/>
            <w:tcBorders>
              <w:top w:val="nil"/>
              <w:left w:val="nil"/>
              <w:bottom w:val="single" w:sz="4" w:space="0" w:color="auto"/>
              <w:right w:val="single" w:sz="4" w:space="0" w:color="auto"/>
            </w:tcBorders>
            <w:shd w:val="clear" w:color="auto" w:fill="auto"/>
            <w:vAlign w:val="center"/>
            <w:hideMark/>
          </w:tcPr>
          <w:p w14:paraId="6CFE15AA"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noWrap/>
            <w:vAlign w:val="center"/>
            <w:hideMark/>
          </w:tcPr>
          <w:p w14:paraId="6A920694"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r w:rsidR="005F7F42" w:rsidRPr="005F7F42" w14:paraId="1386B397" w14:textId="77777777" w:rsidTr="005F7F42">
        <w:trPr>
          <w:trHeight w:val="51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212FB3A3"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CHAUFFE ASSIETTE</w:t>
            </w:r>
          </w:p>
        </w:tc>
        <w:tc>
          <w:tcPr>
            <w:tcW w:w="1760" w:type="dxa"/>
            <w:tcBorders>
              <w:top w:val="nil"/>
              <w:left w:val="nil"/>
              <w:bottom w:val="single" w:sz="4" w:space="0" w:color="auto"/>
              <w:right w:val="single" w:sz="4" w:space="0" w:color="auto"/>
            </w:tcBorders>
            <w:shd w:val="clear" w:color="auto" w:fill="auto"/>
            <w:noWrap/>
            <w:vAlign w:val="center"/>
            <w:hideMark/>
          </w:tcPr>
          <w:p w14:paraId="3E0B254B"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HUPFER</w:t>
            </w:r>
          </w:p>
        </w:tc>
        <w:tc>
          <w:tcPr>
            <w:tcW w:w="4480" w:type="dxa"/>
            <w:tcBorders>
              <w:top w:val="nil"/>
              <w:left w:val="nil"/>
              <w:bottom w:val="single" w:sz="4" w:space="0" w:color="auto"/>
              <w:right w:val="single" w:sz="4" w:space="0" w:color="auto"/>
            </w:tcBorders>
            <w:shd w:val="clear" w:color="auto" w:fill="auto"/>
            <w:vAlign w:val="center"/>
            <w:hideMark/>
          </w:tcPr>
          <w:p w14:paraId="4CA2871C"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12262759" w14:textId="77777777" w:rsidR="005F7F42" w:rsidRPr="005F7F42" w:rsidRDefault="005F7F42" w:rsidP="005F7F42">
            <w:pPr>
              <w:suppressAutoHyphens w:val="0"/>
              <w:jc w:val="center"/>
              <w:rPr>
                <w:rFonts w:ascii="Arial Narrow" w:hAnsi="Arial Narrow" w:cs="Calibri"/>
                <w:color w:val="000000"/>
                <w:sz w:val="16"/>
                <w:szCs w:val="16"/>
                <w:lang w:eastAsia="fr-FR"/>
              </w:rPr>
            </w:pPr>
            <w:r w:rsidRPr="005F7F42">
              <w:rPr>
                <w:rFonts w:ascii="Arial Narrow" w:hAnsi="Arial Narrow" w:cs="Calibri"/>
                <w:color w:val="000000"/>
                <w:sz w:val="16"/>
                <w:szCs w:val="16"/>
                <w:lang w:eastAsia="fr-FR"/>
              </w:rPr>
              <w:t>Nettoyage, Vérification des organes de sécurité. Resserrage des connections électriques.</w:t>
            </w:r>
          </w:p>
        </w:tc>
        <w:tc>
          <w:tcPr>
            <w:tcW w:w="4480" w:type="dxa"/>
            <w:tcBorders>
              <w:top w:val="nil"/>
              <w:left w:val="nil"/>
              <w:bottom w:val="single" w:sz="4" w:space="0" w:color="auto"/>
              <w:right w:val="single" w:sz="4" w:space="0" w:color="auto"/>
            </w:tcBorders>
            <w:shd w:val="clear" w:color="auto" w:fill="auto"/>
            <w:vAlign w:val="center"/>
            <w:hideMark/>
          </w:tcPr>
          <w:p w14:paraId="5CC04391"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c>
          <w:tcPr>
            <w:tcW w:w="2380" w:type="dxa"/>
            <w:tcBorders>
              <w:top w:val="nil"/>
              <w:left w:val="nil"/>
              <w:bottom w:val="single" w:sz="4" w:space="0" w:color="auto"/>
              <w:right w:val="single" w:sz="4" w:space="0" w:color="auto"/>
            </w:tcBorders>
            <w:shd w:val="clear" w:color="auto" w:fill="auto"/>
            <w:vAlign w:val="center"/>
            <w:hideMark/>
          </w:tcPr>
          <w:p w14:paraId="56ED0165"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24H</w:t>
            </w:r>
          </w:p>
        </w:tc>
        <w:tc>
          <w:tcPr>
            <w:tcW w:w="1200" w:type="dxa"/>
            <w:tcBorders>
              <w:top w:val="nil"/>
              <w:left w:val="nil"/>
              <w:bottom w:val="single" w:sz="4" w:space="0" w:color="auto"/>
              <w:right w:val="single" w:sz="4" w:space="0" w:color="auto"/>
            </w:tcBorders>
            <w:shd w:val="clear" w:color="auto" w:fill="auto"/>
            <w:noWrap/>
            <w:vAlign w:val="center"/>
            <w:hideMark/>
          </w:tcPr>
          <w:p w14:paraId="5D5B52DC" w14:textId="77777777" w:rsidR="005F7F42" w:rsidRPr="005F7F42" w:rsidRDefault="005F7F42" w:rsidP="005F7F42">
            <w:pPr>
              <w:suppressAutoHyphens w:val="0"/>
              <w:jc w:val="center"/>
              <w:rPr>
                <w:rFonts w:ascii="Calibri" w:hAnsi="Calibri" w:cs="Calibri"/>
                <w:color w:val="000000"/>
                <w:sz w:val="22"/>
                <w:szCs w:val="22"/>
                <w:lang w:eastAsia="fr-FR"/>
              </w:rPr>
            </w:pPr>
            <w:r w:rsidRPr="005F7F42">
              <w:rPr>
                <w:rFonts w:ascii="Calibri" w:hAnsi="Calibri" w:cs="Calibri"/>
                <w:color w:val="000000"/>
                <w:sz w:val="22"/>
                <w:szCs w:val="22"/>
                <w:lang w:eastAsia="fr-FR"/>
              </w:rPr>
              <w:t> </w:t>
            </w:r>
          </w:p>
        </w:tc>
      </w:tr>
    </w:tbl>
    <w:p w14:paraId="6D6949D4" w14:textId="77777777" w:rsidR="005F7F42" w:rsidRDefault="005F7F42">
      <w:pPr>
        <w:suppressAutoHyphens w:val="0"/>
        <w:rPr>
          <w:rFonts w:ascii="Comic Sans MS" w:hAnsi="Comic Sans MS" w:cs="Comic Sans MS"/>
          <w:b/>
          <w:sz w:val="28"/>
          <w:szCs w:val="28"/>
        </w:rPr>
      </w:pPr>
    </w:p>
    <w:p w14:paraId="5EC135FF" w14:textId="3225C0FC" w:rsidR="00050D38" w:rsidRDefault="00050D38">
      <w:pPr>
        <w:suppressAutoHyphens w:val="0"/>
        <w:rPr>
          <w:rFonts w:ascii="Comic Sans MS" w:hAnsi="Comic Sans MS" w:cs="Comic Sans MS"/>
          <w:b/>
          <w:sz w:val="28"/>
          <w:szCs w:val="28"/>
        </w:rPr>
      </w:pPr>
      <w:r>
        <w:rPr>
          <w:rFonts w:ascii="Comic Sans MS" w:hAnsi="Comic Sans MS" w:cs="Comic Sans MS"/>
          <w:b/>
          <w:sz w:val="28"/>
          <w:szCs w:val="28"/>
        </w:rPr>
        <w:br w:type="page"/>
      </w:r>
    </w:p>
    <w:p w14:paraId="7A3291C3" w14:textId="77777777" w:rsidR="00050D38" w:rsidRDefault="00050D38" w:rsidP="00923D9A">
      <w:pPr>
        <w:ind w:left="-1134" w:right="-312"/>
        <w:jc w:val="center"/>
        <w:rPr>
          <w:rFonts w:ascii="Comic Sans MS" w:hAnsi="Comic Sans MS" w:cs="Comic Sans MS"/>
          <w:b/>
          <w:sz w:val="28"/>
          <w:szCs w:val="28"/>
        </w:rPr>
        <w:sectPr w:rsidR="00050D38" w:rsidSect="000D7390">
          <w:pgSz w:w="23814" w:h="16839" w:orient="landscape" w:code="8"/>
          <w:pgMar w:top="567" w:right="1418" w:bottom="284" w:left="1843" w:header="720" w:footer="720" w:gutter="0"/>
          <w:cols w:space="720"/>
          <w:docGrid w:linePitch="600" w:charSpace="40960"/>
        </w:sectPr>
      </w:pPr>
    </w:p>
    <w:p w14:paraId="2DEB6DEA" w14:textId="77777777" w:rsidR="00EE3240" w:rsidRDefault="00EE3240" w:rsidP="00EE3240">
      <w:pPr>
        <w:pStyle w:val="Titre4"/>
        <w:jc w:val="center"/>
        <w:rPr>
          <w:rFonts w:ascii="Comic Sans MS" w:hAnsi="Comic Sans MS" w:cs="Arial"/>
          <w:b/>
        </w:rPr>
      </w:pPr>
      <w:r>
        <w:rPr>
          <w:rFonts w:ascii="Comic Sans MS" w:hAnsi="Comic Sans MS" w:cs="Arial"/>
          <w:b/>
        </w:rPr>
        <w:lastRenderedPageBreak/>
        <w:t>ANNEXE 1 offres des prix</w:t>
      </w:r>
    </w:p>
    <w:p w14:paraId="3BE47ADB" w14:textId="77777777" w:rsidR="00EE3240" w:rsidRDefault="00EE3240" w:rsidP="00EE3240">
      <w:pPr>
        <w:jc w:val="both"/>
        <w:rPr>
          <w:rFonts w:ascii="Comic Sans MS" w:hAnsi="Comic Sans MS" w:cs="Arial"/>
        </w:rPr>
      </w:pPr>
    </w:p>
    <w:p w14:paraId="0E18F897" w14:textId="77777777" w:rsidR="001E0F38" w:rsidRDefault="001E0F38" w:rsidP="00EE3240">
      <w:pPr>
        <w:jc w:val="both"/>
        <w:rPr>
          <w:rFonts w:ascii="Comic Sans MS" w:hAnsi="Comic Sans MS" w:cs="Arial"/>
        </w:rPr>
      </w:pPr>
    </w:p>
    <w:p w14:paraId="6F056775" w14:textId="1C78AE5B" w:rsidR="001E0F38" w:rsidRDefault="00F61AE1" w:rsidP="00EE3240">
      <w:pPr>
        <w:jc w:val="both"/>
        <w:rPr>
          <w:rFonts w:ascii="Comic Sans MS" w:hAnsi="Comic Sans MS" w:cs="Arial"/>
        </w:rPr>
      </w:pPr>
      <w:r>
        <w:rPr>
          <w:rFonts w:ascii="Comic Sans MS" w:hAnsi="Comic Sans MS" w:cs="Arial"/>
        </w:rPr>
        <w:t>Pour les deux visites semestrielles préventives, la sous-traitance n’est pas acceptée.</w:t>
      </w:r>
    </w:p>
    <w:p w14:paraId="76541116" w14:textId="2DF173C2" w:rsidR="00C04176" w:rsidRDefault="00C04176" w:rsidP="00EE3240">
      <w:pPr>
        <w:jc w:val="both"/>
        <w:rPr>
          <w:rFonts w:ascii="Comic Sans MS" w:hAnsi="Comic Sans MS" w:cs="Arial"/>
        </w:rPr>
      </w:pPr>
      <w:r>
        <w:rPr>
          <w:rFonts w:ascii="Comic Sans MS" w:hAnsi="Comic Sans MS" w:cs="Arial"/>
        </w:rPr>
        <w:t>Le répondant doit avoir des techniciens formé</w:t>
      </w:r>
      <w:r w:rsidR="009111C4">
        <w:rPr>
          <w:rFonts w:ascii="Comic Sans MS" w:hAnsi="Comic Sans MS" w:cs="Arial"/>
        </w:rPr>
        <w:t>s pour toutes les opérations détaillées.</w:t>
      </w:r>
    </w:p>
    <w:p w14:paraId="5CC5A40F" w14:textId="4ECD5121" w:rsidR="00F61AE1" w:rsidRDefault="00F61AE1" w:rsidP="00EE3240">
      <w:pPr>
        <w:jc w:val="both"/>
        <w:rPr>
          <w:rFonts w:ascii="Comic Sans MS" w:hAnsi="Comic Sans MS" w:cs="Arial"/>
        </w:rPr>
      </w:pPr>
      <w:r>
        <w:rPr>
          <w:rFonts w:ascii="Comic Sans MS" w:hAnsi="Comic Sans MS" w:cs="Arial"/>
        </w:rPr>
        <w:t xml:space="preserve">La totalité des maintenances des matériels ci-dessus désignés sera assuré par un unique prestataire. Le répondant ne pourra pas </w:t>
      </w:r>
      <w:r w:rsidR="000C0F87">
        <w:rPr>
          <w:rFonts w:ascii="Comic Sans MS" w:hAnsi="Comic Sans MS" w:cs="Arial"/>
        </w:rPr>
        <w:t xml:space="preserve">formuler d’offre pour une partie de la </w:t>
      </w:r>
      <w:r>
        <w:rPr>
          <w:rFonts w:ascii="Comic Sans MS" w:hAnsi="Comic Sans MS" w:cs="Arial"/>
        </w:rPr>
        <w:t>liste du matériel</w:t>
      </w:r>
      <w:r w:rsidR="000C0F87">
        <w:rPr>
          <w:rFonts w:ascii="Comic Sans MS" w:hAnsi="Comic Sans MS" w:cs="Arial"/>
        </w:rPr>
        <w:t>, sous peine de non recevabilité de son offre.</w:t>
      </w:r>
    </w:p>
    <w:tbl>
      <w:tblPr>
        <w:tblStyle w:val="Grilledutableau"/>
        <w:tblpPr w:leftFromText="141" w:rightFromText="141" w:vertAnchor="text" w:horzAnchor="margin" w:tblpY="207"/>
        <w:tblW w:w="9211" w:type="dxa"/>
        <w:tblLayout w:type="fixed"/>
        <w:tblLook w:val="04A0" w:firstRow="1" w:lastRow="0" w:firstColumn="1" w:lastColumn="0" w:noHBand="0" w:noVBand="1"/>
      </w:tblPr>
      <w:tblGrid>
        <w:gridCol w:w="1638"/>
        <w:gridCol w:w="1305"/>
        <w:gridCol w:w="709"/>
        <w:gridCol w:w="1418"/>
        <w:gridCol w:w="1417"/>
        <w:gridCol w:w="1276"/>
        <w:gridCol w:w="1448"/>
      </w:tblGrid>
      <w:tr w:rsidR="00882E81" w:rsidRPr="000C0F87" w14:paraId="6AB0FF97" w14:textId="77777777" w:rsidTr="00882E81">
        <w:tc>
          <w:tcPr>
            <w:tcW w:w="1638" w:type="dxa"/>
            <w:vAlign w:val="center"/>
          </w:tcPr>
          <w:p w14:paraId="47981671" w14:textId="77777777" w:rsidR="00882E81" w:rsidRPr="000C0F87" w:rsidRDefault="00882E81" w:rsidP="00882E81">
            <w:pPr>
              <w:pStyle w:val="Titre4"/>
              <w:tabs>
                <w:tab w:val="clear" w:pos="864"/>
              </w:tabs>
              <w:ind w:left="0" w:firstLine="0"/>
              <w:jc w:val="center"/>
              <w:rPr>
                <w:rFonts w:ascii="Comic Sans MS" w:hAnsi="Comic Sans MS" w:cs="Arial"/>
                <w:sz w:val="20"/>
                <w:szCs w:val="20"/>
              </w:rPr>
            </w:pPr>
            <w:r w:rsidRPr="000C0F87">
              <w:rPr>
                <w:rFonts w:ascii="Comic Sans MS" w:hAnsi="Comic Sans MS" w:cs="Arial"/>
                <w:sz w:val="20"/>
                <w:szCs w:val="20"/>
              </w:rPr>
              <w:t>Désignation</w:t>
            </w:r>
          </w:p>
        </w:tc>
        <w:tc>
          <w:tcPr>
            <w:tcW w:w="1305" w:type="dxa"/>
            <w:vAlign w:val="center"/>
          </w:tcPr>
          <w:p w14:paraId="30A1D5A7" w14:textId="77777777" w:rsidR="00882E81" w:rsidRPr="000C0F87" w:rsidRDefault="00882E81" w:rsidP="00882E81">
            <w:pPr>
              <w:pStyle w:val="Titre4"/>
              <w:tabs>
                <w:tab w:val="clear" w:pos="864"/>
              </w:tabs>
              <w:ind w:left="0" w:firstLine="0"/>
              <w:jc w:val="center"/>
              <w:rPr>
                <w:rFonts w:ascii="Comic Sans MS" w:hAnsi="Comic Sans MS" w:cs="Arial"/>
                <w:sz w:val="20"/>
                <w:szCs w:val="20"/>
              </w:rPr>
            </w:pPr>
            <w:r w:rsidRPr="000C0F87">
              <w:rPr>
                <w:rFonts w:ascii="Comic Sans MS" w:hAnsi="Comic Sans MS" w:cs="Arial"/>
                <w:sz w:val="20"/>
                <w:szCs w:val="20"/>
              </w:rPr>
              <w:t>Marque</w:t>
            </w:r>
          </w:p>
        </w:tc>
        <w:tc>
          <w:tcPr>
            <w:tcW w:w="709" w:type="dxa"/>
            <w:vAlign w:val="center"/>
          </w:tcPr>
          <w:p w14:paraId="4B8E3106" w14:textId="77777777" w:rsidR="00882E81" w:rsidRPr="000C0F87" w:rsidRDefault="00882E81" w:rsidP="00882E81">
            <w:pPr>
              <w:pStyle w:val="Titre4"/>
              <w:tabs>
                <w:tab w:val="clear" w:pos="864"/>
              </w:tabs>
              <w:ind w:left="0" w:firstLine="0"/>
              <w:jc w:val="center"/>
              <w:rPr>
                <w:rFonts w:ascii="Comic Sans MS" w:hAnsi="Comic Sans MS" w:cs="Arial"/>
                <w:sz w:val="20"/>
                <w:szCs w:val="20"/>
              </w:rPr>
            </w:pPr>
            <w:r w:rsidRPr="000C0F87">
              <w:rPr>
                <w:rFonts w:ascii="Comic Sans MS" w:hAnsi="Comic Sans MS" w:cs="Arial"/>
                <w:sz w:val="20"/>
                <w:szCs w:val="20"/>
              </w:rPr>
              <w:t>Nbre</w:t>
            </w:r>
          </w:p>
        </w:tc>
        <w:tc>
          <w:tcPr>
            <w:tcW w:w="1418" w:type="dxa"/>
            <w:vAlign w:val="center"/>
          </w:tcPr>
          <w:p w14:paraId="28FB865A" w14:textId="77777777" w:rsidR="00882E81" w:rsidRPr="000C0F87" w:rsidRDefault="00882E81" w:rsidP="00882E81">
            <w:pPr>
              <w:pStyle w:val="Titre4"/>
              <w:tabs>
                <w:tab w:val="clear" w:pos="864"/>
              </w:tabs>
              <w:ind w:left="0" w:firstLine="0"/>
              <w:jc w:val="center"/>
              <w:rPr>
                <w:rFonts w:ascii="Comic Sans MS" w:hAnsi="Comic Sans MS" w:cs="Arial"/>
                <w:sz w:val="20"/>
                <w:szCs w:val="20"/>
              </w:rPr>
            </w:pPr>
            <w:r w:rsidRPr="000C0F87">
              <w:rPr>
                <w:rFonts w:ascii="Comic Sans MS" w:hAnsi="Comic Sans MS" w:cs="Arial"/>
                <w:sz w:val="20"/>
                <w:szCs w:val="20"/>
              </w:rPr>
              <w:t>Prix Visite</w:t>
            </w:r>
          </w:p>
          <w:p w14:paraId="545DF5FF" w14:textId="77777777" w:rsidR="00882E81" w:rsidRPr="000C0F87" w:rsidRDefault="00882E81" w:rsidP="00882E81">
            <w:pPr>
              <w:jc w:val="center"/>
              <w:rPr>
                <w:rFonts w:ascii="Comic Sans MS" w:hAnsi="Comic Sans MS"/>
              </w:rPr>
            </w:pPr>
            <w:r w:rsidRPr="000C0F87">
              <w:rPr>
                <w:rFonts w:ascii="Comic Sans MS" w:hAnsi="Comic Sans MS"/>
              </w:rPr>
              <w:t>Sem</w:t>
            </w:r>
            <w:r>
              <w:rPr>
                <w:rFonts w:ascii="Comic Sans MS" w:hAnsi="Comic Sans MS"/>
              </w:rPr>
              <w:t xml:space="preserve">estre </w:t>
            </w:r>
            <w:r w:rsidRPr="000C0F87">
              <w:rPr>
                <w:rFonts w:ascii="Comic Sans MS" w:hAnsi="Comic Sans MS"/>
              </w:rPr>
              <w:t>1</w:t>
            </w:r>
          </w:p>
        </w:tc>
        <w:tc>
          <w:tcPr>
            <w:tcW w:w="1417" w:type="dxa"/>
            <w:vAlign w:val="center"/>
          </w:tcPr>
          <w:p w14:paraId="33B32688" w14:textId="77777777" w:rsidR="00882E81" w:rsidRPr="000C0F87" w:rsidRDefault="00882E81" w:rsidP="00882E81">
            <w:pPr>
              <w:pStyle w:val="Titre4"/>
              <w:tabs>
                <w:tab w:val="clear" w:pos="864"/>
              </w:tabs>
              <w:ind w:left="0" w:firstLine="0"/>
              <w:jc w:val="center"/>
              <w:rPr>
                <w:rFonts w:ascii="Comic Sans MS" w:hAnsi="Comic Sans MS" w:cs="Arial"/>
                <w:sz w:val="20"/>
                <w:szCs w:val="20"/>
              </w:rPr>
            </w:pPr>
            <w:r w:rsidRPr="000C0F87">
              <w:rPr>
                <w:rFonts w:ascii="Comic Sans MS" w:hAnsi="Comic Sans MS" w:cs="Arial"/>
                <w:sz w:val="20"/>
                <w:szCs w:val="20"/>
              </w:rPr>
              <w:t>Prix Visite</w:t>
            </w:r>
          </w:p>
          <w:p w14:paraId="7ADA02A6" w14:textId="77777777" w:rsidR="00882E81" w:rsidRPr="000C0F87" w:rsidRDefault="00882E81" w:rsidP="00882E81">
            <w:pPr>
              <w:jc w:val="center"/>
              <w:rPr>
                <w:rFonts w:ascii="Comic Sans MS" w:hAnsi="Comic Sans MS" w:cs="Arial"/>
                <w:b/>
              </w:rPr>
            </w:pPr>
            <w:r w:rsidRPr="000C0F87">
              <w:rPr>
                <w:rFonts w:ascii="Comic Sans MS" w:hAnsi="Comic Sans MS"/>
              </w:rPr>
              <w:t>Sem</w:t>
            </w:r>
            <w:r>
              <w:rPr>
                <w:rFonts w:ascii="Comic Sans MS" w:hAnsi="Comic Sans MS"/>
              </w:rPr>
              <w:t>estre 2</w:t>
            </w:r>
          </w:p>
        </w:tc>
        <w:tc>
          <w:tcPr>
            <w:tcW w:w="1276" w:type="dxa"/>
            <w:vAlign w:val="center"/>
          </w:tcPr>
          <w:p w14:paraId="18A492F1" w14:textId="77777777" w:rsidR="00882E81" w:rsidRPr="000C0F87" w:rsidRDefault="00882E81" w:rsidP="00882E81">
            <w:pPr>
              <w:pStyle w:val="Titre4"/>
              <w:tabs>
                <w:tab w:val="clear" w:pos="864"/>
              </w:tabs>
              <w:ind w:left="0" w:firstLine="0"/>
              <w:jc w:val="center"/>
              <w:rPr>
                <w:rFonts w:ascii="Comic Sans MS" w:hAnsi="Comic Sans MS" w:cs="Arial"/>
                <w:sz w:val="20"/>
                <w:szCs w:val="20"/>
              </w:rPr>
            </w:pPr>
            <w:r w:rsidRPr="000C0F87">
              <w:rPr>
                <w:rFonts w:ascii="Comic Sans MS" w:hAnsi="Comic Sans MS" w:cs="Arial"/>
                <w:sz w:val="20"/>
                <w:szCs w:val="20"/>
              </w:rPr>
              <w:t>Autre prestation</w:t>
            </w:r>
          </w:p>
        </w:tc>
        <w:tc>
          <w:tcPr>
            <w:tcW w:w="1448" w:type="dxa"/>
            <w:vAlign w:val="center"/>
          </w:tcPr>
          <w:p w14:paraId="7CA5EC1B" w14:textId="77777777" w:rsidR="00882E81"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Total/an HT</w:t>
            </w:r>
          </w:p>
          <w:p w14:paraId="045FCFBC"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roofErr w:type="gramStart"/>
            <w:r>
              <w:rPr>
                <w:rFonts w:ascii="Comic Sans MS" w:hAnsi="Comic Sans MS" w:cs="Arial"/>
                <w:b/>
                <w:sz w:val="20"/>
                <w:szCs w:val="20"/>
              </w:rPr>
              <w:t>préventif</w:t>
            </w:r>
            <w:proofErr w:type="gramEnd"/>
          </w:p>
        </w:tc>
      </w:tr>
      <w:tr w:rsidR="00882E81" w:rsidRPr="000C0F87" w14:paraId="6F089453" w14:textId="77777777" w:rsidTr="00882E81">
        <w:tc>
          <w:tcPr>
            <w:tcW w:w="9211" w:type="dxa"/>
            <w:gridSpan w:val="7"/>
            <w:vAlign w:val="center"/>
          </w:tcPr>
          <w:p w14:paraId="234A28B6"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Lot 1 GCS NL</w:t>
            </w:r>
          </w:p>
        </w:tc>
      </w:tr>
      <w:tr w:rsidR="00882E81" w:rsidRPr="000C0F87" w14:paraId="245AEDE3" w14:textId="77777777" w:rsidTr="00882E81">
        <w:tc>
          <w:tcPr>
            <w:tcW w:w="9211" w:type="dxa"/>
            <w:gridSpan w:val="7"/>
            <w:vAlign w:val="center"/>
          </w:tcPr>
          <w:p w14:paraId="372F158F" w14:textId="491E966F"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 xml:space="preserve">SITE SUR L’UCPA LEGOUEST + SELF </w:t>
            </w:r>
          </w:p>
        </w:tc>
      </w:tr>
      <w:tr w:rsidR="00882E81" w:rsidRPr="000C0F87" w14:paraId="5C88A5B7" w14:textId="77777777" w:rsidTr="00882E81">
        <w:tc>
          <w:tcPr>
            <w:tcW w:w="1638" w:type="dxa"/>
            <w:vAlign w:val="center"/>
          </w:tcPr>
          <w:p w14:paraId="4F64D643" w14:textId="77777777" w:rsidR="00882E81" w:rsidRPr="00B82473" w:rsidRDefault="00882E81" w:rsidP="00882E81">
            <w:pPr>
              <w:pStyle w:val="Titre4"/>
              <w:tabs>
                <w:tab w:val="clear" w:pos="864"/>
              </w:tabs>
              <w:ind w:left="0" w:firstLine="0"/>
              <w:jc w:val="center"/>
              <w:rPr>
                <w:rFonts w:ascii="Arial Narrow" w:hAnsi="Arial Narrow"/>
                <w:color w:val="000000"/>
                <w:sz w:val="16"/>
                <w:szCs w:val="16"/>
              </w:rPr>
            </w:pPr>
            <w:r w:rsidRPr="008D670B">
              <w:rPr>
                <w:rFonts w:ascii="Arial Narrow" w:hAnsi="Arial Narrow"/>
                <w:color w:val="000000"/>
                <w:sz w:val="16"/>
                <w:szCs w:val="16"/>
              </w:rPr>
              <w:t>Batteur</w:t>
            </w:r>
          </w:p>
        </w:tc>
        <w:tc>
          <w:tcPr>
            <w:tcW w:w="1305" w:type="dxa"/>
            <w:vAlign w:val="center"/>
          </w:tcPr>
          <w:p w14:paraId="6A7C960A" w14:textId="77777777" w:rsidR="00882E81" w:rsidRPr="00B82473" w:rsidRDefault="00882E81" w:rsidP="00882E81">
            <w:pPr>
              <w:pStyle w:val="Titre4"/>
              <w:tabs>
                <w:tab w:val="clear" w:pos="864"/>
              </w:tabs>
              <w:ind w:left="0" w:firstLine="0"/>
              <w:jc w:val="center"/>
              <w:rPr>
                <w:rFonts w:ascii="Arial Narrow" w:hAnsi="Arial Narrow"/>
                <w:color w:val="000000"/>
                <w:sz w:val="16"/>
                <w:szCs w:val="16"/>
              </w:rPr>
            </w:pPr>
            <w:r w:rsidRPr="008D670B">
              <w:rPr>
                <w:rFonts w:ascii="Arial Narrow" w:hAnsi="Arial Narrow"/>
                <w:color w:val="000000"/>
                <w:sz w:val="16"/>
                <w:szCs w:val="16"/>
              </w:rPr>
              <w:t>WODSHOW</w:t>
            </w:r>
          </w:p>
        </w:tc>
        <w:tc>
          <w:tcPr>
            <w:tcW w:w="709" w:type="dxa"/>
            <w:vAlign w:val="center"/>
          </w:tcPr>
          <w:p w14:paraId="4894E555"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132ED6B5"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06EF95A7"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304CEE7A"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12658AC0"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6DFC4AD6" w14:textId="77777777" w:rsidTr="00882E81">
        <w:tc>
          <w:tcPr>
            <w:tcW w:w="1638" w:type="dxa"/>
            <w:vAlign w:val="center"/>
          </w:tcPr>
          <w:p w14:paraId="014A3FA4" w14:textId="77777777" w:rsidR="00882E81" w:rsidRPr="0061222A" w:rsidRDefault="00882E81" w:rsidP="00882E81">
            <w:pPr>
              <w:pStyle w:val="Titre4"/>
              <w:tabs>
                <w:tab w:val="clear" w:pos="864"/>
              </w:tabs>
              <w:ind w:left="0" w:firstLine="0"/>
              <w:jc w:val="center"/>
              <w:rPr>
                <w:rFonts w:ascii="Arial Narrow" w:hAnsi="Arial Narrow"/>
                <w:color w:val="000000"/>
                <w:sz w:val="16"/>
                <w:szCs w:val="16"/>
              </w:rPr>
            </w:pPr>
            <w:r w:rsidRPr="0061222A">
              <w:rPr>
                <w:rFonts w:ascii="Arial Narrow" w:hAnsi="Arial Narrow"/>
                <w:color w:val="000000"/>
                <w:sz w:val="16"/>
                <w:szCs w:val="16"/>
              </w:rPr>
              <w:t>Turbo broyeur</w:t>
            </w:r>
          </w:p>
        </w:tc>
        <w:tc>
          <w:tcPr>
            <w:tcW w:w="1305" w:type="dxa"/>
            <w:vAlign w:val="center"/>
          </w:tcPr>
          <w:p w14:paraId="1878281C" w14:textId="77777777" w:rsidR="00882E81" w:rsidRPr="0061222A" w:rsidRDefault="00882E81" w:rsidP="00882E81">
            <w:pPr>
              <w:pStyle w:val="Titre4"/>
              <w:tabs>
                <w:tab w:val="clear" w:pos="864"/>
              </w:tabs>
              <w:ind w:left="0" w:firstLine="0"/>
              <w:jc w:val="center"/>
              <w:rPr>
                <w:rFonts w:ascii="Arial Narrow" w:hAnsi="Arial Narrow"/>
                <w:color w:val="000000"/>
                <w:sz w:val="16"/>
                <w:szCs w:val="16"/>
              </w:rPr>
            </w:pPr>
            <w:r w:rsidRPr="0061222A">
              <w:rPr>
                <w:rFonts w:ascii="Arial Narrow" w:hAnsi="Arial Narrow"/>
                <w:color w:val="000000"/>
                <w:sz w:val="16"/>
                <w:szCs w:val="16"/>
              </w:rPr>
              <w:t>DITO SAMA</w:t>
            </w:r>
          </w:p>
        </w:tc>
        <w:tc>
          <w:tcPr>
            <w:tcW w:w="709" w:type="dxa"/>
            <w:vAlign w:val="center"/>
          </w:tcPr>
          <w:p w14:paraId="54A7701F" w14:textId="77777777" w:rsidR="00882E81" w:rsidRPr="0061222A" w:rsidRDefault="00882E81" w:rsidP="00882E81">
            <w:pPr>
              <w:pStyle w:val="Titre4"/>
              <w:tabs>
                <w:tab w:val="clear" w:pos="864"/>
              </w:tabs>
              <w:ind w:left="0" w:firstLine="0"/>
              <w:jc w:val="center"/>
              <w:rPr>
                <w:rFonts w:ascii="Comic Sans MS" w:hAnsi="Comic Sans MS" w:cs="Arial"/>
                <w:b/>
                <w:sz w:val="20"/>
                <w:szCs w:val="20"/>
              </w:rPr>
            </w:pPr>
            <w:r w:rsidRPr="0061222A">
              <w:rPr>
                <w:rFonts w:ascii="Comic Sans MS" w:hAnsi="Comic Sans MS" w:cs="Arial"/>
                <w:b/>
                <w:sz w:val="20"/>
                <w:szCs w:val="20"/>
              </w:rPr>
              <w:t>1</w:t>
            </w:r>
          </w:p>
        </w:tc>
        <w:tc>
          <w:tcPr>
            <w:tcW w:w="1418" w:type="dxa"/>
            <w:vAlign w:val="center"/>
          </w:tcPr>
          <w:p w14:paraId="36853236" w14:textId="77777777" w:rsidR="00882E81" w:rsidRPr="0061222A"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2EE414CA"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7EFE54AF"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7E03AC77"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1EBF2FC1" w14:textId="77777777" w:rsidTr="00882E81">
        <w:tc>
          <w:tcPr>
            <w:tcW w:w="1638" w:type="dxa"/>
            <w:vAlign w:val="center"/>
          </w:tcPr>
          <w:p w14:paraId="02CFEC75" w14:textId="115EBD47" w:rsidR="00882E81" w:rsidRPr="00B82473" w:rsidRDefault="000C2D0A" w:rsidP="00882E81">
            <w:pPr>
              <w:pStyle w:val="Titre4"/>
              <w:tabs>
                <w:tab w:val="clear" w:pos="864"/>
              </w:tabs>
              <w:ind w:left="0" w:firstLine="0"/>
              <w:jc w:val="center"/>
              <w:rPr>
                <w:rFonts w:ascii="Arial Narrow" w:hAnsi="Arial Narrow"/>
                <w:color w:val="000000"/>
                <w:sz w:val="16"/>
                <w:szCs w:val="16"/>
              </w:rPr>
            </w:pPr>
            <w:r w:rsidRPr="008D670B">
              <w:rPr>
                <w:rFonts w:ascii="Arial Narrow" w:hAnsi="Arial Narrow"/>
                <w:color w:val="000000"/>
                <w:sz w:val="16"/>
                <w:szCs w:val="16"/>
              </w:rPr>
              <w:t>The</w:t>
            </w:r>
            <w:r>
              <w:rPr>
                <w:rFonts w:ascii="Arial Narrow" w:hAnsi="Arial Narrow"/>
                <w:color w:val="000000"/>
                <w:sz w:val="16"/>
                <w:szCs w:val="16"/>
              </w:rPr>
              <w:t>rmo scelleuse</w:t>
            </w:r>
          </w:p>
        </w:tc>
        <w:tc>
          <w:tcPr>
            <w:tcW w:w="1305" w:type="dxa"/>
            <w:vAlign w:val="center"/>
          </w:tcPr>
          <w:p w14:paraId="7DAEE997" w14:textId="77777777" w:rsidR="00882E81" w:rsidRPr="00B82473" w:rsidRDefault="00882E81" w:rsidP="00882E81">
            <w:pPr>
              <w:pStyle w:val="Titre4"/>
              <w:tabs>
                <w:tab w:val="clear" w:pos="864"/>
              </w:tabs>
              <w:ind w:left="0" w:firstLine="0"/>
              <w:jc w:val="center"/>
              <w:rPr>
                <w:rFonts w:ascii="Arial Narrow" w:hAnsi="Arial Narrow"/>
                <w:color w:val="000000"/>
                <w:sz w:val="16"/>
                <w:szCs w:val="16"/>
              </w:rPr>
            </w:pPr>
            <w:r w:rsidRPr="008D670B">
              <w:rPr>
                <w:rFonts w:ascii="Arial Narrow" w:hAnsi="Arial Narrow"/>
                <w:color w:val="000000"/>
                <w:sz w:val="16"/>
                <w:szCs w:val="16"/>
              </w:rPr>
              <w:t>GECAM</w:t>
            </w:r>
          </w:p>
        </w:tc>
        <w:tc>
          <w:tcPr>
            <w:tcW w:w="709" w:type="dxa"/>
            <w:vAlign w:val="center"/>
          </w:tcPr>
          <w:p w14:paraId="3A4442B0"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67BF3C04"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2E6E5CBE"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5AE89F17"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292C2CCB"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7471EFE0" w14:textId="77777777" w:rsidTr="00882E81">
        <w:tc>
          <w:tcPr>
            <w:tcW w:w="1638" w:type="dxa"/>
            <w:vAlign w:val="center"/>
          </w:tcPr>
          <w:p w14:paraId="2797C7F2" w14:textId="2BD4EB41" w:rsidR="00882E81" w:rsidRPr="002409B9" w:rsidRDefault="000C2D0A" w:rsidP="00882E81">
            <w:pPr>
              <w:pStyle w:val="Titre4"/>
              <w:tabs>
                <w:tab w:val="clear" w:pos="864"/>
              </w:tabs>
              <w:ind w:left="0" w:firstLine="0"/>
              <w:jc w:val="center"/>
              <w:rPr>
                <w:rFonts w:ascii="Arial Narrow" w:hAnsi="Arial Narrow"/>
                <w:color w:val="000000"/>
                <w:sz w:val="16"/>
                <w:szCs w:val="16"/>
              </w:rPr>
            </w:pPr>
            <w:r w:rsidRPr="008D670B">
              <w:rPr>
                <w:rFonts w:ascii="Arial Narrow" w:hAnsi="Arial Narrow"/>
                <w:color w:val="000000"/>
                <w:sz w:val="16"/>
                <w:szCs w:val="16"/>
              </w:rPr>
              <w:t>The</w:t>
            </w:r>
            <w:r>
              <w:rPr>
                <w:rFonts w:ascii="Arial Narrow" w:hAnsi="Arial Narrow"/>
                <w:color w:val="000000"/>
                <w:sz w:val="16"/>
                <w:szCs w:val="16"/>
              </w:rPr>
              <w:t>rmo scelleuse</w:t>
            </w:r>
          </w:p>
        </w:tc>
        <w:tc>
          <w:tcPr>
            <w:tcW w:w="1305" w:type="dxa"/>
            <w:vAlign w:val="center"/>
          </w:tcPr>
          <w:p w14:paraId="04DE57AC" w14:textId="77777777" w:rsidR="00882E81" w:rsidRPr="00B82473" w:rsidRDefault="00882E81" w:rsidP="00882E81">
            <w:pPr>
              <w:pStyle w:val="Titre4"/>
              <w:tabs>
                <w:tab w:val="clear" w:pos="864"/>
              </w:tabs>
              <w:ind w:left="0" w:firstLine="0"/>
              <w:jc w:val="center"/>
              <w:rPr>
                <w:rFonts w:ascii="Arial Narrow" w:hAnsi="Arial Narrow"/>
                <w:color w:val="000000"/>
                <w:sz w:val="16"/>
                <w:szCs w:val="16"/>
              </w:rPr>
            </w:pPr>
            <w:r w:rsidRPr="008D670B">
              <w:rPr>
                <w:rFonts w:ascii="Arial Narrow" w:hAnsi="Arial Narrow"/>
                <w:color w:val="000000"/>
                <w:sz w:val="16"/>
                <w:szCs w:val="16"/>
              </w:rPr>
              <w:t>RESCASET</w:t>
            </w:r>
          </w:p>
        </w:tc>
        <w:tc>
          <w:tcPr>
            <w:tcW w:w="709" w:type="dxa"/>
            <w:vAlign w:val="center"/>
          </w:tcPr>
          <w:p w14:paraId="60D62345"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2</w:t>
            </w:r>
          </w:p>
        </w:tc>
        <w:tc>
          <w:tcPr>
            <w:tcW w:w="1418" w:type="dxa"/>
            <w:vAlign w:val="center"/>
          </w:tcPr>
          <w:p w14:paraId="1213FA57"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2377A124"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3F6DAB22"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6D4B1502"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13C3FAEE" w14:textId="77777777" w:rsidTr="00882E81">
        <w:tc>
          <w:tcPr>
            <w:tcW w:w="1638" w:type="dxa"/>
            <w:vAlign w:val="center"/>
          </w:tcPr>
          <w:p w14:paraId="520C51D8" w14:textId="77777777" w:rsidR="00882E81" w:rsidRPr="00B82473"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Four</w:t>
            </w:r>
          </w:p>
        </w:tc>
        <w:tc>
          <w:tcPr>
            <w:tcW w:w="1305" w:type="dxa"/>
            <w:vAlign w:val="center"/>
          </w:tcPr>
          <w:p w14:paraId="3DACB3D8" w14:textId="77777777" w:rsidR="00882E81" w:rsidRPr="00B82473" w:rsidRDefault="00882E81" w:rsidP="00882E81">
            <w:pPr>
              <w:pStyle w:val="Titre4"/>
              <w:tabs>
                <w:tab w:val="clear" w:pos="864"/>
              </w:tabs>
              <w:ind w:left="0" w:firstLine="0"/>
              <w:jc w:val="center"/>
              <w:rPr>
                <w:rFonts w:ascii="Arial Narrow" w:hAnsi="Arial Narrow"/>
                <w:color w:val="000000"/>
                <w:sz w:val="16"/>
                <w:szCs w:val="16"/>
              </w:rPr>
            </w:pPr>
            <w:r w:rsidRPr="008D670B">
              <w:rPr>
                <w:rFonts w:ascii="Arial Narrow" w:hAnsi="Arial Narrow"/>
                <w:color w:val="000000"/>
                <w:sz w:val="16"/>
                <w:szCs w:val="16"/>
              </w:rPr>
              <w:t>CONVOTHERM</w:t>
            </w:r>
          </w:p>
        </w:tc>
        <w:tc>
          <w:tcPr>
            <w:tcW w:w="709" w:type="dxa"/>
            <w:vAlign w:val="center"/>
          </w:tcPr>
          <w:p w14:paraId="257C4049"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6</w:t>
            </w:r>
          </w:p>
        </w:tc>
        <w:tc>
          <w:tcPr>
            <w:tcW w:w="1418" w:type="dxa"/>
            <w:vAlign w:val="center"/>
          </w:tcPr>
          <w:p w14:paraId="2ABAE9B1"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5FA3F57A"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300D42C8"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07C7B6FF"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58635A3E" w14:textId="77777777" w:rsidTr="00882E81">
        <w:tc>
          <w:tcPr>
            <w:tcW w:w="1638" w:type="dxa"/>
            <w:vAlign w:val="center"/>
          </w:tcPr>
          <w:p w14:paraId="607E28F7" w14:textId="77777777" w:rsidR="00882E81" w:rsidRPr="00B82473"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Marmite</w:t>
            </w:r>
          </w:p>
        </w:tc>
        <w:tc>
          <w:tcPr>
            <w:tcW w:w="1305" w:type="dxa"/>
            <w:vAlign w:val="center"/>
          </w:tcPr>
          <w:p w14:paraId="62F687E3" w14:textId="77777777" w:rsidR="00882E81" w:rsidRPr="00B82473" w:rsidRDefault="00882E81" w:rsidP="00882E81">
            <w:pPr>
              <w:pStyle w:val="Titre4"/>
              <w:tabs>
                <w:tab w:val="clear" w:pos="864"/>
              </w:tabs>
              <w:ind w:left="0" w:firstLine="0"/>
              <w:jc w:val="center"/>
              <w:rPr>
                <w:rFonts w:ascii="Arial Narrow" w:hAnsi="Arial Narrow"/>
                <w:color w:val="000000"/>
                <w:sz w:val="16"/>
                <w:szCs w:val="16"/>
              </w:rPr>
            </w:pPr>
            <w:r w:rsidRPr="008D670B">
              <w:rPr>
                <w:rFonts w:ascii="Arial Narrow" w:hAnsi="Arial Narrow"/>
                <w:color w:val="000000"/>
                <w:sz w:val="16"/>
                <w:szCs w:val="16"/>
              </w:rPr>
              <w:t>CLEVELAND</w:t>
            </w:r>
          </w:p>
        </w:tc>
        <w:tc>
          <w:tcPr>
            <w:tcW w:w="709" w:type="dxa"/>
            <w:vAlign w:val="center"/>
          </w:tcPr>
          <w:p w14:paraId="26C7E87B"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2</w:t>
            </w:r>
          </w:p>
        </w:tc>
        <w:tc>
          <w:tcPr>
            <w:tcW w:w="1418" w:type="dxa"/>
            <w:vAlign w:val="center"/>
          </w:tcPr>
          <w:p w14:paraId="5E2E886E"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3A34C452"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155C47E5"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103EE852"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24C8CCBF" w14:textId="77777777" w:rsidTr="00882E81">
        <w:tc>
          <w:tcPr>
            <w:tcW w:w="1638" w:type="dxa"/>
            <w:vAlign w:val="center"/>
          </w:tcPr>
          <w:p w14:paraId="7689EF29" w14:textId="77777777" w:rsidR="00882E81" w:rsidRPr="00B82473" w:rsidRDefault="00882E81" w:rsidP="00882E81">
            <w:pPr>
              <w:pStyle w:val="Titre4"/>
              <w:tabs>
                <w:tab w:val="clear" w:pos="864"/>
              </w:tabs>
              <w:ind w:left="0" w:firstLine="0"/>
              <w:jc w:val="center"/>
              <w:rPr>
                <w:rFonts w:ascii="Arial Narrow" w:hAnsi="Arial Narrow"/>
                <w:color w:val="000000"/>
                <w:sz w:val="16"/>
                <w:szCs w:val="16"/>
              </w:rPr>
            </w:pPr>
            <w:r w:rsidRPr="008D670B">
              <w:rPr>
                <w:rFonts w:ascii="Arial Narrow" w:hAnsi="Arial Narrow"/>
                <w:color w:val="000000"/>
                <w:sz w:val="16"/>
                <w:szCs w:val="16"/>
              </w:rPr>
              <w:t>Sauteuse</w:t>
            </w:r>
          </w:p>
        </w:tc>
        <w:tc>
          <w:tcPr>
            <w:tcW w:w="1305" w:type="dxa"/>
            <w:vAlign w:val="center"/>
          </w:tcPr>
          <w:p w14:paraId="24A8F4A7" w14:textId="77777777" w:rsidR="00882E81" w:rsidRPr="00B82473" w:rsidRDefault="00882E81" w:rsidP="00882E81">
            <w:pPr>
              <w:pStyle w:val="Titre4"/>
              <w:tabs>
                <w:tab w:val="clear" w:pos="864"/>
              </w:tabs>
              <w:ind w:left="0" w:firstLine="0"/>
              <w:jc w:val="center"/>
              <w:rPr>
                <w:rFonts w:ascii="Arial Narrow" w:hAnsi="Arial Narrow"/>
                <w:color w:val="000000"/>
                <w:sz w:val="16"/>
                <w:szCs w:val="16"/>
              </w:rPr>
            </w:pPr>
            <w:r w:rsidRPr="008D670B">
              <w:rPr>
                <w:rFonts w:ascii="Arial Narrow" w:hAnsi="Arial Narrow"/>
                <w:color w:val="000000"/>
                <w:sz w:val="16"/>
                <w:szCs w:val="16"/>
              </w:rPr>
              <w:t>ENODIS</w:t>
            </w:r>
          </w:p>
        </w:tc>
        <w:tc>
          <w:tcPr>
            <w:tcW w:w="709" w:type="dxa"/>
            <w:vAlign w:val="center"/>
          </w:tcPr>
          <w:p w14:paraId="00BE6EC8"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24ACA668"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0E789CA8"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441E92D7"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63F40DF8"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2AFC7D72" w14:textId="77777777" w:rsidTr="00882E81">
        <w:tc>
          <w:tcPr>
            <w:tcW w:w="1638" w:type="dxa"/>
            <w:vAlign w:val="center"/>
          </w:tcPr>
          <w:p w14:paraId="46637335" w14:textId="77777777" w:rsidR="00882E81" w:rsidRPr="008D670B" w:rsidRDefault="00882E81" w:rsidP="00882E81">
            <w:pPr>
              <w:pStyle w:val="Titre4"/>
              <w:tabs>
                <w:tab w:val="clear" w:pos="864"/>
              </w:tabs>
              <w:ind w:left="0" w:firstLine="0"/>
              <w:jc w:val="center"/>
              <w:rPr>
                <w:rFonts w:ascii="Arial Narrow" w:hAnsi="Arial Narrow"/>
                <w:color w:val="000000"/>
                <w:sz w:val="16"/>
                <w:szCs w:val="16"/>
              </w:rPr>
            </w:pPr>
            <w:r w:rsidRPr="008D670B">
              <w:rPr>
                <w:rFonts w:ascii="Arial Narrow" w:hAnsi="Arial Narrow"/>
                <w:color w:val="000000"/>
                <w:sz w:val="16"/>
                <w:szCs w:val="16"/>
              </w:rPr>
              <w:t>Sauteuse</w:t>
            </w:r>
            <w:r>
              <w:rPr>
                <w:rFonts w:ascii="Arial Narrow" w:hAnsi="Arial Narrow"/>
                <w:color w:val="000000"/>
                <w:sz w:val="16"/>
                <w:szCs w:val="16"/>
              </w:rPr>
              <w:t xml:space="preserve"> VCC</w:t>
            </w:r>
          </w:p>
        </w:tc>
        <w:tc>
          <w:tcPr>
            <w:tcW w:w="1305" w:type="dxa"/>
            <w:vAlign w:val="center"/>
          </w:tcPr>
          <w:p w14:paraId="70479E74" w14:textId="77777777"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FRIMA</w:t>
            </w:r>
          </w:p>
        </w:tc>
        <w:tc>
          <w:tcPr>
            <w:tcW w:w="709" w:type="dxa"/>
            <w:vAlign w:val="center"/>
          </w:tcPr>
          <w:p w14:paraId="0696BF0E"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4</w:t>
            </w:r>
          </w:p>
        </w:tc>
        <w:tc>
          <w:tcPr>
            <w:tcW w:w="1418" w:type="dxa"/>
            <w:vAlign w:val="center"/>
          </w:tcPr>
          <w:p w14:paraId="602C39C0"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1BB06766"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597B7611"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706D44FC"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643FF9BB" w14:textId="77777777" w:rsidTr="00882E81">
        <w:tc>
          <w:tcPr>
            <w:tcW w:w="1638" w:type="dxa"/>
            <w:vAlign w:val="center"/>
          </w:tcPr>
          <w:p w14:paraId="336548AB" w14:textId="77777777" w:rsidR="00882E81" w:rsidRPr="00B82473" w:rsidRDefault="00882E81" w:rsidP="00882E81">
            <w:pPr>
              <w:pStyle w:val="Titre4"/>
              <w:tabs>
                <w:tab w:val="clear" w:pos="864"/>
              </w:tabs>
              <w:ind w:left="0" w:firstLine="0"/>
              <w:jc w:val="center"/>
              <w:rPr>
                <w:rFonts w:ascii="Arial Narrow" w:hAnsi="Arial Narrow"/>
                <w:color w:val="000000"/>
                <w:sz w:val="16"/>
                <w:szCs w:val="16"/>
              </w:rPr>
            </w:pPr>
            <w:r w:rsidRPr="008D670B">
              <w:rPr>
                <w:rFonts w:ascii="Arial Narrow" w:hAnsi="Arial Narrow"/>
                <w:color w:val="000000"/>
                <w:sz w:val="16"/>
                <w:szCs w:val="16"/>
              </w:rPr>
              <w:t>Cuiseur féculents</w:t>
            </w:r>
          </w:p>
        </w:tc>
        <w:tc>
          <w:tcPr>
            <w:tcW w:w="1305" w:type="dxa"/>
            <w:vAlign w:val="center"/>
          </w:tcPr>
          <w:p w14:paraId="4FA1A22F" w14:textId="77777777" w:rsidR="00882E81" w:rsidRPr="00B82473" w:rsidRDefault="00882E81" w:rsidP="00882E81">
            <w:pPr>
              <w:pStyle w:val="Titre4"/>
              <w:tabs>
                <w:tab w:val="clear" w:pos="864"/>
              </w:tabs>
              <w:ind w:left="0" w:firstLine="0"/>
              <w:jc w:val="center"/>
              <w:rPr>
                <w:rFonts w:ascii="Arial Narrow" w:hAnsi="Arial Narrow"/>
                <w:color w:val="000000"/>
                <w:sz w:val="16"/>
                <w:szCs w:val="16"/>
              </w:rPr>
            </w:pPr>
            <w:r w:rsidRPr="008D670B">
              <w:rPr>
                <w:rFonts w:ascii="Arial Narrow" w:hAnsi="Arial Narrow"/>
                <w:color w:val="000000"/>
                <w:sz w:val="16"/>
                <w:szCs w:val="16"/>
              </w:rPr>
              <w:t>CAPIC</w:t>
            </w:r>
          </w:p>
        </w:tc>
        <w:tc>
          <w:tcPr>
            <w:tcW w:w="709" w:type="dxa"/>
            <w:vAlign w:val="center"/>
          </w:tcPr>
          <w:p w14:paraId="06D7CBA8"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1FAC92B2"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3A848604"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091608A5"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2D565678"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07222A79" w14:textId="77777777" w:rsidTr="00882E81">
        <w:tc>
          <w:tcPr>
            <w:tcW w:w="1638" w:type="dxa"/>
            <w:vAlign w:val="center"/>
          </w:tcPr>
          <w:p w14:paraId="055C675C" w14:textId="77777777" w:rsidR="00882E81" w:rsidRPr="00B82473" w:rsidRDefault="00882E81" w:rsidP="00882E81">
            <w:pPr>
              <w:pStyle w:val="Titre4"/>
              <w:tabs>
                <w:tab w:val="clear" w:pos="864"/>
              </w:tabs>
              <w:ind w:left="0" w:firstLine="0"/>
              <w:jc w:val="center"/>
              <w:rPr>
                <w:rFonts w:ascii="Arial Narrow" w:hAnsi="Arial Narrow"/>
                <w:color w:val="000000"/>
                <w:sz w:val="16"/>
                <w:szCs w:val="16"/>
              </w:rPr>
            </w:pPr>
            <w:r w:rsidRPr="008D670B">
              <w:rPr>
                <w:rFonts w:ascii="Arial Narrow" w:hAnsi="Arial Narrow"/>
                <w:color w:val="000000"/>
                <w:sz w:val="16"/>
                <w:szCs w:val="16"/>
              </w:rPr>
              <w:t>Plaque vitro</w:t>
            </w:r>
          </w:p>
        </w:tc>
        <w:tc>
          <w:tcPr>
            <w:tcW w:w="1305" w:type="dxa"/>
            <w:vAlign w:val="center"/>
          </w:tcPr>
          <w:p w14:paraId="44F5E187" w14:textId="7A26CBDE" w:rsidR="00882E81" w:rsidRPr="00B82473"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ENODIS</w:t>
            </w:r>
          </w:p>
        </w:tc>
        <w:tc>
          <w:tcPr>
            <w:tcW w:w="709" w:type="dxa"/>
            <w:vAlign w:val="center"/>
          </w:tcPr>
          <w:p w14:paraId="27D9DF39"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6C5545C0"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1E61D1DC"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29BCA92F"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45B335C2"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33248033" w14:textId="77777777" w:rsidTr="00882E81">
        <w:tc>
          <w:tcPr>
            <w:tcW w:w="1638" w:type="dxa"/>
            <w:vAlign w:val="center"/>
          </w:tcPr>
          <w:p w14:paraId="44C41303" w14:textId="77777777" w:rsidR="00882E81" w:rsidRPr="00B82473" w:rsidRDefault="00882E81" w:rsidP="00882E81">
            <w:pPr>
              <w:pStyle w:val="Titre4"/>
              <w:tabs>
                <w:tab w:val="clear" w:pos="864"/>
              </w:tabs>
              <w:ind w:left="0" w:firstLine="0"/>
              <w:jc w:val="center"/>
              <w:rPr>
                <w:rFonts w:ascii="Arial Narrow" w:hAnsi="Arial Narrow"/>
                <w:color w:val="000000"/>
                <w:sz w:val="16"/>
                <w:szCs w:val="16"/>
              </w:rPr>
            </w:pPr>
            <w:r w:rsidRPr="008D670B">
              <w:rPr>
                <w:rFonts w:ascii="Arial Narrow" w:hAnsi="Arial Narrow"/>
                <w:color w:val="000000"/>
                <w:sz w:val="16"/>
                <w:szCs w:val="16"/>
              </w:rPr>
              <w:t>T</w:t>
            </w:r>
            <w:r>
              <w:rPr>
                <w:rFonts w:ascii="Arial Narrow" w:hAnsi="Arial Narrow"/>
                <w:color w:val="000000"/>
                <w:sz w:val="16"/>
                <w:szCs w:val="16"/>
              </w:rPr>
              <w:t>unnel de Lavage</w:t>
            </w:r>
          </w:p>
        </w:tc>
        <w:tc>
          <w:tcPr>
            <w:tcW w:w="1305" w:type="dxa"/>
            <w:vAlign w:val="center"/>
          </w:tcPr>
          <w:p w14:paraId="311A36A1" w14:textId="77777777" w:rsidR="00882E81" w:rsidRPr="00B82473" w:rsidRDefault="00882E81" w:rsidP="00882E81">
            <w:pPr>
              <w:pStyle w:val="Titre4"/>
              <w:tabs>
                <w:tab w:val="clear" w:pos="864"/>
              </w:tabs>
              <w:ind w:left="0" w:firstLine="0"/>
              <w:jc w:val="center"/>
              <w:rPr>
                <w:rFonts w:ascii="Arial Narrow" w:hAnsi="Arial Narrow"/>
                <w:color w:val="000000"/>
                <w:sz w:val="16"/>
                <w:szCs w:val="16"/>
              </w:rPr>
            </w:pPr>
            <w:r w:rsidRPr="008D670B">
              <w:rPr>
                <w:rFonts w:ascii="Arial Narrow" w:hAnsi="Arial Narrow"/>
                <w:color w:val="000000"/>
                <w:sz w:val="16"/>
                <w:szCs w:val="16"/>
              </w:rPr>
              <w:t>MEIKO</w:t>
            </w:r>
          </w:p>
        </w:tc>
        <w:tc>
          <w:tcPr>
            <w:tcW w:w="709" w:type="dxa"/>
            <w:vAlign w:val="center"/>
          </w:tcPr>
          <w:p w14:paraId="55AE7E7A"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2</w:t>
            </w:r>
          </w:p>
        </w:tc>
        <w:tc>
          <w:tcPr>
            <w:tcW w:w="1418" w:type="dxa"/>
            <w:vAlign w:val="center"/>
          </w:tcPr>
          <w:p w14:paraId="2236ECCF"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3027768D"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74FBBF49"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78E638F8"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0749208D" w14:textId="77777777" w:rsidTr="00882E81">
        <w:tc>
          <w:tcPr>
            <w:tcW w:w="1638" w:type="dxa"/>
            <w:vAlign w:val="center"/>
          </w:tcPr>
          <w:p w14:paraId="1A56F2FB" w14:textId="77777777" w:rsidR="00882E81" w:rsidRPr="008D670B" w:rsidRDefault="00882E81" w:rsidP="00882E81">
            <w:pPr>
              <w:pStyle w:val="Titre4"/>
              <w:tabs>
                <w:tab w:val="clear" w:pos="864"/>
              </w:tabs>
              <w:ind w:left="0" w:firstLine="0"/>
              <w:jc w:val="center"/>
              <w:rPr>
                <w:rFonts w:ascii="Arial Narrow" w:hAnsi="Arial Narrow"/>
                <w:color w:val="000000"/>
                <w:sz w:val="16"/>
                <w:szCs w:val="16"/>
              </w:rPr>
            </w:pPr>
            <w:r w:rsidRPr="008D670B">
              <w:rPr>
                <w:rFonts w:ascii="Arial Narrow" w:hAnsi="Arial Narrow"/>
                <w:color w:val="000000"/>
                <w:sz w:val="16"/>
                <w:szCs w:val="16"/>
              </w:rPr>
              <w:t>Lave Batterie</w:t>
            </w:r>
          </w:p>
        </w:tc>
        <w:tc>
          <w:tcPr>
            <w:tcW w:w="1305" w:type="dxa"/>
            <w:vAlign w:val="center"/>
          </w:tcPr>
          <w:p w14:paraId="14B4417B" w14:textId="77777777" w:rsidR="00882E81" w:rsidRPr="008D670B" w:rsidRDefault="00882E81" w:rsidP="00882E81">
            <w:pPr>
              <w:pStyle w:val="Titre4"/>
              <w:tabs>
                <w:tab w:val="clear" w:pos="864"/>
              </w:tabs>
              <w:ind w:left="0" w:firstLine="0"/>
              <w:jc w:val="center"/>
              <w:rPr>
                <w:rFonts w:ascii="Arial Narrow" w:hAnsi="Arial Narrow"/>
                <w:color w:val="000000"/>
                <w:sz w:val="16"/>
                <w:szCs w:val="16"/>
              </w:rPr>
            </w:pPr>
            <w:r w:rsidRPr="008D670B">
              <w:rPr>
                <w:rFonts w:ascii="Arial Narrow" w:hAnsi="Arial Narrow"/>
                <w:color w:val="000000"/>
                <w:sz w:val="16"/>
                <w:szCs w:val="16"/>
              </w:rPr>
              <w:t>MEIKO</w:t>
            </w:r>
          </w:p>
        </w:tc>
        <w:tc>
          <w:tcPr>
            <w:tcW w:w="709" w:type="dxa"/>
            <w:vAlign w:val="center"/>
          </w:tcPr>
          <w:p w14:paraId="6240CB4C"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2</w:t>
            </w:r>
          </w:p>
        </w:tc>
        <w:tc>
          <w:tcPr>
            <w:tcW w:w="1418" w:type="dxa"/>
            <w:vAlign w:val="center"/>
          </w:tcPr>
          <w:p w14:paraId="6AC4049D"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7CF1EB59"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67DEC03F"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67822818"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430B1BDB" w14:textId="77777777" w:rsidTr="00882E81">
        <w:tc>
          <w:tcPr>
            <w:tcW w:w="1638" w:type="dxa"/>
            <w:vAlign w:val="center"/>
          </w:tcPr>
          <w:p w14:paraId="1B72700E" w14:textId="30F58C55"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Four Mixte</w:t>
            </w:r>
          </w:p>
        </w:tc>
        <w:tc>
          <w:tcPr>
            <w:tcW w:w="1305" w:type="dxa"/>
            <w:vAlign w:val="center"/>
          </w:tcPr>
          <w:p w14:paraId="104190B8" w14:textId="6089000F"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ROSINOX</w:t>
            </w:r>
          </w:p>
        </w:tc>
        <w:tc>
          <w:tcPr>
            <w:tcW w:w="709" w:type="dxa"/>
            <w:vAlign w:val="center"/>
          </w:tcPr>
          <w:p w14:paraId="3E59AF32" w14:textId="02D42C06" w:rsidR="00882E81"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2</w:t>
            </w:r>
          </w:p>
        </w:tc>
        <w:tc>
          <w:tcPr>
            <w:tcW w:w="1418" w:type="dxa"/>
            <w:vAlign w:val="center"/>
          </w:tcPr>
          <w:p w14:paraId="11A2EE87"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32A570F5"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0FEB3E86"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4ECA5426"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5BB6243D" w14:textId="77777777" w:rsidTr="00882E81">
        <w:tc>
          <w:tcPr>
            <w:tcW w:w="1638" w:type="dxa"/>
            <w:vAlign w:val="center"/>
          </w:tcPr>
          <w:p w14:paraId="1C388989" w14:textId="1BD61927"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FRITEUSES 2 BACS</w:t>
            </w:r>
          </w:p>
        </w:tc>
        <w:tc>
          <w:tcPr>
            <w:tcW w:w="1305" w:type="dxa"/>
            <w:vAlign w:val="center"/>
          </w:tcPr>
          <w:p w14:paraId="4001129A" w14:textId="7EF54F00"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HMI THIRODE</w:t>
            </w:r>
          </w:p>
        </w:tc>
        <w:tc>
          <w:tcPr>
            <w:tcW w:w="709" w:type="dxa"/>
            <w:vAlign w:val="center"/>
          </w:tcPr>
          <w:p w14:paraId="043382E1" w14:textId="23E4A066" w:rsidR="00882E81"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4730988D"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2E593683"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2F8CF889"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4E277B68"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4EE88142" w14:textId="77777777" w:rsidTr="00882E81">
        <w:tc>
          <w:tcPr>
            <w:tcW w:w="1638" w:type="dxa"/>
            <w:vAlign w:val="center"/>
          </w:tcPr>
          <w:p w14:paraId="759921BB" w14:textId="3AB73120"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PLAQUE A SNACKER</w:t>
            </w:r>
          </w:p>
        </w:tc>
        <w:tc>
          <w:tcPr>
            <w:tcW w:w="1305" w:type="dxa"/>
            <w:vAlign w:val="center"/>
          </w:tcPr>
          <w:p w14:paraId="0EB00084" w14:textId="03D1E826"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CAPIC</w:t>
            </w:r>
          </w:p>
        </w:tc>
        <w:tc>
          <w:tcPr>
            <w:tcW w:w="709" w:type="dxa"/>
            <w:vAlign w:val="center"/>
          </w:tcPr>
          <w:p w14:paraId="11108BEB" w14:textId="26C3B107" w:rsidR="00882E81"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2</w:t>
            </w:r>
          </w:p>
        </w:tc>
        <w:tc>
          <w:tcPr>
            <w:tcW w:w="1418" w:type="dxa"/>
            <w:vAlign w:val="center"/>
          </w:tcPr>
          <w:p w14:paraId="42D4602E"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687AAC2F"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452C815B"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576B6AAE"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68E51E5C" w14:textId="77777777" w:rsidTr="00882E81">
        <w:tc>
          <w:tcPr>
            <w:tcW w:w="1638" w:type="dxa"/>
            <w:vAlign w:val="center"/>
          </w:tcPr>
          <w:p w14:paraId="48B397F8" w14:textId="66A62C65"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ARMOIRE CHAUFFANTE</w:t>
            </w:r>
          </w:p>
        </w:tc>
        <w:tc>
          <w:tcPr>
            <w:tcW w:w="1305" w:type="dxa"/>
            <w:vAlign w:val="center"/>
          </w:tcPr>
          <w:p w14:paraId="2CD9DA83" w14:textId="3684B975"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 xml:space="preserve">BONNET </w:t>
            </w:r>
          </w:p>
        </w:tc>
        <w:tc>
          <w:tcPr>
            <w:tcW w:w="709" w:type="dxa"/>
            <w:vAlign w:val="center"/>
          </w:tcPr>
          <w:p w14:paraId="3CA0B020" w14:textId="1CCB8224" w:rsidR="00882E81" w:rsidRDefault="00882E81" w:rsidP="00882E81">
            <w:pPr>
              <w:pStyle w:val="Titre4"/>
              <w:numPr>
                <w:ilvl w:val="0"/>
                <w:numId w:val="0"/>
              </w:numPr>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7B91A1F9"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1CFFD24F"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1D33D620"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68AA50A8"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2D8762A8" w14:textId="77777777" w:rsidTr="00882E81">
        <w:tc>
          <w:tcPr>
            <w:tcW w:w="1638" w:type="dxa"/>
            <w:vAlign w:val="center"/>
          </w:tcPr>
          <w:p w14:paraId="38CAADC0" w14:textId="565E4158"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 xml:space="preserve">BATTEUR </w:t>
            </w:r>
          </w:p>
        </w:tc>
        <w:tc>
          <w:tcPr>
            <w:tcW w:w="1305" w:type="dxa"/>
            <w:vAlign w:val="center"/>
          </w:tcPr>
          <w:p w14:paraId="52788207" w14:textId="7007B43D"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KENWOOD</w:t>
            </w:r>
          </w:p>
        </w:tc>
        <w:tc>
          <w:tcPr>
            <w:tcW w:w="709" w:type="dxa"/>
            <w:vAlign w:val="center"/>
          </w:tcPr>
          <w:p w14:paraId="74213A3B" w14:textId="729A6C09" w:rsidR="00882E81"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39C3D4A8"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28C2082D"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36C06357"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0DAFD4E7"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0A2D6AAF" w14:textId="77777777" w:rsidTr="00882E81">
        <w:tc>
          <w:tcPr>
            <w:tcW w:w="1638" w:type="dxa"/>
            <w:vAlign w:val="center"/>
          </w:tcPr>
          <w:p w14:paraId="3DE09E79" w14:textId="128A7D20"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OUVRE BOITE</w:t>
            </w:r>
          </w:p>
        </w:tc>
        <w:tc>
          <w:tcPr>
            <w:tcW w:w="1305" w:type="dxa"/>
            <w:vAlign w:val="center"/>
          </w:tcPr>
          <w:p w14:paraId="6D2C60D2" w14:textId="24BE9BD2"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TELLIER</w:t>
            </w:r>
          </w:p>
        </w:tc>
        <w:tc>
          <w:tcPr>
            <w:tcW w:w="709" w:type="dxa"/>
            <w:vAlign w:val="center"/>
          </w:tcPr>
          <w:p w14:paraId="5A8B4276" w14:textId="65EEE387" w:rsidR="00882E81"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3</w:t>
            </w:r>
          </w:p>
        </w:tc>
        <w:tc>
          <w:tcPr>
            <w:tcW w:w="1418" w:type="dxa"/>
            <w:vAlign w:val="center"/>
          </w:tcPr>
          <w:p w14:paraId="2B81918B"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24B951D2"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7484B456"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22073949"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5EF1BD15" w14:textId="77777777" w:rsidTr="00882E81">
        <w:tc>
          <w:tcPr>
            <w:tcW w:w="1638" w:type="dxa"/>
            <w:vAlign w:val="center"/>
          </w:tcPr>
          <w:p w14:paraId="0B6261CB" w14:textId="79D8A5E0" w:rsidR="00882E81" w:rsidRPr="008D670B" w:rsidRDefault="00882E81" w:rsidP="00882E81">
            <w:pPr>
              <w:pStyle w:val="Titre4"/>
              <w:numPr>
                <w:ilvl w:val="0"/>
                <w:numId w:val="0"/>
              </w:numPr>
              <w:jc w:val="center"/>
              <w:rPr>
                <w:rFonts w:ascii="Arial Narrow" w:hAnsi="Arial Narrow"/>
                <w:color w:val="000000"/>
                <w:sz w:val="16"/>
                <w:szCs w:val="16"/>
              </w:rPr>
            </w:pPr>
            <w:r>
              <w:rPr>
                <w:rFonts w:ascii="Arial Narrow" w:hAnsi="Arial Narrow"/>
                <w:color w:val="000000"/>
                <w:sz w:val="16"/>
                <w:szCs w:val="16"/>
              </w:rPr>
              <w:t xml:space="preserve">CHAUFFES ASSIETTES </w:t>
            </w:r>
          </w:p>
        </w:tc>
        <w:tc>
          <w:tcPr>
            <w:tcW w:w="1305" w:type="dxa"/>
            <w:vAlign w:val="center"/>
          </w:tcPr>
          <w:p w14:paraId="584E4E49" w14:textId="189B4A48"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HUPFER</w:t>
            </w:r>
          </w:p>
        </w:tc>
        <w:tc>
          <w:tcPr>
            <w:tcW w:w="709" w:type="dxa"/>
            <w:vAlign w:val="center"/>
          </w:tcPr>
          <w:p w14:paraId="4F1E206F" w14:textId="187D7BE2" w:rsidR="00882E81"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2</w:t>
            </w:r>
          </w:p>
        </w:tc>
        <w:tc>
          <w:tcPr>
            <w:tcW w:w="1418" w:type="dxa"/>
            <w:vAlign w:val="center"/>
          </w:tcPr>
          <w:p w14:paraId="51CF1AF7"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114A4B01"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6A2C0D99"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3712952D"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5E1B036C" w14:textId="77777777" w:rsidTr="00882E81">
        <w:tc>
          <w:tcPr>
            <w:tcW w:w="1638" w:type="dxa"/>
            <w:vAlign w:val="center"/>
          </w:tcPr>
          <w:p w14:paraId="02FE9BCA" w14:textId="24BEC1D7"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BAIN MARIE A EAU</w:t>
            </w:r>
          </w:p>
        </w:tc>
        <w:tc>
          <w:tcPr>
            <w:tcW w:w="1305" w:type="dxa"/>
            <w:vAlign w:val="center"/>
          </w:tcPr>
          <w:p w14:paraId="7CAB36B2" w14:textId="113F79FA"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VAUCONSANT</w:t>
            </w:r>
          </w:p>
        </w:tc>
        <w:tc>
          <w:tcPr>
            <w:tcW w:w="709" w:type="dxa"/>
            <w:vAlign w:val="center"/>
          </w:tcPr>
          <w:p w14:paraId="4F5E5236" w14:textId="4B3719F0" w:rsidR="00882E81"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7084C2A6"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302C3CC3"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2C23D264"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754B2017"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7F5B77D3" w14:textId="77777777" w:rsidTr="00882E81">
        <w:tc>
          <w:tcPr>
            <w:tcW w:w="1638" w:type="dxa"/>
            <w:vAlign w:val="center"/>
          </w:tcPr>
          <w:p w14:paraId="7758A9E8" w14:textId="53764B86"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PLAQUE VITRO + ARMOIRE CHAUFFANTE</w:t>
            </w:r>
          </w:p>
        </w:tc>
        <w:tc>
          <w:tcPr>
            <w:tcW w:w="1305" w:type="dxa"/>
            <w:vAlign w:val="center"/>
          </w:tcPr>
          <w:p w14:paraId="1F7B19C0" w14:textId="06B6B730"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 xml:space="preserve">VAUCONSANT </w:t>
            </w:r>
          </w:p>
        </w:tc>
        <w:tc>
          <w:tcPr>
            <w:tcW w:w="709" w:type="dxa"/>
            <w:vAlign w:val="center"/>
          </w:tcPr>
          <w:p w14:paraId="5097A6F4" w14:textId="2A9E5054" w:rsidR="00882E81"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64ECAE10"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66DE8A54"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026DB5A6"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45DE61D1"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325D97AA" w14:textId="77777777" w:rsidTr="00882E81">
        <w:tc>
          <w:tcPr>
            <w:tcW w:w="1638" w:type="dxa"/>
            <w:vAlign w:val="center"/>
          </w:tcPr>
          <w:p w14:paraId="7310D5E1" w14:textId="0C7ABA2A"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 xml:space="preserve">TRANCHEUR GRAND DEBIT </w:t>
            </w:r>
          </w:p>
        </w:tc>
        <w:tc>
          <w:tcPr>
            <w:tcW w:w="1305" w:type="dxa"/>
            <w:vAlign w:val="center"/>
          </w:tcPr>
          <w:p w14:paraId="67EA1F3C" w14:textId="6A159C9A"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DADAUX</w:t>
            </w:r>
          </w:p>
        </w:tc>
        <w:tc>
          <w:tcPr>
            <w:tcW w:w="709" w:type="dxa"/>
            <w:vAlign w:val="center"/>
          </w:tcPr>
          <w:p w14:paraId="1BBD1C70" w14:textId="5A25B01D" w:rsidR="00882E81"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40F8ADC8"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1F2FBB3C"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052E9DA7"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6862D3A0"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1D1125B4" w14:textId="77777777" w:rsidTr="00882E81">
        <w:tc>
          <w:tcPr>
            <w:tcW w:w="1638" w:type="dxa"/>
            <w:vAlign w:val="center"/>
          </w:tcPr>
          <w:p w14:paraId="4B9015DF" w14:textId="232507AA"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BLIXER</w:t>
            </w:r>
          </w:p>
        </w:tc>
        <w:tc>
          <w:tcPr>
            <w:tcW w:w="1305" w:type="dxa"/>
            <w:vAlign w:val="center"/>
          </w:tcPr>
          <w:p w14:paraId="71A3DFEE" w14:textId="17E8E2C4"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ROBOT COUPE</w:t>
            </w:r>
          </w:p>
        </w:tc>
        <w:tc>
          <w:tcPr>
            <w:tcW w:w="709" w:type="dxa"/>
            <w:vAlign w:val="center"/>
          </w:tcPr>
          <w:p w14:paraId="36D29816" w14:textId="5C5028A2" w:rsidR="00882E81"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482149C0"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401728B6"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53819F6A"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2ECD826C"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16D92621" w14:textId="77777777" w:rsidTr="00882E81">
        <w:tc>
          <w:tcPr>
            <w:tcW w:w="1638" w:type="dxa"/>
            <w:vAlign w:val="center"/>
          </w:tcPr>
          <w:p w14:paraId="35E03445" w14:textId="2653C362"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 xml:space="preserve">BATTEUR </w:t>
            </w:r>
          </w:p>
        </w:tc>
        <w:tc>
          <w:tcPr>
            <w:tcW w:w="1305" w:type="dxa"/>
            <w:vAlign w:val="center"/>
          </w:tcPr>
          <w:p w14:paraId="754218A6" w14:textId="145E06EA"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WODSHOW</w:t>
            </w:r>
          </w:p>
        </w:tc>
        <w:tc>
          <w:tcPr>
            <w:tcW w:w="709" w:type="dxa"/>
            <w:vAlign w:val="center"/>
          </w:tcPr>
          <w:p w14:paraId="03B8937E" w14:textId="763BF062" w:rsidR="00882E81"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5AFEED90"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00EC8E46"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0E1AC88F"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348CC11C"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7C4BF807" w14:textId="77777777" w:rsidTr="00882E81">
        <w:tc>
          <w:tcPr>
            <w:tcW w:w="1638" w:type="dxa"/>
            <w:vAlign w:val="center"/>
          </w:tcPr>
          <w:p w14:paraId="23987EBE" w14:textId="566F6A19"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 xml:space="preserve">MACHINE SOUS VIDE </w:t>
            </w:r>
          </w:p>
        </w:tc>
        <w:tc>
          <w:tcPr>
            <w:tcW w:w="1305" w:type="dxa"/>
            <w:vAlign w:val="center"/>
          </w:tcPr>
          <w:p w14:paraId="2C430A71" w14:textId="503D82C5"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SAMMIC</w:t>
            </w:r>
          </w:p>
        </w:tc>
        <w:tc>
          <w:tcPr>
            <w:tcW w:w="709" w:type="dxa"/>
            <w:vAlign w:val="center"/>
          </w:tcPr>
          <w:p w14:paraId="22F450DB" w14:textId="62CE95CF" w:rsidR="00882E81"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11CE9B72"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3E2E10E2"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084A9398"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300CF627"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181EC6B0" w14:textId="77777777" w:rsidTr="00882E81">
        <w:tc>
          <w:tcPr>
            <w:tcW w:w="1638" w:type="dxa"/>
            <w:vAlign w:val="center"/>
          </w:tcPr>
          <w:p w14:paraId="097717C9" w14:textId="1B9CA1DF"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TRANCHEUR JAMBON</w:t>
            </w:r>
          </w:p>
        </w:tc>
        <w:tc>
          <w:tcPr>
            <w:tcW w:w="1305" w:type="dxa"/>
            <w:vAlign w:val="center"/>
          </w:tcPr>
          <w:p w14:paraId="38D83B95" w14:textId="1F40F596" w:rsidR="00882E81" w:rsidRPr="008D670B"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MAJOR SLICE</w:t>
            </w:r>
            <w:r w:rsidR="006035C8">
              <w:rPr>
                <w:rFonts w:ascii="Arial Narrow" w:hAnsi="Arial Narrow"/>
                <w:color w:val="000000"/>
                <w:sz w:val="16"/>
                <w:szCs w:val="16"/>
              </w:rPr>
              <w:t>, MANCONI</w:t>
            </w:r>
          </w:p>
        </w:tc>
        <w:tc>
          <w:tcPr>
            <w:tcW w:w="709" w:type="dxa"/>
            <w:vAlign w:val="center"/>
          </w:tcPr>
          <w:p w14:paraId="5A729A7E" w14:textId="1A1A3BA2" w:rsidR="00882E81" w:rsidRDefault="006035C8"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2</w:t>
            </w:r>
          </w:p>
        </w:tc>
        <w:tc>
          <w:tcPr>
            <w:tcW w:w="1418" w:type="dxa"/>
            <w:vAlign w:val="center"/>
          </w:tcPr>
          <w:p w14:paraId="799DCC08"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35A93D34"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389DB5C1"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155279FE"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226D7908" w14:textId="77777777" w:rsidTr="00882E81">
        <w:tc>
          <w:tcPr>
            <w:tcW w:w="1638" w:type="dxa"/>
            <w:vAlign w:val="center"/>
          </w:tcPr>
          <w:p w14:paraId="4E774415" w14:textId="77777777" w:rsidR="00882E81" w:rsidRPr="00B82473" w:rsidRDefault="00882E81" w:rsidP="00882E81">
            <w:pPr>
              <w:pStyle w:val="Titre4"/>
              <w:tabs>
                <w:tab w:val="clear" w:pos="864"/>
              </w:tabs>
              <w:ind w:left="0" w:firstLine="0"/>
              <w:jc w:val="center"/>
              <w:rPr>
                <w:rFonts w:ascii="Arial Narrow" w:hAnsi="Arial Narrow"/>
                <w:color w:val="000000"/>
                <w:sz w:val="16"/>
                <w:szCs w:val="16"/>
              </w:rPr>
            </w:pPr>
            <w:r w:rsidRPr="008D670B">
              <w:rPr>
                <w:rFonts w:ascii="Arial Narrow" w:hAnsi="Arial Narrow"/>
                <w:color w:val="000000"/>
                <w:sz w:val="16"/>
                <w:szCs w:val="16"/>
              </w:rPr>
              <w:t>Machine à laver les boites</w:t>
            </w:r>
          </w:p>
        </w:tc>
        <w:tc>
          <w:tcPr>
            <w:tcW w:w="1305" w:type="dxa"/>
            <w:vAlign w:val="center"/>
          </w:tcPr>
          <w:p w14:paraId="507BB86A" w14:textId="77777777" w:rsidR="00882E81" w:rsidRPr="00B82473" w:rsidRDefault="00882E81" w:rsidP="00882E81">
            <w:pPr>
              <w:pStyle w:val="Titre4"/>
              <w:tabs>
                <w:tab w:val="clear" w:pos="864"/>
              </w:tabs>
              <w:ind w:left="0" w:firstLine="0"/>
              <w:jc w:val="center"/>
              <w:rPr>
                <w:rFonts w:ascii="Arial Narrow" w:hAnsi="Arial Narrow"/>
                <w:color w:val="000000"/>
                <w:sz w:val="16"/>
                <w:szCs w:val="16"/>
              </w:rPr>
            </w:pPr>
            <w:r w:rsidRPr="008D670B">
              <w:rPr>
                <w:rFonts w:ascii="Arial Narrow" w:hAnsi="Arial Narrow"/>
                <w:color w:val="000000"/>
                <w:sz w:val="16"/>
                <w:szCs w:val="16"/>
              </w:rPr>
              <w:t>COMENDA</w:t>
            </w:r>
          </w:p>
        </w:tc>
        <w:tc>
          <w:tcPr>
            <w:tcW w:w="709" w:type="dxa"/>
            <w:vAlign w:val="center"/>
          </w:tcPr>
          <w:p w14:paraId="355E8BBB"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07235AE1"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72622A53"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3AFEA205"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559A7AFF"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0790D44D" w14:textId="77777777" w:rsidTr="00882E81">
        <w:trPr>
          <w:trHeight w:val="44"/>
        </w:trPr>
        <w:tc>
          <w:tcPr>
            <w:tcW w:w="1638" w:type="dxa"/>
            <w:vAlign w:val="center"/>
          </w:tcPr>
          <w:p w14:paraId="5CC8ED10" w14:textId="77777777" w:rsidR="00882E81" w:rsidRPr="00B82473"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 xml:space="preserve">Tunnel de lavage </w:t>
            </w:r>
          </w:p>
        </w:tc>
        <w:tc>
          <w:tcPr>
            <w:tcW w:w="1305" w:type="dxa"/>
            <w:vAlign w:val="center"/>
          </w:tcPr>
          <w:p w14:paraId="233B71C1" w14:textId="77777777" w:rsidR="00882E81" w:rsidRPr="00B82473" w:rsidRDefault="00882E81" w:rsidP="00882E81">
            <w:pPr>
              <w:pStyle w:val="Titre4"/>
              <w:tabs>
                <w:tab w:val="clear" w:pos="864"/>
              </w:tabs>
              <w:ind w:left="0" w:firstLine="0"/>
              <w:jc w:val="center"/>
              <w:rPr>
                <w:rFonts w:ascii="Arial Narrow" w:hAnsi="Arial Narrow"/>
                <w:color w:val="000000"/>
                <w:sz w:val="16"/>
                <w:szCs w:val="16"/>
              </w:rPr>
            </w:pPr>
            <w:r>
              <w:rPr>
                <w:rFonts w:ascii="Arial Narrow" w:hAnsi="Arial Narrow"/>
                <w:color w:val="000000"/>
                <w:sz w:val="16"/>
                <w:szCs w:val="16"/>
              </w:rPr>
              <w:t>HOBART</w:t>
            </w:r>
          </w:p>
        </w:tc>
        <w:tc>
          <w:tcPr>
            <w:tcW w:w="709" w:type="dxa"/>
            <w:vAlign w:val="center"/>
          </w:tcPr>
          <w:p w14:paraId="3A87C504"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059E045F"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1A1A62CB"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014CB4A8" w14:textId="77777777" w:rsidR="00882E81" w:rsidRPr="000C3ECE" w:rsidRDefault="00882E81" w:rsidP="00882E81">
            <w:pPr>
              <w:pStyle w:val="Titre4"/>
              <w:tabs>
                <w:tab w:val="clear" w:pos="864"/>
              </w:tabs>
              <w:ind w:left="0" w:firstLine="0"/>
              <w:jc w:val="center"/>
              <w:rPr>
                <w:rFonts w:ascii="Arial Narrow" w:hAnsi="Arial Narrow" w:cs="Arial"/>
                <w:bCs/>
                <w:sz w:val="16"/>
                <w:szCs w:val="16"/>
              </w:rPr>
            </w:pPr>
            <w:r w:rsidRPr="000C3ECE">
              <w:rPr>
                <w:rFonts w:ascii="Arial Narrow" w:hAnsi="Arial Narrow" w:cs="Arial"/>
                <w:bCs/>
                <w:sz w:val="16"/>
                <w:szCs w:val="16"/>
              </w:rPr>
              <w:t xml:space="preserve">SOUS GARANTIE </w:t>
            </w:r>
          </w:p>
        </w:tc>
        <w:tc>
          <w:tcPr>
            <w:tcW w:w="1448" w:type="dxa"/>
            <w:vAlign w:val="center"/>
          </w:tcPr>
          <w:p w14:paraId="76BB3944" w14:textId="77777777" w:rsidR="00882E81" w:rsidRPr="000C3ECE" w:rsidRDefault="00882E81" w:rsidP="00882E81">
            <w:pPr>
              <w:pStyle w:val="Titre4"/>
              <w:tabs>
                <w:tab w:val="clear" w:pos="864"/>
              </w:tabs>
              <w:ind w:left="0" w:firstLine="0"/>
              <w:jc w:val="center"/>
              <w:rPr>
                <w:rFonts w:ascii="Arial Narrow" w:hAnsi="Arial Narrow" w:cs="Arial"/>
                <w:bCs/>
                <w:sz w:val="16"/>
                <w:szCs w:val="16"/>
              </w:rPr>
            </w:pPr>
            <w:r>
              <w:rPr>
                <w:rFonts w:ascii="Arial Narrow" w:hAnsi="Arial Narrow" w:cs="Arial"/>
                <w:bCs/>
                <w:sz w:val="16"/>
                <w:szCs w:val="16"/>
              </w:rPr>
              <w:t>01 / 2027</w:t>
            </w:r>
          </w:p>
        </w:tc>
      </w:tr>
      <w:tr w:rsidR="00882E81" w:rsidRPr="000C0F87" w14:paraId="303F78C3" w14:textId="77777777" w:rsidTr="00882E81">
        <w:tc>
          <w:tcPr>
            <w:tcW w:w="1638" w:type="dxa"/>
            <w:vAlign w:val="center"/>
          </w:tcPr>
          <w:p w14:paraId="5A2D50E2" w14:textId="77777777" w:rsidR="00882E81" w:rsidRPr="00B82473" w:rsidRDefault="00882E81" w:rsidP="00882E81">
            <w:pPr>
              <w:pStyle w:val="Titre4"/>
              <w:numPr>
                <w:ilvl w:val="0"/>
                <w:numId w:val="0"/>
              </w:numPr>
              <w:jc w:val="center"/>
              <w:rPr>
                <w:rFonts w:ascii="Arial Narrow" w:hAnsi="Arial Narrow"/>
                <w:color w:val="000000"/>
                <w:sz w:val="16"/>
                <w:szCs w:val="16"/>
              </w:rPr>
            </w:pPr>
          </w:p>
        </w:tc>
        <w:tc>
          <w:tcPr>
            <w:tcW w:w="1305" w:type="dxa"/>
            <w:vAlign w:val="center"/>
          </w:tcPr>
          <w:p w14:paraId="1784CFD0" w14:textId="77777777" w:rsidR="00882E81" w:rsidRPr="00B82473" w:rsidRDefault="00882E81" w:rsidP="00882E81">
            <w:pPr>
              <w:pStyle w:val="Titre4"/>
              <w:numPr>
                <w:ilvl w:val="0"/>
                <w:numId w:val="0"/>
              </w:numPr>
              <w:jc w:val="center"/>
              <w:rPr>
                <w:rFonts w:ascii="Arial Narrow" w:hAnsi="Arial Narrow"/>
                <w:color w:val="000000"/>
                <w:sz w:val="16"/>
                <w:szCs w:val="16"/>
              </w:rPr>
            </w:pPr>
          </w:p>
        </w:tc>
        <w:tc>
          <w:tcPr>
            <w:tcW w:w="709" w:type="dxa"/>
            <w:vAlign w:val="center"/>
          </w:tcPr>
          <w:p w14:paraId="5D250CA4"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8" w:type="dxa"/>
            <w:vAlign w:val="center"/>
          </w:tcPr>
          <w:p w14:paraId="7162E49D"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79E95098"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06C5D746"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6EE05C3D"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B874F8" w:rsidRPr="000C0F87" w14:paraId="6ECEE355" w14:textId="77777777" w:rsidTr="00882E81">
        <w:tc>
          <w:tcPr>
            <w:tcW w:w="1638" w:type="dxa"/>
            <w:vAlign w:val="center"/>
          </w:tcPr>
          <w:p w14:paraId="60F9770A" w14:textId="77777777" w:rsidR="00B874F8" w:rsidRPr="00B82473" w:rsidRDefault="00B874F8" w:rsidP="00882E81">
            <w:pPr>
              <w:pStyle w:val="Titre4"/>
              <w:numPr>
                <w:ilvl w:val="0"/>
                <w:numId w:val="0"/>
              </w:numPr>
              <w:jc w:val="center"/>
              <w:rPr>
                <w:rFonts w:ascii="Arial Narrow" w:hAnsi="Arial Narrow"/>
                <w:color w:val="000000"/>
                <w:sz w:val="16"/>
                <w:szCs w:val="16"/>
              </w:rPr>
            </w:pPr>
          </w:p>
        </w:tc>
        <w:tc>
          <w:tcPr>
            <w:tcW w:w="1305" w:type="dxa"/>
            <w:vAlign w:val="center"/>
          </w:tcPr>
          <w:p w14:paraId="5D5899DD" w14:textId="77777777" w:rsidR="00B874F8" w:rsidRPr="00B82473" w:rsidRDefault="00B874F8" w:rsidP="00882E81">
            <w:pPr>
              <w:pStyle w:val="Titre4"/>
              <w:numPr>
                <w:ilvl w:val="0"/>
                <w:numId w:val="0"/>
              </w:numPr>
              <w:jc w:val="center"/>
              <w:rPr>
                <w:rFonts w:ascii="Arial Narrow" w:hAnsi="Arial Narrow"/>
                <w:color w:val="000000"/>
                <w:sz w:val="16"/>
                <w:szCs w:val="16"/>
              </w:rPr>
            </w:pPr>
          </w:p>
        </w:tc>
        <w:tc>
          <w:tcPr>
            <w:tcW w:w="709" w:type="dxa"/>
            <w:vAlign w:val="center"/>
          </w:tcPr>
          <w:p w14:paraId="2B13AE52" w14:textId="77777777" w:rsidR="00B874F8" w:rsidRPr="000C0F87" w:rsidRDefault="00B874F8" w:rsidP="00882E81">
            <w:pPr>
              <w:pStyle w:val="Titre4"/>
              <w:tabs>
                <w:tab w:val="clear" w:pos="864"/>
              </w:tabs>
              <w:ind w:left="0" w:firstLine="0"/>
              <w:jc w:val="center"/>
              <w:rPr>
                <w:rFonts w:ascii="Comic Sans MS" w:hAnsi="Comic Sans MS" w:cs="Arial"/>
                <w:b/>
                <w:sz w:val="20"/>
                <w:szCs w:val="20"/>
              </w:rPr>
            </w:pPr>
          </w:p>
        </w:tc>
        <w:tc>
          <w:tcPr>
            <w:tcW w:w="1418" w:type="dxa"/>
            <w:vAlign w:val="center"/>
          </w:tcPr>
          <w:p w14:paraId="2D133D02" w14:textId="77777777" w:rsidR="00B874F8" w:rsidRPr="000C0F87" w:rsidRDefault="00B874F8"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56183890" w14:textId="77777777" w:rsidR="00B874F8" w:rsidRPr="000C0F87" w:rsidRDefault="00B874F8"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7A3EC70C" w14:textId="77777777" w:rsidR="00B874F8" w:rsidRPr="000C0F87" w:rsidRDefault="00B874F8"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55671649" w14:textId="77777777" w:rsidR="00B874F8" w:rsidRPr="000C0F87" w:rsidRDefault="00B874F8" w:rsidP="00882E81">
            <w:pPr>
              <w:pStyle w:val="Titre4"/>
              <w:tabs>
                <w:tab w:val="clear" w:pos="864"/>
              </w:tabs>
              <w:ind w:left="0" w:firstLine="0"/>
              <w:jc w:val="center"/>
              <w:rPr>
                <w:rFonts w:ascii="Comic Sans MS" w:hAnsi="Comic Sans MS" w:cs="Arial"/>
                <w:b/>
                <w:sz w:val="20"/>
                <w:szCs w:val="20"/>
              </w:rPr>
            </w:pPr>
          </w:p>
        </w:tc>
      </w:tr>
      <w:tr w:rsidR="00B874F8" w:rsidRPr="000C0F87" w14:paraId="0001C716" w14:textId="77777777" w:rsidTr="00882E81">
        <w:tc>
          <w:tcPr>
            <w:tcW w:w="1638" w:type="dxa"/>
            <w:vAlign w:val="center"/>
          </w:tcPr>
          <w:p w14:paraId="1BED0DD0" w14:textId="77777777" w:rsidR="00B874F8" w:rsidRPr="00B82473" w:rsidRDefault="00B874F8" w:rsidP="00882E81">
            <w:pPr>
              <w:pStyle w:val="Titre4"/>
              <w:numPr>
                <w:ilvl w:val="0"/>
                <w:numId w:val="0"/>
              </w:numPr>
              <w:jc w:val="center"/>
              <w:rPr>
                <w:rFonts w:ascii="Arial Narrow" w:hAnsi="Arial Narrow"/>
                <w:color w:val="000000"/>
                <w:sz w:val="16"/>
                <w:szCs w:val="16"/>
              </w:rPr>
            </w:pPr>
          </w:p>
        </w:tc>
        <w:tc>
          <w:tcPr>
            <w:tcW w:w="1305" w:type="dxa"/>
            <w:vAlign w:val="center"/>
          </w:tcPr>
          <w:p w14:paraId="7037AE97" w14:textId="77777777" w:rsidR="00B874F8" w:rsidRPr="00B82473" w:rsidRDefault="00B874F8" w:rsidP="00882E81">
            <w:pPr>
              <w:pStyle w:val="Titre4"/>
              <w:numPr>
                <w:ilvl w:val="0"/>
                <w:numId w:val="0"/>
              </w:numPr>
              <w:jc w:val="center"/>
              <w:rPr>
                <w:rFonts w:ascii="Arial Narrow" w:hAnsi="Arial Narrow"/>
                <w:color w:val="000000"/>
                <w:sz w:val="16"/>
                <w:szCs w:val="16"/>
              </w:rPr>
            </w:pPr>
          </w:p>
        </w:tc>
        <w:tc>
          <w:tcPr>
            <w:tcW w:w="709" w:type="dxa"/>
            <w:vAlign w:val="center"/>
          </w:tcPr>
          <w:p w14:paraId="2331C261" w14:textId="77777777" w:rsidR="00B874F8" w:rsidRPr="000C0F87" w:rsidRDefault="00B874F8" w:rsidP="00882E81">
            <w:pPr>
              <w:pStyle w:val="Titre4"/>
              <w:tabs>
                <w:tab w:val="clear" w:pos="864"/>
              </w:tabs>
              <w:ind w:left="0" w:firstLine="0"/>
              <w:jc w:val="center"/>
              <w:rPr>
                <w:rFonts w:ascii="Comic Sans MS" w:hAnsi="Comic Sans MS" w:cs="Arial"/>
                <w:b/>
                <w:sz w:val="20"/>
                <w:szCs w:val="20"/>
              </w:rPr>
            </w:pPr>
          </w:p>
        </w:tc>
        <w:tc>
          <w:tcPr>
            <w:tcW w:w="1418" w:type="dxa"/>
            <w:vAlign w:val="center"/>
          </w:tcPr>
          <w:p w14:paraId="46FACFE4" w14:textId="77777777" w:rsidR="00B874F8" w:rsidRPr="000C0F87" w:rsidRDefault="00B874F8"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1F0630B3" w14:textId="77777777" w:rsidR="00B874F8" w:rsidRPr="000C0F87" w:rsidRDefault="00B874F8"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4B8718D2" w14:textId="77777777" w:rsidR="00B874F8" w:rsidRPr="000C0F87" w:rsidRDefault="00B874F8"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18D0094E" w14:textId="77777777" w:rsidR="00B874F8" w:rsidRPr="000C0F87" w:rsidRDefault="00B874F8" w:rsidP="00882E81">
            <w:pPr>
              <w:pStyle w:val="Titre4"/>
              <w:tabs>
                <w:tab w:val="clear" w:pos="864"/>
              </w:tabs>
              <w:ind w:left="0" w:firstLine="0"/>
              <w:jc w:val="center"/>
              <w:rPr>
                <w:rFonts w:ascii="Comic Sans MS" w:hAnsi="Comic Sans MS" w:cs="Arial"/>
                <w:b/>
                <w:sz w:val="20"/>
                <w:szCs w:val="20"/>
              </w:rPr>
            </w:pPr>
          </w:p>
        </w:tc>
      </w:tr>
      <w:tr w:rsidR="00B874F8" w:rsidRPr="000C0F87" w14:paraId="7A566F3F" w14:textId="77777777" w:rsidTr="00882E81">
        <w:tc>
          <w:tcPr>
            <w:tcW w:w="1638" w:type="dxa"/>
            <w:vAlign w:val="center"/>
          </w:tcPr>
          <w:p w14:paraId="5F3F50FC" w14:textId="77777777" w:rsidR="00B874F8" w:rsidRPr="00B82473" w:rsidRDefault="00B874F8" w:rsidP="00882E81">
            <w:pPr>
              <w:pStyle w:val="Titre4"/>
              <w:numPr>
                <w:ilvl w:val="0"/>
                <w:numId w:val="0"/>
              </w:numPr>
              <w:jc w:val="center"/>
              <w:rPr>
                <w:rFonts w:ascii="Arial Narrow" w:hAnsi="Arial Narrow"/>
                <w:color w:val="000000"/>
                <w:sz w:val="16"/>
                <w:szCs w:val="16"/>
              </w:rPr>
            </w:pPr>
          </w:p>
        </w:tc>
        <w:tc>
          <w:tcPr>
            <w:tcW w:w="1305" w:type="dxa"/>
            <w:vAlign w:val="center"/>
          </w:tcPr>
          <w:p w14:paraId="1B12C405" w14:textId="77777777" w:rsidR="00B874F8" w:rsidRPr="00B82473" w:rsidRDefault="00B874F8" w:rsidP="00882E81">
            <w:pPr>
              <w:pStyle w:val="Titre4"/>
              <w:numPr>
                <w:ilvl w:val="0"/>
                <w:numId w:val="0"/>
              </w:numPr>
              <w:jc w:val="center"/>
              <w:rPr>
                <w:rFonts w:ascii="Arial Narrow" w:hAnsi="Arial Narrow"/>
                <w:color w:val="000000"/>
                <w:sz w:val="16"/>
                <w:szCs w:val="16"/>
              </w:rPr>
            </w:pPr>
          </w:p>
        </w:tc>
        <w:tc>
          <w:tcPr>
            <w:tcW w:w="709" w:type="dxa"/>
            <w:vAlign w:val="center"/>
          </w:tcPr>
          <w:p w14:paraId="39F6A771" w14:textId="77777777" w:rsidR="00B874F8" w:rsidRPr="000C0F87" w:rsidRDefault="00B874F8" w:rsidP="00882E81">
            <w:pPr>
              <w:pStyle w:val="Titre4"/>
              <w:tabs>
                <w:tab w:val="clear" w:pos="864"/>
              </w:tabs>
              <w:ind w:left="0" w:firstLine="0"/>
              <w:jc w:val="center"/>
              <w:rPr>
                <w:rFonts w:ascii="Comic Sans MS" w:hAnsi="Comic Sans MS" w:cs="Arial"/>
                <w:b/>
                <w:sz w:val="20"/>
                <w:szCs w:val="20"/>
              </w:rPr>
            </w:pPr>
          </w:p>
        </w:tc>
        <w:tc>
          <w:tcPr>
            <w:tcW w:w="1418" w:type="dxa"/>
            <w:vAlign w:val="center"/>
          </w:tcPr>
          <w:p w14:paraId="468279A9" w14:textId="77777777" w:rsidR="00B874F8" w:rsidRPr="000C0F87" w:rsidRDefault="00B874F8"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1682198B" w14:textId="77777777" w:rsidR="00B874F8" w:rsidRPr="000C0F87" w:rsidRDefault="00B874F8"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181AB879" w14:textId="77777777" w:rsidR="00B874F8" w:rsidRPr="000C0F87" w:rsidRDefault="00B874F8"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5423BEAA" w14:textId="77777777" w:rsidR="00B874F8" w:rsidRPr="000C0F87" w:rsidRDefault="00B874F8" w:rsidP="00882E81">
            <w:pPr>
              <w:pStyle w:val="Titre4"/>
              <w:tabs>
                <w:tab w:val="clear" w:pos="864"/>
              </w:tabs>
              <w:ind w:left="0" w:firstLine="0"/>
              <w:jc w:val="center"/>
              <w:rPr>
                <w:rFonts w:ascii="Comic Sans MS" w:hAnsi="Comic Sans MS" w:cs="Arial"/>
                <w:b/>
                <w:sz w:val="20"/>
                <w:szCs w:val="20"/>
              </w:rPr>
            </w:pPr>
          </w:p>
        </w:tc>
      </w:tr>
      <w:tr w:rsidR="00882E81" w:rsidRPr="000C0F87" w14:paraId="7B104355" w14:textId="77777777" w:rsidTr="00882E81">
        <w:tc>
          <w:tcPr>
            <w:tcW w:w="9211" w:type="dxa"/>
            <w:gridSpan w:val="7"/>
            <w:vAlign w:val="center"/>
          </w:tcPr>
          <w:p w14:paraId="0E089A33"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lastRenderedPageBreak/>
              <w:t>SITES SUR CHR METZ-THIONVILLE</w:t>
            </w:r>
          </w:p>
        </w:tc>
      </w:tr>
      <w:tr w:rsidR="00882E81" w:rsidRPr="000C0F87" w14:paraId="61859477" w14:textId="77777777" w:rsidTr="00882E81">
        <w:tc>
          <w:tcPr>
            <w:tcW w:w="9211" w:type="dxa"/>
            <w:gridSpan w:val="7"/>
            <w:vAlign w:val="center"/>
          </w:tcPr>
          <w:p w14:paraId="39F4058C"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sidRPr="0061222A">
              <w:rPr>
                <w:rFonts w:ascii="Comic Sans MS" w:hAnsi="Comic Sans MS" w:cs="Arial"/>
                <w:b/>
                <w:sz w:val="20"/>
                <w:szCs w:val="20"/>
              </w:rPr>
              <w:t>Metz MERCY (Unité Relais)</w:t>
            </w:r>
          </w:p>
        </w:tc>
      </w:tr>
      <w:tr w:rsidR="00882E81" w:rsidRPr="000C0F87" w14:paraId="6BAB8CA5" w14:textId="77777777" w:rsidTr="00882E81">
        <w:tc>
          <w:tcPr>
            <w:tcW w:w="1638" w:type="dxa"/>
            <w:vAlign w:val="center"/>
          </w:tcPr>
          <w:p w14:paraId="5C9D7371"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Tunnel de lavage</w:t>
            </w:r>
          </w:p>
        </w:tc>
        <w:tc>
          <w:tcPr>
            <w:tcW w:w="1305" w:type="dxa"/>
            <w:shd w:val="clear" w:color="auto" w:fill="auto"/>
            <w:vAlign w:val="center"/>
          </w:tcPr>
          <w:p w14:paraId="1F62AA91"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sidRPr="009361F2">
              <w:rPr>
                <w:rFonts w:ascii="Arial Narrow" w:hAnsi="Arial Narrow"/>
                <w:color w:val="000000"/>
                <w:sz w:val="16"/>
                <w:szCs w:val="16"/>
                <w:lang w:eastAsia="fr-FR"/>
              </w:rPr>
              <w:t>MEIKO</w:t>
            </w:r>
          </w:p>
        </w:tc>
        <w:tc>
          <w:tcPr>
            <w:tcW w:w="709" w:type="dxa"/>
            <w:vAlign w:val="center"/>
          </w:tcPr>
          <w:p w14:paraId="27364176"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677A1BF7"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528FB33D"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6DDC0333"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2C73A5C7"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347006C6" w14:textId="77777777" w:rsidTr="00882E81">
        <w:tc>
          <w:tcPr>
            <w:tcW w:w="9211" w:type="dxa"/>
            <w:gridSpan w:val="7"/>
            <w:vAlign w:val="center"/>
          </w:tcPr>
          <w:p w14:paraId="2F3F8F7A"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SITES SUR CHR METZ-THIONVILLE</w:t>
            </w:r>
          </w:p>
        </w:tc>
      </w:tr>
      <w:tr w:rsidR="00882E81" w:rsidRPr="000C0F87" w14:paraId="233C040F" w14:textId="77777777" w:rsidTr="00882E81">
        <w:tc>
          <w:tcPr>
            <w:tcW w:w="9211" w:type="dxa"/>
            <w:gridSpan w:val="7"/>
            <w:vAlign w:val="center"/>
          </w:tcPr>
          <w:p w14:paraId="48C0B066"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sidRPr="0061222A">
              <w:rPr>
                <w:rFonts w:ascii="Comic Sans MS" w:hAnsi="Comic Sans MS" w:cs="Arial"/>
                <w:b/>
                <w:sz w:val="20"/>
                <w:szCs w:val="20"/>
              </w:rPr>
              <w:t>Metz MERCY (SELF)</w:t>
            </w:r>
          </w:p>
        </w:tc>
      </w:tr>
      <w:tr w:rsidR="00882E81" w:rsidRPr="000C0F87" w14:paraId="3B872279" w14:textId="77777777" w:rsidTr="00882E81">
        <w:tc>
          <w:tcPr>
            <w:tcW w:w="1638" w:type="dxa"/>
            <w:vAlign w:val="center"/>
          </w:tcPr>
          <w:p w14:paraId="50748678"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Bains-marie</w:t>
            </w:r>
          </w:p>
        </w:tc>
        <w:tc>
          <w:tcPr>
            <w:tcW w:w="1305" w:type="dxa"/>
            <w:vAlign w:val="center"/>
          </w:tcPr>
          <w:p w14:paraId="21578D53"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VAUCONSANT</w:t>
            </w:r>
          </w:p>
        </w:tc>
        <w:tc>
          <w:tcPr>
            <w:tcW w:w="709" w:type="dxa"/>
            <w:vAlign w:val="center"/>
          </w:tcPr>
          <w:p w14:paraId="36D579ED"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2</w:t>
            </w:r>
          </w:p>
        </w:tc>
        <w:tc>
          <w:tcPr>
            <w:tcW w:w="1418" w:type="dxa"/>
            <w:vAlign w:val="center"/>
          </w:tcPr>
          <w:p w14:paraId="36B34B98"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1767DF89"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06F75208"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5912A66A"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60BF1809" w14:textId="77777777" w:rsidTr="00882E81">
        <w:tc>
          <w:tcPr>
            <w:tcW w:w="1638" w:type="dxa"/>
            <w:vAlign w:val="center"/>
          </w:tcPr>
          <w:p w14:paraId="4A42605C"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Bain-marie + plaque vitro</w:t>
            </w:r>
          </w:p>
        </w:tc>
        <w:tc>
          <w:tcPr>
            <w:tcW w:w="1305" w:type="dxa"/>
            <w:vAlign w:val="center"/>
          </w:tcPr>
          <w:p w14:paraId="6F77928B"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VAUCONSANT</w:t>
            </w:r>
          </w:p>
        </w:tc>
        <w:tc>
          <w:tcPr>
            <w:tcW w:w="709" w:type="dxa"/>
            <w:vAlign w:val="center"/>
          </w:tcPr>
          <w:p w14:paraId="593DD8A1"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34AC7553"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571DCD03"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2D4EE074"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46059F5A"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142477A2" w14:textId="77777777" w:rsidTr="00882E81">
        <w:tc>
          <w:tcPr>
            <w:tcW w:w="1638" w:type="dxa"/>
            <w:vAlign w:val="center"/>
          </w:tcPr>
          <w:p w14:paraId="1E09F108"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Fours mixtes</w:t>
            </w:r>
          </w:p>
        </w:tc>
        <w:tc>
          <w:tcPr>
            <w:tcW w:w="1305" w:type="dxa"/>
            <w:vAlign w:val="center"/>
          </w:tcPr>
          <w:p w14:paraId="7E7078A0"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INOXTREND</w:t>
            </w:r>
          </w:p>
        </w:tc>
        <w:tc>
          <w:tcPr>
            <w:tcW w:w="709" w:type="dxa"/>
            <w:vAlign w:val="center"/>
          </w:tcPr>
          <w:p w14:paraId="3BD07F39"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2</w:t>
            </w:r>
          </w:p>
        </w:tc>
        <w:tc>
          <w:tcPr>
            <w:tcW w:w="1418" w:type="dxa"/>
            <w:vAlign w:val="center"/>
          </w:tcPr>
          <w:p w14:paraId="48AD732A"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4127FAB5"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35C9D389"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1AC50A2F"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3E2BEED5" w14:textId="77777777" w:rsidTr="00882E81">
        <w:tc>
          <w:tcPr>
            <w:tcW w:w="1638" w:type="dxa"/>
            <w:vAlign w:val="center"/>
          </w:tcPr>
          <w:p w14:paraId="560E2B10"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Batteur xB10</w:t>
            </w:r>
          </w:p>
        </w:tc>
        <w:tc>
          <w:tcPr>
            <w:tcW w:w="1305" w:type="dxa"/>
            <w:vAlign w:val="center"/>
          </w:tcPr>
          <w:p w14:paraId="7896DAE7"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ELECTROLUX</w:t>
            </w:r>
          </w:p>
        </w:tc>
        <w:tc>
          <w:tcPr>
            <w:tcW w:w="709" w:type="dxa"/>
            <w:vAlign w:val="center"/>
          </w:tcPr>
          <w:p w14:paraId="4E58C4CE"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3E82FA76"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41CF62B9"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4C0B3596"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6513A849"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4D859F3D" w14:textId="77777777" w:rsidTr="00882E81">
        <w:tc>
          <w:tcPr>
            <w:tcW w:w="1638" w:type="dxa"/>
            <w:vAlign w:val="center"/>
          </w:tcPr>
          <w:p w14:paraId="367633F3"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Plancha</w:t>
            </w:r>
          </w:p>
        </w:tc>
        <w:tc>
          <w:tcPr>
            <w:tcW w:w="1305" w:type="dxa"/>
            <w:vAlign w:val="center"/>
          </w:tcPr>
          <w:p w14:paraId="6FB3D18F"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CAPIC</w:t>
            </w:r>
          </w:p>
        </w:tc>
        <w:tc>
          <w:tcPr>
            <w:tcW w:w="709" w:type="dxa"/>
            <w:vAlign w:val="center"/>
          </w:tcPr>
          <w:p w14:paraId="607B4472"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73FDC006"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68BC949F"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259E8E13"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4EBD4179"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r w:rsidR="00882E81" w:rsidRPr="000C0F87" w14:paraId="6A1D2F55" w14:textId="77777777" w:rsidTr="00882E81">
        <w:tc>
          <w:tcPr>
            <w:tcW w:w="1638" w:type="dxa"/>
            <w:vAlign w:val="center"/>
          </w:tcPr>
          <w:p w14:paraId="1A3AD0A9"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Grills</w:t>
            </w:r>
          </w:p>
        </w:tc>
        <w:tc>
          <w:tcPr>
            <w:tcW w:w="1305" w:type="dxa"/>
            <w:vAlign w:val="center"/>
          </w:tcPr>
          <w:p w14:paraId="5D63B3A4"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CAPIC</w:t>
            </w:r>
          </w:p>
        </w:tc>
        <w:tc>
          <w:tcPr>
            <w:tcW w:w="709" w:type="dxa"/>
            <w:vAlign w:val="center"/>
          </w:tcPr>
          <w:p w14:paraId="54EF8905"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2</w:t>
            </w:r>
          </w:p>
        </w:tc>
        <w:tc>
          <w:tcPr>
            <w:tcW w:w="1418" w:type="dxa"/>
            <w:vAlign w:val="center"/>
          </w:tcPr>
          <w:p w14:paraId="04687AFB"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17" w:type="dxa"/>
            <w:vAlign w:val="center"/>
          </w:tcPr>
          <w:p w14:paraId="3742B3D2"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276" w:type="dxa"/>
            <w:vAlign w:val="center"/>
          </w:tcPr>
          <w:p w14:paraId="14F94174"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c>
          <w:tcPr>
            <w:tcW w:w="1448" w:type="dxa"/>
            <w:vAlign w:val="center"/>
          </w:tcPr>
          <w:p w14:paraId="3950C187" w14:textId="77777777" w:rsidR="00882E81" w:rsidRPr="000C0F87" w:rsidRDefault="00882E81" w:rsidP="00882E81">
            <w:pPr>
              <w:pStyle w:val="Titre4"/>
              <w:tabs>
                <w:tab w:val="clear" w:pos="864"/>
              </w:tabs>
              <w:ind w:left="0" w:firstLine="0"/>
              <w:jc w:val="center"/>
              <w:rPr>
                <w:rFonts w:ascii="Comic Sans MS" w:hAnsi="Comic Sans MS" w:cs="Arial"/>
                <w:b/>
                <w:sz w:val="20"/>
                <w:szCs w:val="20"/>
              </w:rPr>
            </w:pPr>
          </w:p>
        </w:tc>
      </w:tr>
    </w:tbl>
    <w:p w14:paraId="3D5EF2F5" w14:textId="77777777" w:rsidR="001E0F38" w:rsidRDefault="001E0F38" w:rsidP="00EE3240">
      <w:pPr>
        <w:jc w:val="both"/>
        <w:rPr>
          <w:rFonts w:ascii="Comic Sans MS" w:hAnsi="Comic Sans MS" w:cs="Arial"/>
        </w:rPr>
      </w:pPr>
    </w:p>
    <w:p w14:paraId="04BE26BB" w14:textId="77777777" w:rsidR="00D06F6B" w:rsidRDefault="00D06F6B">
      <w:r>
        <w:br w:type="page"/>
      </w:r>
    </w:p>
    <w:tbl>
      <w:tblPr>
        <w:tblStyle w:val="Grilledutableau"/>
        <w:tblW w:w="9211" w:type="dxa"/>
        <w:tblLayout w:type="fixed"/>
        <w:tblLook w:val="04A0" w:firstRow="1" w:lastRow="0" w:firstColumn="1" w:lastColumn="0" w:noHBand="0" w:noVBand="1"/>
      </w:tblPr>
      <w:tblGrid>
        <w:gridCol w:w="1638"/>
        <w:gridCol w:w="30"/>
        <w:gridCol w:w="1275"/>
        <w:gridCol w:w="709"/>
        <w:gridCol w:w="1418"/>
        <w:gridCol w:w="1417"/>
        <w:gridCol w:w="1276"/>
        <w:gridCol w:w="1448"/>
      </w:tblGrid>
      <w:tr w:rsidR="00671967" w:rsidRPr="000C0F87" w14:paraId="5C5EFBF1" w14:textId="77777777" w:rsidTr="001D6799">
        <w:tc>
          <w:tcPr>
            <w:tcW w:w="1668" w:type="dxa"/>
            <w:gridSpan w:val="2"/>
            <w:vAlign w:val="center"/>
          </w:tcPr>
          <w:p w14:paraId="014AF939" w14:textId="77777777" w:rsidR="00671967" w:rsidRPr="000C0F87" w:rsidRDefault="00671967" w:rsidP="001D6799">
            <w:pPr>
              <w:pStyle w:val="Titre4"/>
              <w:tabs>
                <w:tab w:val="clear" w:pos="864"/>
              </w:tabs>
              <w:ind w:left="0" w:firstLine="0"/>
              <w:jc w:val="center"/>
              <w:rPr>
                <w:rFonts w:ascii="Comic Sans MS" w:hAnsi="Comic Sans MS" w:cs="Arial"/>
                <w:sz w:val="20"/>
                <w:szCs w:val="20"/>
              </w:rPr>
            </w:pPr>
            <w:r w:rsidRPr="000C0F87">
              <w:rPr>
                <w:rFonts w:ascii="Comic Sans MS" w:hAnsi="Comic Sans MS" w:cs="Arial"/>
                <w:sz w:val="20"/>
                <w:szCs w:val="20"/>
              </w:rPr>
              <w:lastRenderedPageBreak/>
              <w:t>Désignation</w:t>
            </w:r>
          </w:p>
        </w:tc>
        <w:tc>
          <w:tcPr>
            <w:tcW w:w="1275" w:type="dxa"/>
            <w:vAlign w:val="center"/>
          </w:tcPr>
          <w:p w14:paraId="3447AAA4" w14:textId="77777777" w:rsidR="00671967" w:rsidRPr="000C0F87" w:rsidRDefault="00671967" w:rsidP="001D6799">
            <w:pPr>
              <w:pStyle w:val="Titre4"/>
              <w:tabs>
                <w:tab w:val="clear" w:pos="864"/>
              </w:tabs>
              <w:ind w:left="0" w:firstLine="0"/>
              <w:jc w:val="center"/>
              <w:rPr>
                <w:rFonts w:ascii="Comic Sans MS" w:hAnsi="Comic Sans MS" w:cs="Arial"/>
                <w:sz w:val="20"/>
                <w:szCs w:val="20"/>
              </w:rPr>
            </w:pPr>
            <w:r w:rsidRPr="000C0F87">
              <w:rPr>
                <w:rFonts w:ascii="Comic Sans MS" w:hAnsi="Comic Sans MS" w:cs="Arial"/>
                <w:sz w:val="20"/>
                <w:szCs w:val="20"/>
              </w:rPr>
              <w:t>Marque</w:t>
            </w:r>
          </w:p>
        </w:tc>
        <w:tc>
          <w:tcPr>
            <w:tcW w:w="709" w:type="dxa"/>
            <w:vAlign w:val="center"/>
          </w:tcPr>
          <w:p w14:paraId="3C6A327E" w14:textId="77777777" w:rsidR="00671967" w:rsidRPr="000C0F87" w:rsidRDefault="00671967" w:rsidP="001D6799">
            <w:pPr>
              <w:pStyle w:val="Titre4"/>
              <w:tabs>
                <w:tab w:val="clear" w:pos="864"/>
              </w:tabs>
              <w:ind w:left="0" w:firstLine="0"/>
              <w:jc w:val="center"/>
              <w:rPr>
                <w:rFonts w:ascii="Comic Sans MS" w:hAnsi="Comic Sans MS" w:cs="Arial"/>
                <w:sz w:val="20"/>
                <w:szCs w:val="20"/>
              </w:rPr>
            </w:pPr>
            <w:r w:rsidRPr="000C0F87">
              <w:rPr>
                <w:rFonts w:ascii="Comic Sans MS" w:hAnsi="Comic Sans MS" w:cs="Arial"/>
                <w:sz w:val="20"/>
                <w:szCs w:val="20"/>
              </w:rPr>
              <w:t>Nbre</w:t>
            </w:r>
          </w:p>
        </w:tc>
        <w:tc>
          <w:tcPr>
            <w:tcW w:w="1418" w:type="dxa"/>
            <w:vAlign w:val="center"/>
          </w:tcPr>
          <w:p w14:paraId="511FD3BE" w14:textId="77777777" w:rsidR="00671967" w:rsidRPr="000C0F87" w:rsidRDefault="00671967" w:rsidP="001D6799">
            <w:pPr>
              <w:pStyle w:val="Titre4"/>
              <w:tabs>
                <w:tab w:val="clear" w:pos="864"/>
              </w:tabs>
              <w:ind w:left="0" w:firstLine="0"/>
              <w:jc w:val="center"/>
              <w:rPr>
                <w:rFonts w:ascii="Comic Sans MS" w:hAnsi="Comic Sans MS" w:cs="Arial"/>
                <w:sz w:val="20"/>
                <w:szCs w:val="20"/>
              </w:rPr>
            </w:pPr>
            <w:r w:rsidRPr="000C0F87">
              <w:rPr>
                <w:rFonts w:ascii="Comic Sans MS" w:hAnsi="Comic Sans MS" w:cs="Arial"/>
                <w:sz w:val="20"/>
                <w:szCs w:val="20"/>
              </w:rPr>
              <w:t>Prix Visite</w:t>
            </w:r>
          </w:p>
          <w:p w14:paraId="4D0AF897" w14:textId="77777777" w:rsidR="00671967" w:rsidRPr="000C0F87" w:rsidRDefault="00671967" w:rsidP="001D6799">
            <w:pPr>
              <w:jc w:val="center"/>
              <w:rPr>
                <w:rFonts w:ascii="Comic Sans MS" w:hAnsi="Comic Sans MS"/>
              </w:rPr>
            </w:pPr>
            <w:r w:rsidRPr="000C0F87">
              <w:rPr>
                <w:rFonts w:ascii="Comic Sans MS" w:hAnsi="Comic Sans MS"/>
              </w:rPr>
              <w:t>Sem</w:t>
            </w:r>
            <w:r>
              <w:rPr>
                <w:rFonts w:ascii="Comic Sans MS" w:hAnsi="Comic Sans MS"/>
              </w:rPr>
              <w:t xml:space="preserve">estre </w:t>
            </w:r>
            <w:r w:rsidRPr="000C0F87">
              <w:rPr>
                <w:rFonts w:ascii="Comic Sans MS" w:hAnsi="Comic Sans MS"/>
              </w:rPr>
              <w:t>1</w:t>
            </w:r>
          </w:p>
        </w:tc>
        <w:tc>
          <w:tcPr>
            <w:tcW w:w="1417" w:type="dxa"/>
            <w:vAlign w:val="center"/>
          </w:tcPr>
          <w:p w14:paraId="38EF8728" w14:textId="77777777" w:rsidR="00671967" w:rsidRPr="000C0F87" w:rsidRDefault="00671967" w:rsidP="001D6799">
            <w:pPr>
              <w:pStyle w:val="Titre4"/>
              <w:tabs>
                <w:tab w:val="clear" w:pos="864"/>
              </w:tabs>
              <w:ind w:left="0" w:firstLine="0"/>
              <w:jc w:val="center"/>
              <w:rPr>
                <w:rFonts w:ascii="Comic Sans MS" w:hAnsi="Comic Sans MS" w:cs="Arial"/>
                <w:sz w:val="20"/>
                <w:szCs w:val="20"/>
              </w:rPr>
            </w:pPr>
            <w:r w:rsidRPr="000C0F87">
              <w:rPr>
                <w:rFonts w:ascii="Comic Sans MS" w:hAnsi="Comic Sans MS" w:cs="Arial"/>
                <w:sz w:val="20"/>
                <w:szCs w:val="20"/>
              </w:rPr>
              <w:t>Prix Visite</w:t>
            </w:r>
          </w:p>
          <w:p w14:paraId="5820DC40" w14:textId="77777777" w:rsidR="00671967" w:rsidRPr="000C0F87" w:rsidRDefault="00671967" w:rsidP="001D6799">
            <w:pPr>
              <w:jc w:val="center"/>
              <w:rPr>
                <w:rFonts w:ascii="Comic Sans MS" w:hAnsi="Comic Sans MS" w:cs="Arial"/>
                <w:b/>
              </w:rPr>
            </w:pPr>
            <w:r w:rsidRPr="000C0F87">
              <w:rPr>
                <w:rFonts w:ascii="Comic Sans MS" w:hAnsi="Comic Sans MS"/>
              </w:rPr>
              <w:t>Sem</w:t>
            </w:r>
            <w:r>
              <w:rPr>
                <w:rFonts w:ascii="Comic Sans MS" w:hAnsi="Comic Sans MS"/>
              </w:rPr>
              <w:t>estre 2</w:t>
            </w:r>
          </w:p>
        </w:tc>
        <w:tc>
          <w:tcPr>
            <w:tcW w:w="1276" w:type="dxa"/>
            <w:vAlign w:val="center"/>
          </w:tcPr>
          <w:p w14:paraId="7FAE7177" w14:textId="77777777" w:rsidR="00671967" w:rsidRPr="000C0F87" w:rsidRDefault="00671967" w:rsidP="001D6799">
            <w:pPr>
              <w:pStyle w:val="Titre4"/>
              <w:tabs>
                <w:tab w:val="clear" w:pos="864"/>
              </w:tabs>
              <w:ind w:left="0" w:firstLine="0"/>
              <w:jc w:val="center"/>
              <w:rPr>
                <w:rFonts w:ascii="Comic Sans MS" w:hAnsi="Comic Sans MS" w:cs="Arial"/>
                <w:sz w:val="20"/>
                <w:szCs w:val="20"/>
              </w:rPr>
            </w:pPr>
            <w:r w:rsidRPr="000C0F87">
              <w:rPr>
                <w:rFonts w:ascii="Comic Sans MS" w:hAnsi="Comic Sans MS" w:cs="Arial"/>
                <w:sz w:val="20"/>
                <w:szCs w:val="20"/>
              </w:rPr>
              <w:t>Autre prestation</w:t>
            </w:r>
          </w:p>
        </w:tc>
        <w:tc>
          <w:tcPr>
            <w:tcW w:w="1448" w:type="dxa"/>
            <w:vAlign w:val="center"/>
          </w:tcPr>
          <w:p w14:paraId="6243E9D9" w14:textId="77777777" w:rsidR="00671967" w:rsidRDefault="00671967" w:rsidP="001D6799">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Total/an HT</w:t>
            </w:r>
          </w:p>
          <w:p w14:paraId="626F2157" w14:textId="3A6074BB" w:rsidR="00671967" w:rsidRPr="000C0F87" w:rsidRDefault="000C2D0A" w:rsidP="001D6799">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Préventif</w:t>
            </w:r>
          </w:p>
        </w:tc>
      </w:tr>
      <w:tr w:rsidR="00671967" w:rsidRPr="000C0F87" w14:paraId="03FCBB73" w14:textId="77777777" w:rsidTr="001D6799">
        <w:tc>
          <w:tcPr>
            <w:tcW w:w="9211" w:type="dxa"/>
            <w:gridSpan w:val="8"/>
            <w:vAlign w:val="center"/>
          </w:tcPr>
          <w:p w14:paraId="173C6BB5" w14:textId="77777777" w:rsidR="00671967" w:rsidRPr="000C0F87" w:rsidRDefault="00671967" w:rsidP="001D6799">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SITES SUR CHR METZ-THIONVILLE</w:t>
            </w:r>
          </w:p>
        </w:tc>
      </w:tr>
      <w:tr w:rsidR="00671967" w:rsidRPr="000C0F87" w14:paraId="23ABECC0" w14:textId="77777777" w:rsidTr="001D6799">
        <w:tc>
          <w:tcPr>
            <w:tcW w:w="9211" w:type="dxa"/>
            <w:gridSpan w:val="8"/>
            <w:vAlign w:val="center"/>
          </w:tcPr>
          <w:p w14:paraId="11AFE334" w14:textId="77777777" w:rsidR="00671967" w:rsidRPr="0061222A" w:rsidRDefault="00671967" w:rsidP="001D6799">
            <w:pPr>
              <w:pStyle w:val="Titre4"/>
              <w:tabs>
                <w:tab w:val="clear" w:pos="864"/>
              </w:tabs>
              <w:ind w:left="0" w:firstLine="0"/>
              <w:jc w:val="center"/>
              <w:rPr>
                <w:rFonts w:ascii="Comic Sans MS" w:hAnsi="Comic Sans MS" w:cs="Arial"/>
                <w:b/>
                <w:sz w:val="20"/>
                <w:szCs w:val="20"/>
              </w:rPr>
            </w:pPr>
            <w:r w:rsidRPr="0061222A">
              <w:rPr>
                <w:rFonts w:ascii="Comic Sans MS" w:hAnsi="Comic Sans MS" w:cs="Arial"/>
                <w:b/>
                <w:sz w:val="20"/>
                <w:szCs w:val="20"/>
              </w:rPr>
              <w:t>Metz MERCY (SELF)</w:t>
            </w:r>
          </w:p>
        </w:tc>
      </w:tr>
      <w:tr w:rsidR="00671967" w:rsidRPr="000C0F87" w14:paraId="322A29DE" w14:textId="77777777" w:rsidTr="001D6799">
        <w:tc>
          <w:tcPr>
            <w:tcW w:w="1638" w:type="dxa"/>
            <w:vAlign w:val="center"/>
          </w:tcPr>
          <w:p w14:paraId="15A657B2" w14:textId="5EFDB8F7" w:rsidR="00671967" w:rsidRPr="00DE22E7" w:rsidRDefault="00671967" w:rsidP="001D6799">
            <w:pPr>
              <w:pStyle w:val="Titre4"/>
              <w:tabs>
                <w:tab w:val="clear" w:pos="864"/>
              </w:tabs>
              <w:ind w:left="0" w:firstLine="0"/>
              <w:jc w:val="center"/>
              <w:rPr>
                <w:rFonts w:ascii="Arial Narrow" w:hAnsi="Arial Narrow" w:cs="Arial"/>
                <w:sz w:val="20"/>
                <w:szCs w:val="20"/>
              </w:rPr>
            </w:pPr>
            <w:r w:rsidRPr="00DE22E7">
              <w:rPr>
                <w:rFonts w:ascii="Arial Narrow" w:hAnsi="Arial Narrow"/>
                <w:color w:val="000000"/>
                <w:sz w:val="20"/>
                <w:szCs w:val="20"/>
                <w:lang w:eastAsia="fr-FR"/>
              </w:rPr>
              <w:t>Robot coupe</w:t>
            </w:r>
          </w:p>
        </w:tc>
        <w:tc>
          <w:tcPr>
            <w:tcW w:w="1305" w:type="dxa"/>
            <w:gridSpan w:val="2"/>
            <w:vAlign w:val="center"/>
          </w:tcPr>
          <w:p w14:paraId="297F0841" w14:textId="1334FB88" w:rsidR="00671967" w:rsidRPr="00DE22E7" w:rsidRDefault="00671967" w:rsidP="001D6799">
            <w:pPr>
              <w:pStyle w:val="Titre4"/>
              <w:tabs>
                <w:tab w:val="clear" w:pos="864"/>
              </w:tabs>
              <w:ind w:left="0" w:firstLine="0"/>
              <w:jc w:val="center"/>
              <w:rPr>
                <w:rFonts w:ascii="Arial Narrow" w:hAnsi="Arial Narrow" w:cs="Arial"/>
                <w:sz w:val="20"/>
                <w:szCs w:val="20"/>
              </w:rPr>
            </w:pPr>
            <w:r w:rsidRPr="00DE22E7">
              <w:rPr>
                <w:rFonts w:ascii="Arial Narrow" w:hAnsi="Arial Narrow"/>
                <w:color w:val="000000"/>
                <w:sz w:val="20"/>
                <w:szCs w:val="20"/>
                <w:lang w:eastAsia="fr-FR"/>
              </w:rPr>
              <w:t>BLIXER</w:t>
            </w:r>
          </w:p>
        </w:tc>
        <w:tc>
          <w:tcPr>
            <w:tcW w:w="709" w:type="dxa"/>
            <w:vAlign w:val="center"/>
          </w:tcPr>
          <w:p w14:paraId="096C6F1F" w14:textId="7E74C987" w:rsidR="00671967" w:rsidRPr="00DE22E7" w:rsidRDefault="00671967" w:rsidP="001D6799">
            <w:pPr>
              <w:pStyle w:val="Titre4"/>
              <w:tabs>
                <w:tab w:val="clear" w:pos="864"/>
              </w:tabs>
              <w:ind w:left="0" w:firstLine="0"/>
              <w:jc w:val="center"/>
              <w:rPr>
                <w:rFonts w:ascii="Arial Narrow" w:hAnsi="Arial Narrow" w:cs="Arial"/>
                <w:sz w:val="20"/>
                <w:szCs w:val="20"/>
              </w:rPr>
            </w:pPr>
            <w:r w:rsidRPr="00DE22E7">
              <w:rPr>
                <w:rFonts w:ascii="Arial Narrow" w:hAnsi="Arial Narrow" w:cs="Arial"/>
                <w:sz w:val="20"/>
                <w:szCs w:val="20"/>
              </w:rPr>
              <w:t>1</w:t>
            </w:r>
          </w:p>
        </w:tc>
        <w:tc>
          <w:tcPr>
            <w:tcW w:w="1418" w:type="dxa"/>
            <w:vAlign w:val="center"/>
          </w:tcPr>
          <w:p w14:paraId="1FEFB302" w14:textId="77777777" w:rsidR="00671967" w:rsidRPr="00DE22E7" w:rsidRDefault="00671967" w:rsidP="001D6799">
            <w:pPr>
              <w:pStyle w:val="Titre4"/>
              <w:tabs>
                <w:tab w:val="clear" w:pos="864"/>
              </w:tabs>
              <w:ind w:left="0" w:firstLine="0"/>
              <w:jc w:val="center"/>
              <w:rPr>
                <w:rFonts w:ascii="Arial Narrow" w:hAnsi="Arial Narrow" w:cs="Arial"/>
                <w:sz w:val="20"/>
                <w:szCs w:val="20"/>
              </w:rPr>
            </w:pPr>
          </w:p>
        </w:tc>
        <w:tc>
          <w:tcPr>
            <w:tcW w:w="1417" w:type="dxa"/>
            <w:vAlign w:val="center"/>
          </w:tcPr>
          <w:p w14:paraId="49B316CA" w14:textId="77777777" w:rsidR="00671967" w:rsidRPr="0061222A" w:rsidRDefault="00671967" w:rsidP="001D6799">
            <w:pPr>
              <w:pStyle w:val="Titre4"/>
              <w:tabs>
                <w:tab w:val="clear" w:pos="864"/>
              </w:tabs>
              <w:ind w:left="0" w:firstLine="0"/>
              <w:jc w:val="center"/>
              <w:rPr>
                <w:rFonts w:ascii="Arial Narrow" w:hAnsi="Arial Narrow" w:cs="Arial"/>
                <w:sz w:val="20"/>
                <w:szCs w:val="20"/>
              </w:rPr>
            </w:pPr>
          </w:p>
        </w:tc>
        <w:tc>
          <w:tcPr>
            <w:tcW w:w="1276" w:type="dxa"/>
            <w:vAlign w:val="center"/>
          </w:tcPr>
          <w:p w14:paraId="767E0CA9" w14:textId="77777777" w:rsidR="00671967" w:rsidRPr="0061222A" w:rsidRDefault="00671967" w:rsidP="001D6799">
            <w:pPr>
              <w:pStyle w:val="Titre4"/>
              <w:tabs>
                <w:tab w:val="clear" w:pos="864"/>
              </w:tabs>
              <w:ind w:left="0" w:firstLine="0"/>
              <w:jc w:val="center"/>
              <w:rPr>
                <w:rFonts w:ascii="Arial Narrow" w:hAnsi="Arial Narrow" w:cs="Arial"/>
                <w:sz w:val="20"/>
                <w:szCs w:val="20"/>
              </w:rPr>
            </w:pPr>
          </w:p>
        </w:tc>
        <w:tc>
          <w:tcPr>
            <w:tcW w:w="1448" w:type="dxa"/>
            <w:vAlign w:val="center"/>
          </w:tcPr>
          <w:p w14:paraId="5CB8A1F5" w14:textId="77777777" w:rsidR="00671967" w:rsidRPr="00DE22E7" w:rsidRDefault="00671967" w:rsidP="001D6799">
            <w:pPr>
              <w:pStyle w:val="Titre4"/>
              <w:tabs>
                <w:tab w:val="clear" w:pos="864"/>
              </w:tabs>
              <w:ind w:left="0" w:firstLine="0"/>
              <w:jc w:val="center"/>
              <w:rPr>
                <w:rFonts w:ascii="Arial Narrow" w:hAnsi="Arial Narrow" w:cs="Arial"/>
                <w:sz w:val="20"/>
                <w:szCs w:val="20"/>
              </w:rPr>
            </w:pPr>
          </w:p>
        </w:tc>
      </w:tr>
      <w:tr w:rsidR="00671967" w:rsidRPr="000C0F87" w14:paraId="133D2066" w14:textId="77777777" w:rsidTr="001D6799">
        <w:tc>
          <w:tcPr>
            <w:tcW w:w="1638" w:type="dxa"/>
            <w:vAlign w:val="center"/>
          </w:tcPr>
          <w:p w14:paraId="1694F8C7" w14:textId="55806D5E" w:rsidR="00671967" w:rsidRPr="00DE22E7" w:rsidRDefault="00671967" w:rsidP="001D6799">
            <w:pPr>
              <w:pStyle w:val="Titre4"/>
              <w:tabs>
                <w:tab w:val="clear" w:pos="864"/>
              </w:tabs>
              <w:ind w:left="0" w:firstLine="0"/>
              <w:jc w:val="center"/>
              <w:rPr>
                <w:rFonts w:ascii="Arial Narrow" w:hAnsi="Arial Narrow" w:cs="Arial"/>
                <w:sz w:val="20"/>
                <w:szCs w:val="20"/>
              </w:rPr>
            </w:pPr>
            <w:r w:rsidRPr="00DE22E7">
              <w:rPr>
                <w:rFonts w:ascii="Arial Narrow" w:hAnsi="Arial Narrow"/>
                <w:color w:val="000000"/>
                <w:sz w:val="20"/>
                <w:szCs w:val="20"/>
                <w:lang w:eastAsia="fr-FR"/>
              </w:rPr>
              <w:t>Tunnel de lavage</w:t>
            </w:r>
          </w:p>
        </w:tc>
        <w:tc>
          <w:tcPr>
            <w:tcW w:w="1305" w:type="dxa"/>
            <w:gridSpan w:val="2"/>
            <w:vAlign w:val="center"/>
          </w:tcPr>
          <w:p w14:paraId="6C189693" w14:textId="31B60718" w:rsidR="00671967" w:rsidRPr="00DE22E7" w:rsidRDefault="004A54FB" w:rsidP="001D6799">
            <w:pPr>
              <w:pStyle w:val="Titre4"/>
              <w:tabs>
                <w:tab w:val="clear" w:pos="864"/>
              </w:tabs>
              <w:ind w:left="0" w:firstLine="0"/>
              <w:jc w:val="center"/>
              <w:rPr>
                <w:rFonts w:ascii="Arial Narrow" w:hAnsi="Arial Narrow" w:cs="Arial"/>
                <w:sz w:val="20"/>
                <w:szCs w:val="20"/>
              </w:rPr>
            </w:pPr>
            <w:r w:rsidRPr="00DE22E7">
              <w:rPr>
                <w:rFonts w:ascii="Arial Narrow" w:hAnsi="Arial Narrow"/>
                <w:color w:val="000000"/>
                <w:sz w:val="20"/>
                <w:szCs w:val="20"/>
                <w:lang w:eastAsia="fr-FR"/>
              </w:rPr>
              <w:t>MEIKO</w:t>
            </w:r>
          </w:p>
        </w:tc>
        <w:tc>
          <w:tcPr>
            <w:tcW w:w="709" w:type="dxa"/>
            <w:vAlign w:val="center"/>
          </w:tcPr>
          <w:p w14:paraId="06556CA8" w14:textId="61644471" w:rsidR="00671967" w:rsidRPr="00DE22E7" w:rsidRDefault="00671967" w:rsidP="001D6799">
            <w:pPr>
              <w:pStyle w:val="Titre4"/>
              <w:tabs>
                <w:tab w:val="clear" w:pos="864"/>
              </w:tabs>
              <w:ind w:left="0" w:firstLine="0"/>
              <w:jc w:val="center"/>
              <w:rPr>
                <w:rFonts w:ascii="Arial Narrow" w:hAnsi="Arial Narrow" w:cs="Arial"/>
                <w:sz w:val="20"/>
                <w:szCs w:val="20"/>
              </w:rPr>
            </w:pPr>
            <w:r w:rsidRPr="00DE22E7">
              <w:rPr>
                <w:rFonts w:ascii="Arial Narrow" w:hAnsi="Arial Narrow" w:cs="Arial"/>
                <w:sz w:val="20"/>
                <w:szCs w:val="20"/>
              </w:rPr>
              <w:t>1</w:t>
            </w:r>
          </w:p>
        </w:tc>
        <w:tc>
          <w:tcPr>
            <w:tcW w:w="1418" w:type="dxa"/>
            <w:vAlign w:val="center"/>
          </w:tcPr>
          <w:p w14:paraId="16362833" w14:textId="77777777" w:rsidR="00671967" w:rsidRPr="00DE22E7" w:rsidRDefault="00671967" w:rsidP="001D6799">
            <w:pPr>
              <w:pStyle w:val="Titre4"/>
              <w:tabs>
                <w:tab w:val="clear" w:pos="864"/>
              </w:tabs>
              <w:ind w:left="0" w:firstLine="0"/>
              <w:jc w:val="center"/>
              <w:rPr>
                <w:rFonts w:ascii="Arial Narrow" w:hAnsi="Arial Narrow" w:cs="Arial"/>
                <w:sz w:val="20"/>
                <w:szCs w:val="20"/>
              </w:rPr>
            </w:pPr>
          </w:p>
        </w:tc>
        <w:tc>
          <w:tcPr>
            <w:tcW w:w="1417" w:type="dxa"/>
            <w:vAlign w:val="center"/>
          </w:tcPr>
          <w:p w14:paraId="36B0E4B9" w14:textId="77777777" w:rsidR="00671967" w:rsidRPr="0061222A" w:rsidRDefault="00671967" w:rsidP="001D6799">
            <w:pPr>
              <w:pStyle w:val="Titre4"/>
              <w:tabs>
                <w:tab w:val="clear" w:pos="864"/>
              </w:tabs>
              <w:ind w:left="0" w:firstLine="0"/>
              <w:jc w:val="center"/>
              <w:rPr>
                <w:rFonts w:ascii="Arial Narrow" w:hAnsi="Arial Narrow" w:cs="Arial"/>
                <w:sz w:val="20"/>
                <w:szCs w:val="20"/>
              </w:rPr>
            </w:pPr>
          </w:p>
        </w:tc>
        <w:tc>
          <w:tcPr>
            <w:tcW w:w="1276" w:type="dxa"/>
            <w:vAlign w:val="center"/>
          </w:tcPr>
          <w:p w14:paraId="3B436FE3" w14:textId="77777777" w:rsidR="00671967" w:rsidRPr="0061222A" w:rsidRDefault="00671967" w:rsidP="001D6799">
            <w:pPr>
              <w:pStyle w:val="Titre4"/>
              <w:tabs>
                <w:tab w:val="clear" w:pos="864"/>
              </w:tabs>
              <w:ind w:left="0" w:firstLine="0"/>
              <w:jc w:val="center"/>
              <w:rPr>
                <w:rFonts w:ascii="Arial Narrow" w:hAnsi="Arial Narrow" w:cs="Arial"/>
                <w:sz w:val="20"/>
                <w:szCs w:val="20"/>
              </w:rPr>
            </w:pPr>
          </w:p>
        </w:tc>
        <w:tc>
          <w:tcPr>
            <w:tcW w:w="1448" w:type="dxa"/>
            <w:vAlign w:val="center"/>
          </w:tcPr>
          <w:p w14:paraId="252839C6" w14:textId="77777777" w:rsidR="00671967" w:rsidRPr="00DE22E7" w:rsidRDefault="00671967" w:rsidP="001D6799">
            <w:pPr>
              <w:pStyle w:val="Titre4"/>
              <w:tabs>
                <w:tab w:val="clear" w:pos="864"/>
              </w:tabs>
              <w:ind w:left="0" w:firstLine="0"/>
              <w:jc w:val="center"/>
              <w:rPr>
                <w:rFonts w:ascii="Arial Narrow" w:hAnsi="Arial Narrow" w:cs="Arial"/>
                <w:sz w:val="20"/>
                <w:szCs w:val="20"/>
              </w:rPr>
            </w:pPr>
          </w:p>
        </w:tc>
      </w:tr>
      <w:tr w:rsidR="00671967" w:rsidRPr="000C0F87" w14:paraId="7AE3F97B" w14:textId="77777777" w:rsidTr="001D6799">
        <w:tc>
          <w:tcPr>
            <w:tcW w:w="1638" w:type="dxa"/>
            <w:vAlign w:val="center"/>
          </w:tcPr>
          <w:p w14:paraId="2B1096C3" w14:textId="43F7C135" w:rsidR="00671967" w:rsidRPr="00DE22E7" w:rsidRDefault="00671967" w:rsidP="001D6799">
            <w:pPr>
              <w:pStyle w:val="Titre4"/>
              <w:tabs>
                <w:tab w:val="clear" w:pos="864"/>
              </w:tabs>
              <w:ind w:left="0" w:firstLine="0"/>
              <w:jc w:val="center"/>
              <w:rPr>
                <w:rFonts w:ascii="Arial Narrow" w:hAnsi="Arial Narrow" w:cs="Arial"/>
                <w:sz w:val="20"/>
                <w:szCs w:val="20"/>
              </w:rPr>
            </w:pPr>
            <w:r w:rsidRPr="00DE22E7">
              <w:rPr>
                <w:rFonts w:ascii="Arial Narrow" w:hAnsi="Arial Narrow"/>
                <w:color w:val="000000"/>
                <w:sz w:val="20"/>
                <w:szCs w:val="20"/>
                <w:lang w:eastAsia="fr-FR"/>
              </w:rPr>
              <w:t>Tapis roulant débarrasse plateaux</w:t>
            </w:r>
          </w:p>
        </w:tc>
        <w:tc>
          <w:tcPr>
            <w:tcW w:w="1305" w:type="dxa"/>
            <w:gridSpan w:val="2"/>
            <w:vAlign w:val="center"/>
          </w:tcPr>
          <w:p w14:paraId="36748909" w14:textId="4B794CC6" w:rsidR="00671967" w:rsidRPr="00DE22E7" w:rsidRDefault="00671967" w:rsidP="001D6799">
            <w:pPr>
              <w:pStyle w:val="Titre4"/>
              <w:tabs>
                <w:tab w:val="clear" w:pos="864"/>
              </w:tabs>
              <w:ind w:left="0" w:firstLine="0"/>
              <w:jc w:val="center"/>
              <w:rPr>
                <w:rFonts w:ascii="Arial Narrow" w:hAnsi="Arial Narrow" w:cs="Arial"/>
                <w:sz w:val="20"/>
                <w:szCs w:val="20"/>
              </w:rPr>
            </w:pPr>
            <w:r w:rsidRPr="00DE22E7">
              <w:rPr>
                <w:rFonts w:ascii="Arial Narrow" w:hAnsi="Arial Narrow"/>
                <w:color w:val="000000"/>
                <w:sz w:val="20"/>
                <w:szCs w:val="20"/>
                <w:lang w:eastAsia="fr-FR"/>
              </w:rPr>
              <w:t>HOBART</w:t>
            </w:r>
          </w:p>
        </w:tc>
        <w:tc>
          <w:tcPr>
            <w:tcW w:w="709" w:type="dxa"/>
            <w:vAlign w:val="center"/>
          </w:tcPr>
          <w:p w14:paraId="2FBA0213" w14:textId="5EA27B64" w:rsidR="00671967" w:rsidRPr="00DE22E7" w:rsidRDefault="00671967" w:rsidP="001D6799">
            <w:pPr>
              <w:pStyle w:val="Titre4"/>
              <w:tabs>
                <w:tab w:val="clear" w:pos="864"/>
              </w:tabs>
              <w:ind w:left="0" w:firstLine="0"/>
              <w:jc w:val="center"/>
              <w:rPr>
                <w:rFonts w:ascii="Arial Narrow" w:hAnsi="Arial Narrow" w:cs="Arial"/>
                <w:sz w:val="20"/>
                <w:szCs w:val="20"/>
              </w:rPr>
            </w:pPr>
            <w:r w:rsidRPr="00DE22E7">
              <w:rPr>
                <w:rFonts w:ascii="Arial Narrow" w:hAnsi="Arial Narrow" w:cs="Arial"/>
                <w:sz w:val="20"/>
                <w:szCs w:val="20"/>
              </w:rPr>
              <w:t>1</w:t>
            </w:r>
          </w:p>
        </w:tc>
        <w:tc>
          <w:tcPr>
            <w:tcW w:w="1418" w:type="dxa"/>
            <w:vAlign w:val="center"/>
          </w:tcPr>
          <w:p w14:paraId="0DEE6AA6" w14:textId="77777777" w:rsidR="00671967" w:rsidRPr="00DE22E7" w:rsidRDefault="00671967" w:rsidP="001D6799">
            <w:pPr>
              <w:pStyle w:val="Titre4"/>
              <w:tabs>
                <w:tab w:val="clear" w:pos="864"/>
              </w:tabs>
              <w:ind w:left="0" w:firstLine="0"/>
              <w:jc w:val="center"/>
              <w:rPr>
                <w:rFonts w:ascii="Arial Narrow" w:hAnsi="Arial Narrow" w:cs="Arial"/>
                <w:sz w:val="20"/>
                <w:szCs w:val="20"/>
              </w:rPr>
            </w:pPr>
          </w:p>
        </w:tc>
        <w:tc>
          <w:tcPr>
            <w:tcW w:w="1417" w:type="dxa"/>
            <w:vAlign w:val="center"/>
          </w:tcPr>
          <w:p w14:paraId="0E7E0A52" w14:textId="77777777" w:rsidR="00671967" w:rsidRPr="0061222A" w:rsidRDefault="00671967" w:rsidP="001D6799">
            <w:pPr>
              <w:pStyle w:val="Titre4"/>
              <w:tabs>
                <w:tab w:val="clear" w:pos="864"/>
              </w:tabs>
              <w:ind w:left="0" w:firstLine="0"/>
              <w:jc w:val="center"/>
              <w:rPr>
                <w:rFonts w:ascii="Arial Narrow" w:hAnsi="Arial Narrow" w:cs="Arial"/>
                <w:sz w:val="20"/>
                <w:szCs w:val="20"/>
              </w:rPr>
            </w:pPr>
          </w:p>
        </w:tc>
        <w:tc>
          <w:tcPr>
            <w:tcW w:w="1276" w:type="dxa"/>
            <w:vAlign w:val="center"/>
          </w:tcPr>
          <w:p w14:paraId="145E9F1E" w14:textId="77777777" w:rsidR="00671967" w:rsidRPr="0061222A" w:rsidRDefault="00671967" w:rsidP="001D6799">
            <w:pPr>
              <w:pStyle w:val="Titre4"/>
              <w:tabs>
                <w:tab w:val="clear" w:pos="864"/>
              </w:tabs>
              <w:ind w:left="0" w:firstLine="0"/>
              <w:jc w:val="center"/>
              <w:rPr>
                <w:rFonts w:ascii="Arial Narrow" w:hAnsi="Arial Narrow" w:cs="Arial"/>
                <w:sz w:val="20"/>
                <w:szCs w:val="20"/>
              </w:rPr>
            </w:pPr>
          </w:p>
        </w:tc>
        <w:tc>
          <w:tcPr>
            <w:tcW w:w="1448" w:type="dxa"/>
            <w:vAlign w:val="center"/>
          </w:tcPr>
          <w:p w14:paraId="0D0B05A3" w14:textId="77777777" w:rsidR="00671967" w:rsidRPr="00DE22E7" w:rsidRDefault="00671967" w:rsidP="001D6799">
            <w:pPr>
              <w:pStyle w:val="Titre4"/>
              <w:tabs>
                <w:tab w:val="clear" w:pos="864"/>
              </w:tabs>
              <w:ind w:left="0" w:firstLine="0"/>
              <w:jc w:val="center"/>
              <w:rPr>
                <w:rFonts w:ascii="Arial Narrow" w:hAnsi="Arial Narrow" w:cs="Arial"/>
                <w:sz w:val="20"/>
                <w:szCs w:val="20"/>
              </w:rPr>
            </w:pPr>
          </w:p>
        </w:tc>
      </w:tr>
      <w:tr w:rsidR="00671967" w:rsidRPr="000C0F87" w14:paraId="26137C7B" w14:textId="77777777" w:rsidTr="001D6799">
        <w:tc>
          <w:tcPr>
            <w:tcW w:w="1638" w:type="dxa"/>
            <w:vAlign w:val="center"/>
          </w:tcPr>
          <w:p w14:paraId="5F2FE304" w14:textId="358DF77D" w:rsidR="00671967" w:rsidRPr="00DE22E7" w:rsidRDefault="00671967" w:rsidP="001D6799">
            <w:pPr>
              <w:pStyle w:val="Titre4"/>
              <w:tabs>
                <w:tab w:val="clear" w:pos="864"/>
              </w:tabs>
              <w:ind w:left="0" w:firstLine="0"/>
              <w:jc w:val="center"/>
              <w:rPr>
                <w:rFonts w:ascii="Arial Narrow" w:hAnsi="Arial Narrow" w:cs="Arial"/>
                <w:sz w:val="20"/>
                <w:szCs w:val="20"/>
              </w:rPr>
            </w:pPr>
            <w:r w:rsidRPr="00DE22E7">
              <w:rPr>
                <w:rFonts w:ascii="Arial Narrow" w:hAnsi="Arial Narrow"/>
                <w:color w:val="000000"/>
                <w:sz w:val="20"/>
                <w:szCs w:val="20"/>
                <w:lang w:eastAsia="fr-FR"/>
              </w:rPr>
              <w:t>Etuve</w:t>
            </w:r>
          </w:p>
        </w:tc>
        <w:tc>
          <w:tcPr>
            <w:tcW w:w="1305" w:type="dxa"/>
            <w:gridSpan w:val="2"/>
            <w:vAlign w:val="center"/>
          </w:tcPr>
          <w:p w14:paraId="4B24FB3A" w14:textId="2C676B85" w:rsidR="00671967" w:rsidRPr="00DE22E7" w:rsidRDefault="005F7F42" w:rsidP="001D6799">
            <w:pPr>
              <w:pStyle w:val="Titre4"/>
              <w:tabs>
                <w:tab w:val="clear" w:pos="864"/>
              </w:tabs>
              <w:ind w:left="0" w:firstLine="0"/>
              <w:jc w:val="center"/>
              <w:rPr>
                <w:rFonts w:ascii="Arial Narrow" w:hAnsi="Arial Narrow" w:cs="Arial"/>
                <w:sz w:val="20"/>
                <w:szCs w:val="20"/>
              </w:rPr>
            </w:pPr>
            <w:r w:rsidRPr="00DE22E7">
              <w:rPr>
                <w:rFonts w:ascii="Arial Narrow" w:hAnsi="Arial Narrow" w:cs="Arial"/>
                <w:sz w:val="20"/>
                <w:szCs w:val="20"/>
              </w:rPr>
              <w:t>METRO</w:t>
            </w:r>
          </w:p>
        </w:tc>
        <w:tc>
          <w:tcPr>
            <w:tcW w:w="709" w:type="dxa"/>
            <w:vAlign w:val="center"/>
          </w:tcPr>
          <w:p w14:paraId="64C6B3B0" w14:textId="7EE187FF" w:rsidR="00671967" w:rsidRPr="00DE22E7" w:rsidRDefault="00671967" w:rsidP="001D6799">
            <w:pPr>
              <w:pStyle w:val="Titre4"/>
              <w:tabs>
                <w:tab w:val="clear" w:pos="864"/>
              </w:tabs>
              <w:ind w:left="0" w:firstLine="0"/>
              <w:jc w:val="center"/>
              <w:rPr>
                <w:rFonts w:ascii="Arial Narrow" w:hAnsi="Arial Narrow" w:cs="Arial"/>
                <w:sz w:val="20"/>
                <w:szCs w:val="20"/>
              </w:rPr>
            </w:pPr>
            <w:r w:rsidRPr="00DE22E7">
              <w:rPr>
                <w:rFonts w:ascii="Arial Narrow" w:hAnsi="Arial Narrow" w:cs="Arial"/>
                <w:sz w:val="20"/>
                <w:szCs w:val="20"/>
              </w:rPr>
              <w:t>1</w:t>
            </w:r>
          </w:p>
        </w:tc>
        <w:tc>
          <w:tcPr>
            <w:tcW w:w="1418" w:type="dxa"/>
            <w:vAlign w:val="center"/>
          </w:tcPr>
          <w:p w14:paraId="35E85C0D" w14:textId="77777777" w:rsidR="00671967" w:rsidRPr="00DE22E7" w:rsidRDefault="00671967" w:rsidP="001D6799">
            <w:pPr>
              <w:pStyle w:val="Titre4"/>
              <w:tabs>
                <w:tab w:val="clear" w:pos="864"/>
              </w:tabs>
              <w:ind w:left="0" w:firstLine="0"/>
              <w:jc w:val="center"/>
              <w:rPr>
                <w:rFonts w:ascii="Arial Narrow" w:hAnsi="Arial Narrow" w:cs="Arial"/>
                <w:sz w:val="20"/>
                <w:szCs w:val="20"/>
              </w:rPr>
            </w:pPr>
          </w:p>
        </w:tc>
        <w:tc>
          <w:tcPr>
            <w:tcW w:w="1417" w:type="dxa"/>
            <w:vAlign w:val="center"/>
          </w:tcPr>
          <w:p w14:paraId="2E2034E4" w14:textId="77777777" w:rsidR="00671967" w:rsidRPr="0061222A" w:rsidRDefault="00671967" w:rsidP="001D6799">
            <w:pPr>
              <w:pStyle w:val="Titre4"/>
              <w:tabs>
                <w:tab w:val="clear" w:pos="864"/>
              </w:tabs>
              <w:ind w:left="0" w:firstLine="0"/>
              <w:jc w:val="center"/>
              <w:rPr>
                <w:rFonts w:ascii="Arial Narrow" w:hAnsi="Arial Narrow" w:cs="Arial"/>
                <w:sz w:val="20"/>
                <w:szCs w:val="20"/>
              </w:rPr>
            </w:pPr>
          </w:p>
        </w:tc>
        <w:tc>
          <w:tcPr>
            <w:tcW w:w="1276" w:type="dxa"/>
            <w:vAlign w:val="center"/>
          </w:tcPr>
          <w:p w14:paraId="2499E453" w14:textId="77777777" w:rsidR="00671967" w:rsidRPr="0061222A" w:rsidRDefault="00671967" w:rsidP="001D6799">
            <w:pPr>
              <w:pStyle w:val="Titre4"/>
              <w:tabs>
                <w:tab w:val="clear" w:pos="864"/>
              </w:tabs>
              <w:ind w:left="0" w:firstLine="0"/>
              <w:jc w:val="center"/>
              <w:rPr>
                <w:rFonts w:ascii="Arial Narrow" w:hAnsi="Arial Narrow" w:cs="Arial"/>
                <w:sz w:val="20"/>
                <w:szCs w:val="20"/>
              </w:rPr>
            </w:pPr>
          </w:p>
        </w:tc>
        <w:tc>
          <w:tcPr>
            <w:tcW w:w="1448" w:type="dxa"/>
            <w:vAlign w:val="center"/>
          </w:tcPr>
          <w:p w14:paraId="3ED9014B" w14:textId="77777777" w:rsidR="00671967" w:rsidRPr="00DE22E7" w:rsidRDefault="00671967" w:rsidP="001D6799">
            <w:pPr>
              <w:pStyle w:val="Titre4"/>
              <w:tabs>
                <w:tab w:val="clear" w:pos="864"/>
              </w:tabs>
              <w:ind w:left="0" w:firstLine="0"/>
              <w:jc w:val="center"/>
              <w:rPr>
                <w:rFonts w:ascii="Arial Narrow" w:hAnsi="Arial Narrow" w:cs="Arial"/>
                <w:sz w:val="20"/>
                <w:szCs w:val="20"/>
              </w:rPr>
            </w:pPr>
          </w:p>
        </w:tc>
      </w:tr>
      <w:tr w:rsidR="00671967" w:rsidRPr="000C0F87" w14:paraId="68E2D501" w14:textId="77777777" w:rsidTr="001D6799">
        <w:tc>
          <w:tcPr>
            <w:tcW w:w="1638" w:type="dxa"/>
            <w:vAlign w:val="center"/>
          </w:tcPr>
          <w:p w14:paraId="4AFFADA4" w14:textId="108FBAF7" w:rsidR="00671967" w:rsidRPr="00DE22E7" w:rsidRDefault="00DE22E7" w:rsidP="001D6799">
            <w:pPr>
              <w:pStyle w:val="Titre4"/>
              <w:tabs>
                <w:tab w:val="clear" w:pos="864"/>
              </w:tabs>
              <w:ind w:left="0" w:firstLine="0"/>
              <w:jc w:val="center"/>
              <w:rPr>
                <w:rFonts w:ascii="Arial Narrow" w:hAnsi="Arial Narrow" w:cs="Arial"/>
                <w:sz w:val="20"/>
                <w:szCs w:val="20"/>
              </w:rPr>
            </w:pPr>
            <w:r w:rsidRPr="00DE22E7">
              <w:rPr>
                <w:rFonts w:ascii="Arial Narrow" w:hAnsi="Arial Narrow" w:cs="Arial"/>
                <w:sz w:val="20"/>
                <w:szCs w:val="20"/>
              </w:rPr>
              <w:t>SALAMANDRE</w:t>
            </w:r>
          </w:p>
        </w:tc>
        <w:tc>
          <w:tcPr>
            <w:tcW w:w="1305" w:type="dxa"/>
            <w:gridSpan w:val="2"/>
            <w:vAlign w:val="center"/>
          </w:tcPr>
          <w:p w14:paraId="4DB5485D" w14:textId="3199E22D" w:rsidR="00671967" w:rsidRPr="00DE22E7" w:rsidRDefault="00DE22E7" w:rsidP="001D6799">
            <w:pPr>
              <w:pStyle w:val="Titre4"/>
              <w:tabs>
                <w:tab w:val="clear" w:pos="864"/>
              </w:tabs>
              <w:ind w:left="0" w:firstLine="0"/>
              <w:jc w:val="center"/>
              <w:rPr>
                <w:rFonts w:ascii="Arial Narrow" w:hAnsi="Arial Narrow" w:cs="Arial"/>
                <w:sz w:val="20"/>
                <w:szCs w:val="20"/>
              </w:rPr>
            </w:pPr>
            <w:r w:rsidRPr="00DE22E7">
              <w:rPr>
                <w:rFonts w:ascii="Arial Narrow" w:hAnsi="Arial Narrow" w:cs="Arial"/>
                <w:sz w:val="20"/>
                <w:szCs w:val="20"/>
              </w:rPr>
              <w:t>HMI THIRODE</w:t>
            </w:r>
          </w:p>
        </w:tc>
        <w:tc>
          <w:tcPr>
            <w:tcW w:w="709" w:type="dxa"/>
            <w:vAlign w:val="center"/>
          </w:tcPr>
          <w:p w14:paraId="3EA6052E" w14:textId="35FF9406" w:rsidR="00671967" w:rsidRPr="00DE22E7" w:rsidRDefault="00DE22E7" w:rsidP="001D6799">
            <w:pPr>
              <w:pStyle w:val="Titre4"/>
              <w:tabs>
                <w:tab w:val="clear" w:pos="864"/>
              </w:tabs>
              <w:ind w:left="0" w:firstLine="0"/>
              <w:jc w:val="center"/>
              <w:rPr>
                <w:rFonts w:ascii="Arial Narrow" w:hAnsi="Arial Narrow" w:cs="Arial"/>
                <w:sz w:val="20"/>
                <w:szCs w:val="20"/>
              </w:rPr>
            </w:pPr>
            <w:r>
              <w:rPr>
                <w:rFonts w:ascii="Arial Narrow" w:hAnsi="Arial Narrow" w:cs="Arial"/>
                <w:sz w:val="20"/>
                <w:szCs w:val="20"/>
              </w:rPr>
              <w:t>1</w:t>
            </w:r>
          </w:p>
        </w:tc>
        <w:tc>
          <w:tcPr>
            <w:tcW w:w="1418" w:type="dxa"/>
            <w:vAlign w:val="center"/>
          </w:tcPr>
          <w:p w14:paraId="0221970C" w14:textId="77777777" w:rsidR="00671967" w:rsidRPr="00DE22E7" w:rsidRDefault="00671967" w:rsidP="001D6799">
            <w:pPr>
              <w:pStyle w:val="Titre4"/>
              <w:tabs>
                <w:tab w:val="clear" w:pos="864"/>
              </w:tabs>
              <w:ind w:left="0" w:firstLine="0"/>
              <w:jc w:val="center"/>
              <w:rPr>
                <w:rFonts w:ascii="Arial Narrow" w:hAnsi="Arial Narrow" w:cs="Arial"/>
                <w:sz w:val="20"/>
                <w:szCs w:val="20"/>
              </w:rPr>
            </w:pPr>
          </w:p>
        </w:tc>
        <w:tc>
          <w:tcPr>
            <w:tcW w:w="1417" w:type="dxa"/>
            <w:vAlign w:val="center"/>
          </w:tcPr>
          <w:p w14:paraId="5DAC58F6" w14:textId="77777777" w:rsidR="00671967" w:rsidRPr="0061222A" w:rsidRDefault="00671967" w:rsidP="001D6799">
            <w:pPr>
              <w:pStyle w:val="Titre4"/>
              <w:tabs>
                <w:tab w:val="clear" w:pos="864"/>
              </w:tabs>
              <w:ind w:left="0" w:firstLine="0"/>
              <w:jc w:val="center"/>
              <w:rPr>
                <w:rFonts w:ascii="Arial Narrow" w:hAnsi="Arial Narrow" w:cs="Arial"/>
                <w:sz w:val="20"/>
                <w:szCs w:val="20"/>
              </w:rPr>
            </w:pPr>
          </w:p>
        </w:tc>
        <w:tc>
          <w:tcPr>
            <w:tcW w:w="1276" w:type="dxa"/>
            <w:vAlign w:val="center"/>
          </w:tcPr>
          <w:p w14:paraId="37DDB8A6" w14:textId="77777777" w:rsidR="00671967" w:rsidRPr="0061222A" w:rsidRDefault="00671967" w:rsidP="001D6799">
            <w:pPr>
              <w:pStyle w:val="Titre4"/>
              <w:tabs>
                <w:tab w:val="clear" w:pos="864"/>
              </w:tabs>
              <w:ind w:left="0" w:firstLine="0"/>
              <w:jc w:val="center"/>
              <w:rPr>
                <w:rFonts w:ascii="Arial Narrow" w:hAnsi="Arial Narrow" w:cs="Arial"/>
                <w:sz w:val="20"/>
                <w:szCs w:val="20"/>
              </w:rPr>
            </w:pPr>
          </w:p>
        </w:tc>
        <w:tc>
          <w:tcPr>
            <w:tcW w:w="1448" w:type="dxa"/>
            <w:vAlign w:val="center"/>
          </w:tcPr>
          <w:p w14:paraId="50019CA2" w14:textId="77777777" w:rsidR="00671967" w:rsidRPr="00DE22E7" w:rsidRDefault="00671967" w:rsidP="001D6799">
            <w:pPr>
              <w:pStyle w:val="Titre4"/>
              <w:tabs>
                <w:tab w:val="clear" w:pos="864"/>
              </w:tabs>
              <w:ind w:left="0" w:firstLine="0"/>
              <w:jc w:val="center"/>
              <w:rPr>
                <w:rFonts w:ascii="Arial Narrow" w:hAnsi="Arial Narrow" w:cs="Arial"/>
                <w:sz w:val="20"/>
                <w:szCs w:val="20"/>
              </w:rPr>
            </w:pPr>
          </w:p>
        </w:tc>
      </w:tr>
      <w:tr w:rsidR="00671967" w:rsidRPr="000C0F87" w14:paraId="28A757AE" w14:textId="77777777" w:rsidTr="001D6799">
        <w:tc>
          <w:tcPr>
            <w:tcW w:w="1638" w:type="dxa"/>
            <w:vAlign w:val="center"/>
          </w:tcPr>
          <w:p w14:paraId="6112859E" w14:textId="16B7B1BE" w:rsidR="00671967" w:rsidRPr="00DE22E7" w:rsidRDefault="00DE22E7" w:rsidP="001D6799">
            <w:pPr>
              <w:pStyle w:val="Titre4"/>
              <w:tabs>
                <w:tab w:val="clear" w:pos="864"/>
              </w:tabs>
              <w:ind w:left="0" w:firstLine="0"/>
              <w:jc w:val="center"/>
              <w:rPr>
                <w:rFonts w:ascii="Arial Narrow" w:hAnsi="Arial Narrow" w:cs="Arial"/>
                <w:sz w:val="20"/>
                <w:szCs w:val="20"/>
              </w:rPr>
            </w:pPr>
            <w:r>
              <w:rPr>
                <w:rFonts w:ascii="Arial Narrow" w:hAnsi="Arial Narrow" w:cs="Arial"/>
                <w:sz w:val="20"/>
                <w:szCs w:val="20"/>
              </w:rPr>
              <w:t>FRITEUSE</w:t>
            </w:r>
          </w:p>
        </w:tc>
        <w:tc>
          <w:tcPr>
            <w:tcW w:w="1305" w:type="dxa"/>
            <w:gridSpan w:val="2"/>
            <w:vAlign w:val="center"/>
          </w:tcPr>
          <w:p w14:paraId="1E9CDAB6" w14:textId="405C74F4" w:rsidR="00671967" w:rsidRPr="00DE22E7" w:rsidRDefault="00DE22E7" w:rsidP="001D6799">
            <w:pPr>
              <w:pStyle w:val="Titre4"/>
              <w:tabs>
                <w:tab w:val="clear" w:pos="864"/>
              </w:tabs>
              <w:ind w:left="0" w:firstLine="0"/>
              <w:jc w:val="center"/>
              <w:rPr>
                <w:rFonts w:ascii="Arial Narrow" w:hAnsi="Arial Narrow" w:cs="Arial"/>
                <w:sz w:val="20"/>
                <w:szCs w:val="20"/>
              </w:rPr>
            </w:pPr>
            <w:r>
              <w:rPr>
                <w:rFonts w:ascii="Arial Narrow" w:hAnsi="Arial Narrow" w:cs="Arial"/>
                <w:sz w:val="20"/>
                <w:szCs w:val="20"/>
              </w:rPr>
              <w:t>CAPIC</w:t>
            </w:r>
          </w:p>
        </w:tc>
        <w:tc>
          <w:tcPr>
            <w:tcW w:w="709" w:type="dxa"/>
            <w:vAlign w:val="center"/>
          </w:tcPr>
          <w:p w14:paraId="027F4991" w14:textId="28DE8CC9" w:rsidR="00671967" w:rsidRPr="00DE22E7" w:rsidRDefault="00DE22E7" w:rsidP="001D6799">
            <w:pPr>
              <w:pStyle w:val="Titre4"/>
              <w:tabs>
                <w:tab w:val="clear" w:pos="864"/>
              </w:tabs>
              <w:ind w:left="0" w:firstLine="0"/>
              <w:jc w:val="center"/>
              <w:rPr>
                <w:rFonts w:ascii="Arial Narrow" w:hAnsi="Arial Narrow" w:cs="Arial"/>
                <w:sz w:val="20"/>
                <w:szCs w:val="20"/>
              </w:rPr>
            </w:pPr>
            <w:r>
              <w:rPr>
                <w:rFonts w:ascii="Arial Narrow" w:hAnsi="Arial Narrow" w:cs="Arial"/>
                <w:sz w:val="20"/>
                <w:szCs w:val="20"/>
              </w:rPr>
              <w:t>1</w:t>
            </w:r>
          </w:p>
        </w:tc>
        <w:tc>
          <w:tcPr>
            <w:tcW w:w="1418" w:type="dxa"/>
            <w:vAlign w:val="center"/>
          </w:tcPr>
          <w:p w14:paraId="68360428" w14:textId="77777777" w:rsidR="00671967" w:rsidRPr="00DE22E7" w:rsidRDefault="00671967" w:rsidP="001D6799">
            <w:pPr>
              <w:pStyle w:val="Titre4"/>
              <w:tabs>
                <w:tab w:val="clear" w:pos="864"/>
              </w:tabs>
              <w:ind w:left="0" w:firstLine="0"/>
              <w:jc w:val="center"/>
              <w:rPr>
                <w:rFonts w:ascii="Arial Narrow" w:hAnsi="Arial Narrow" w:cs="Arial"/>
                <w:sz w:val="20"/>
                <w:szCs w:val="20"/>
              </w:rPr>
            </w:pPr>
          </w:p>
        </w:tc>
        <w:tc>
          <w:tcPr>
            <w:tcW w:w="1417" w:type="dxa"/>
            <w:vAlign w:val="center"/>
          </w:tcPr>
          <w:p w14:paraId="7B4A737B" w14:textId="77777777" w:rsidR="00671967" w:rsidRPr="0061222A" w:rsidRDefault="00671967" w:rsidP="001D6799">
            <w:pPr>
              <w:pStyle w:val="Titre4"/>
              <w:tabs>
                <w:tab w:val="clear" w:pos="864"/>
              </w:tabs>
              <w:ind w:left="0" w:firstLine="0"/>
              <w:jc w:val="center"/>
              <w:rPr>
                <w:rFonts w:ascii="Arial Narrow" w:hAnsi="Arial Narrow" w:cs="Arial"/>
                <w:sz w:val="20"/>
                <w:szCs w:val="20"/>
              </w:rPr>
            </w:pPr>
          </w:p>
        </w:tc>
        <w:tc>
          <w:tcPr>
            <w:tcW w:w="1276" w:type="dxa"/>
            <w:vAlign w:val="center"/>
          </w:tcPr>
          <w:p w14:paraId="723D3DAD" w14:textId="77777777" w:rsidR="00671967" w:rsidRPr="0061222A" w:rsidRDefault="00671967" w:rsidP="001D6799">
            <w:pPr>
              <w:pStyle w:val="Titre4"/>
              <w:tabs>
                <w:tab w:val="clear" w:pos="864"/>
              </w:tabs>
              <w:ind w:left="0" w:firstLine="0"/>
              <w:jc w:val="center"/>
              <w:rPr>
                <w:rFonts w:ascii="Arial Narrow" w:hAnsi="Arial Narrow" w:cs="Arial"/>
                <w:sz w:val="20"/>
                <w:szCs w:val="20"/>
              </w:rPr>
            </w:pPr>
          </w:p>
        </w:tc>
        <w:tc>
          <w:tcPr>
            <w:tcW w:w="1448" w:type="dxa"/>
            <w:vAlign w:val="center"/>
          </w:tcPr>
          <w:p w14:paraId="327409C3" w14:textId="77777777" w:rsidR="00671967" w:rsidRPr="00DE22E7" w:rsidRDefault="00671967" w:rsidP="001D6799">
            <w:pPr>
              <w:pStyle w:val="Titre4"/>
              <w:tabs>
                <w:tab w:val="clear" w:pos="864"/>
              </w:tabs>
              <w:ind w:left="0" w:firstLine="0"/>
              <w:jc w:val="center"/>
              <w:rPr>
                <w:rFonts w:ascii="Arial Narrow" w:hAnsi="Arial Narrow" w:cs="Arial"/>
                <w:sz w:val="20"/>
                <w:szCs w:val="20"/>
              </w:rPr>
            </w:pPr>
          </w:p>
        </w:tc>
      </w:tr>
      <w:tr w:rsidR="00671967" w:rsidRPr="000C0F87" w14:paraId="3EC1B8DB" w14:textId="77777777" w:rsidTr="001D6799">
        <w:tc>
          <w:tcPr>
            <w:tcW w:w="1638" w:type="dxa"/>
            <w:vAlign w:val="center"/>
          </w:tcPr>
          <w:p w14:paraId="36DB7FE2" w14:textId="542ECD45" w:rsidR="00671967" w:rsidRPr="00DE22E7" w:rsidRDefault="00DE22E7" w:rsidP="001D6799">
            <w:pPr>
              <w:pStyle w:val="Titre4"/>
              <w:tabs>
                <w:tab w:val="clear" w:pos="864"/>
              </w:tabs>
              <w:ind w:left="0" w:firstLine="0"/>
              <w:jc w:val="center"/>
              <w:rPr>
                <w:rFonts w:ascii="Arial Narrow" w:hAnsi="Arial Narrow" w:cs="Arial"/>
                <w:sz w:val="20"/>
                <w:szCs w:val="20"/>
              </w:rPr>
            </w:pPr>
            <w:r>
              <w:rPr>
                <w:rFonts w:ascii="Arial Narrow" w:hAnsi="Arial Narrow" w:cs="Arial"/>
                <w:sz w:val="20"/>
                <w:szCs w:val="20"/>
              </w:rPr>
              <w:t xml:space="preserve">FOUR PIZZA </w:t>
            </w:r>
          </w:p>
        </w:tc>
        <w:tc>
          <w:tcPr>
            <w:tcW w:w="1305" w:type="dxa"/>
            <w:gridSpan w:val="2"/>
            <w:vAlign w:val="center"/>
          </w:tcPr>
          <w:p w14:paraId="1DC5DA7E" w14:textId="39C1E4AD" w:rsidR="00671967" w:rsidRPr="00DE22E7" w:rsidRDefault="00DE22E7" w:rsidP="001D6799">
            <w:pPr>
              <w:pStyle w:val="Titre4"/>
              <w:tabs>
                <w:tab w:val="clear" w:pos="864"/>
              </w:tabs>
              <w:ind w:left="0" w:firstLine="0"/>
              <w:jc w:val="center"/>
              <w:rPr>
                <w:rFonts w:ascii="Arial Narrow" w:hAnsi="Arial Narrow" w:cs="Arial"/>
                <w:sz w:val="20"/>
                <w:szCs w:val="20"/>
              </w:rPr>
            </w:pPr>
            <w:r>
              <w:rPr>
                <w:rFonts w:ascii="Arial Narrow" w:hAnsi="Arial Narrow" w:cs="Arial"/>
                <w:sz w:val="20"/>
                <w:szCs w:val="20"/>
              </w:rPr>
              <w:t>DIAMOND</w:t>
            </w:r>
          </w:p>
        </w:tc>
        <w:tc>
          <w:tcPr>
            <w:tcW w:w="709" w:type="dxa"/>
            <w:vAlign w:val="center"/>
          </w:tcPr>
          <w:p w14:paraId="4A5BE200" w14:textId="7CCBD65B" w:rsidR="00671967" w:rsidRPr="00DE22E7" w:rsidRDefault="00DE22E7" w:rsidP="001D6799">
            <w:pPr>
              <w:pStyle w:val="Titre4"/>
              <w:tabs>
                <w:tab w:val="clear" w:pos="864"/>
              </w:tabs>
              <w:ind w:left="0" w:firstLine="0"/>
              <w:jc w:val="center"/>
              <w:rPr>
                <w:rFonts w:ascii="Arial Narrow" w:hAnsi="Arial Narrow" w:cs="Arial"/>
                <w:sz w:val="20"/>
                <w:szCs w:val="20"/>
              </w:rPr>
            </w:pPr>
            <w:r>
              <w:rPr>
                <w:rFonts w:ascii="Arial Narrow" w:hAnsi="Arial Narrow" w:cs="Arial"/>
                <w:sz w:val="20"/>
                <w:szCs w:val="20"/>
              </w:rPr>
              <w:t>1</w:t>
            </w:r>
          </w:p>
        </w:tc>
        <w:tc>
          <w:tcPr>
            <w:tcW w:w="1418" w:type="dxa"/>
            <w:vAlign w:val="center"/>
          </w:tcPr>
          <w:p w14:paraId="41F9E5C1" w14:textId="77777777" w:rsidR="00671967" w:rsidRPr="00DE22E7" w:rsidRDefault="00671967" w:rsidP="001D6799">
            <w:pPr>
              <w:pStyle w:val="Titre4"/>
              <w:tabs>
                <w:tab w:val="clear" w:pos="864"/>
              </w:tabs>
              <w:ind w:left="0" w:firstLine="0"/>
              <w:jc w:val="center"/>
              <w:rPr>
                <w:rFonts w:ascii="Arial Narrow" w:hAnsi="Arial Narrow" w:cs="Arial"/>
                <w:sz w:val="20"/>
                <w:szCs w:val="20"/>
              </w:rPr>
            </w:pPr>
          </w:p>
        </w:tc>
        <w:tc>
          <w:tcPr>
            <w:tcW w:w="1417" w:type="dxa"/>
            <w:vAlign w:val="center"/>
          </w:tcPr>
          <w:p w14:paraId="2AEFE918" w14:textId="77777777" w:rsidR="00671967" w:rsidRPr="0061222A" w:rsidRDefault="00671967" w:rsidP="001D6799">
            <w:pPr>
              <w:pStyle w:val="Titre4"/>
              <w:tabs>
                <w:tab w:val="clear" w:pos="864"/>
              </w:tabs>
              <w:ind w:left="0" w:firstLine="0"/>
              <w:jc w:val="center"/>
              <w:rPr>
                <w:rFonts w:ascii="Arial Narrow" w:hAnsi="Arial Narrow" w:cs="Arial"/>
                <w:sz w:val="20"/>
                <w:szCs w:val="20"/>
              </w:rPr>
            </w:pPr>
          </w:p>
        </w:tc>
        <w:tc>
          <w:tcPr>
            <w:tcW w:w="1276" w:type="dxa"/>
            <w:vAlign w:val="center"/>
          </w:tcPr>
          <w:p w14:paraId="50CDF83D" w14:textId="77777777" w:rsidR="00671967" w:rsidRPr="0061222A" w:rsidRDefault="00671967" w:rsidP="001D6799">
            <w:pPr>
              <w:pStyle w:val="Titre4"/>
              <w:tabs>
                <w:tab w:val="clear" w:pos="864"/>
              </w:tabs>
              <w:ind w:left="0" w:firstLine="0"/>
              <w:jc w:val="center"/>
              <w:rPr>
                <w:rFonts w:ascii="Arial Narrow" w:hAnsi="Arial Narrow" w:cs="Arial"/>
                <w:sz w:val="20"/>
                <w:szCs w:val="20"/>
              </w:rPr>
            </w:pPr>
          </w:p>
        </w:tc>
        <w:tc>
          <w:tcPr>
            <w:tcW w:w="1448" w:type="dxa"/>
            <w:vAlign w:val="center"/>
          </w:tcPr>
          <w:p w14:paraId="08B910AF" w14:textId="77777777" w:rsidR="00671967" w:rsidRPr="00DE22E7" w:rsidRDefault="00671967" w:rsidP="001D6799">
            <w:pPr>
              <w:pStyle w:val="Titre4"/>
              <w:tabs>
                <w:tab w:val="clear" w:pos="864"/>
              </w:tabs>
              <w:ind w:left="0" w:firstLine="0"/>
              <w:jc w:val="center"/>
              <w:rPr>
                <w:rFonts w:ascii="Arial Narrow" w:hAnsi="Arial Narrow" w:cs="Arial"/>
                <w:sz w:val="20"/>
                <w:szCs w:val="20"/>
              </w:rPr>
            </w:pPr>
          </w:p>
        </w:tc>
      </w:tr>
      <w:tr w:rsidR="00DE22E7" w:rsidRPr="000C0F87" w14:paraId="330B6172" w14:textId="77777777" w:rsidTr="001D6799">
        <w:tc>
          <w:tcPr>
            <w:tcW w:w="1638" w:type="dxa"/>
            <w:vAlign w:val="center"/>
          </w:tcPr>
          <w:p w14:paraId="626B504D" w14:textId="14991E2D" w:rsidR="00DE22E7" w:rsidRDefault="00DE22E7" w:rsidP="001D6799">
            <w:pPr>
              <w:pStyle w:val="Titre4"/>
              <w:tabs>
                <w:tab w:val="clear" w:pos="864"/>
              </w:tabs>
              <w:ind w:left="0" w:firstLine="0"/>
              <w:jc w:val="center"/>
              <w:rPr>
                <w:rFonts w:ascii="Arial Narrow" w:hAnsi="Arial Narrow" w:cs="Arial"/>
                <w:sz w:val="20"/>
                <w:szCs w:val="20"/>
              </w:rPr>
            </w:pPr>
            <w:r>
              <w:rPr>
                <w:rFonts w:ascii="Arial Narrow" w:hAnsi="Arial Narrow" w:cs="Arial"/>
                <w:sz w:val="20"/>
                <w:szCs w:val="20"/>
              </w:rPr>
              <w:t xml:space="preserve">MEUBLE ETUVE </w:t>
            </w:r>
          </w:p>
        </w:tc>
        <w:tc>
          <w:tcPr>
            <w:tcW w:w="1305" w:type="dxa"/>
            <w:gridSpan w:val="2"/>
            <w:vAlign w:val="center"/>
          </w:tcPr>
          <w:p w14:paraId="49F4789B" w14:textId="792C3166" w:rsidR="00DE22E7" w:rsidRPr="00DE22E7" w:rsidRDefault="00DE22E7" w:rsidP="001D6799">
            <w:pPr>
              <w:pStyle w:val="Titre4"/>
              <w:tabs>
                <w:tab w:val="clear" w:pos="864"/>
              </w:tabs>
              <w:ind w:left="0" w:firstLine="0"/>
              <w:jc w:val="center"/>
              <w:rPr>
                <w:rFonts w:ascii="Arial Narrow" w:hAnsi="Arial Narrow" w:cs="Arial"/>
                <w:sz w:val="18"/>
                <w:szCs w:val="18"/>
              </w:rPr>
            </w:pPr>
            <w:r w:rsidRPr="00DE22E7">
              <w:rPr>
                <w:rFonts w:ascii="Arial Narrow" w:hAnsi="Arial Narrow" w:cs="Arial"/>
                <w:sz w:val="18"/>
                <w:szCs w:val="18"/>
              </w:rPr>
              <w:t>VAUCONSANT</w:t>
            </w:r>
          </w:p>
        </w:tc>
        <w:tc>
          <w:tcPr>
            <w:tcW w:w="709" w:type="dxa"/>
            <w:vAlign w:val="center"/>
          </w:tcPr>
          <w:p w14:paraId="42C3BBF5" w14:textId="32EB4B02" w:rsidR="00DE22E7" w:rsidRPr="00DE22E7" w:rsidRDefault="00DE22E7" w:rsidP="001D6799">
            <w:pPr>
              <w:pStyle w:val="Titre4"/>
              <w:tabs>
                <w:tab w:val="clear" w:pos="864"/>
              </w:tabs>
              <w:ind w:left="0" w:firstLine="0"/>
              <w:jc w:val="center"/>
              <w:rPr>
                <w:rFonts w:ascii="Arial Narrow" w:hAnsi="Arial Narrow" w:cs="Arial"/>
                <w:sz w:val="20"/>
                <w:szCs w:val="20"/>
              </w:rPr>
            </w:pPr>
            <w:r>
              <w:rPr>
                <w:rFonts w:ascii="Arial Narrow" w:hAnsi="Arial Narrow" w:cs="Arial"/>
                <w:sz w:val="20"/>
                <w:szCs w:val="20"/>
              </w:rPr>
              <w:t>1</w:t>
            </w:r>
          </w:p>
        </w:tc>
        <w:tc>
          <w:tcPr>
            <w:tcW w:w="1418" w:type="dxa"/>
            <w:vAlign w:val="center"/>
          </w:tcPr>
          <w:p w14:paraId="6A0E8430" w14:textId="77777777" w:rsidR="00DE22E7" w:rsidRPr="00DE22E7" w:rsidRDefault="00DE22E7" w:rsidP="001D6799">
            <w:pPr>
              <w:pStyle w:val="Titre4"/>
              <w:tabs>
                <w:tab w:val="clear" w:pos="864"/>
              </w:tabs>
              <w:ind w:left="0" w:firstLine="0"/>
              <w:jc w:val="center"/>
              <w:rPr>
                <w:rFonts w:ascii="Arial Narrow" w:hAnsi="Arial Narrow" w:cs="Arial"/>
                <w:sz w:val="20"/>
                <w:szCs w:val="20"/>
              </w:rPr>
            </w:pPr>
          </w:p>
        </w:tc>
        <w:tc>
          <w:tcPr>
            <w:tcW w:w="1417" w:type="dxa"/>
            <w:vAlign w:val="center"/>
          </w:tcPr>
          <w:p w14:paraId="49F20BA4" w14:textId="77777777" w:rsidR="00DE22E7" w:rsidRPr="0061222A" w:rsidRDefault="00DE22E7" w:rsidP="001D6799">
            <w:pPr>
              <w:pStyle w:val="Titre4"/>
              <w:tabs>
                <w:tab w:val="clear" w:pos="864"/>
              </w:tabs>
              <w:ind w:left="0" w:firstLine="0"/>
              <w:jc w:val="center"/>
              <w:rPr>
                <w:rFonts w:ascii="Arial Narrow" w:hAnsi="Arial Narrow" w:cs="Arial"/>
                <w:sz w:val="20"/>
                <w:szCs w:val="20"/>
              </w:rPr>
            </w:pPr>
          </w:p>
        </w:tc>
        <w:tc>
          <w:tcPr>
            <w:tcW w:w="1276" w:type="dxa"/>
            <w:vAlign w:val="center"/>
          </w:tcPr>
          <w:p w14:paraId="65B56320" w14:textId="77777777" w:rsidR="00DE22E7" w:rsidRPr="0061222A" w:rsidRDefault="00DE22E7" w:rsidP="001D6799">
            <w:pPr>
              <w:pStyle w:val="Titre4"/>
              <w:tabs>
                <w:tab w:val="clear" w:pos="864"/>
              </w:tabs>
              <w:ind w:left="0" w:firstLine="0"/>
              <w:jc w:val="center"/>
              <w:rPr>
                <w:rFonts w:ascii="Arial Narrow" w:hAnsi="Arial Narrow" w:cs="Arial"/>
                <w:sz w:val="20"/>
                <w:szCs w:val="20"/>
              </w:rPr>
            </w:pPr>
          </w:p>
        </w:tc>
        <w:tc>
          <w:tcPr>
            <w:tcW w:w="1448" w:type="dxa"/>
            <w:vAlign w:val="center"/>
          </w:tcPr>
          <w:p w14:paraId="7AA8A693" w14:textId="77777777" w:rsidR="00DE22E7" w:rsidRPr="00DE22E7" w:rsidRDefault="00DE22E7" w:rsidP="001D6799">
            <w:pPr>
              <w:pStyle w:val="Titre4"/>
              <w:tabs>
                <w:tab w:val="clear" w:pos="864"/>
              </w:tabs>
              <w:ind w:left="0" w:firstLine="0"/>
              <w:jc w:val="center"/>
              <w:rPr>
                <w:rFonts w:ascii="Arial Narrow" w:hAnsi="Arial Narrow" w:cs="Arial"/>
                <w:sz w:val="20"/>
                <w:szCs w:val="20"/>
              </w:rPr>
            </w:pPr>
          </w:p>
        </w:tc>
      </w:tr>
      <w:tr w:rsidR="0067619C" w:rsidRPr="000C0F87" w14:paraId="0CFE605C" w14:textId="77777777" w:rsidTr="001D6799">
        <w:tc>
          <w:tcPr>
            <w:tcW w:w="9211" w:type="dxa"/>
            <w:gridSpan w:val="8"/>
            <w:vAlign w:val="center"/>
          </w:tcPr>
          <w:p w14:paraId="2985CC61" w14:textId="77777777" w:rsidR="0067619C" w:rsidRPr="0061222A" w:rsidRDefault="0067619C" w:rsidP="001D6799">
            <w:pPr>
              <w:pStyle w:val="Titre4"/>
              <w:tabs>
                <w:tab w:val="clear" w:pos="864"/>
              </w:tabs>
              <w:ind w:left="0" w:firstLine="0"/>
              <w:jc w:val="center"/>
              <w:rPr>
                <w:rFonts w:ascii="Comic Sans MS" w:hAnsi="Comic Sans MS" w:cs="Arial"/>
                <w:b/>
                <w:sz w:val="20"/>
                <w:szCs w:val="20"/>
              </w:rPr>
            </w:pPr>
            <w:r w:rsidRPr="0061222A">
              <w:rPr>
                <w:rFonts w:ascii="Comic Sans MS" w:hAnsi="Comic Sans MS" w:cs="Arial"/>
                <w:b/>
                <w:sz w:val="20"/>
                <w:szCs w:val="20"/>
              </w:rPr>
              <w:t>SITES SUR CHR METZ-THIONVILLE</w:t>
            </w:r>
          </w:p>
        </w:tc>
      </w:tr>
      <w:tr w:rsidR="00671967" w:rsidRPr="000C0F87" w14:paraId="6412D802" w14:textId="77777777" w:rsidTr="001D6799">
        <w:tc>
          <w:tcPr>
            <w:tcW w:w="9211" w:type="dxa"/>
            <w:gridSpan w:val="8"/>
            <w:vAlign w:val="center"/>
          </w:tcPr>
          <w:p w14:paraId="3F100168" w14:textId="79AB769A" w:rsidR="00671967" w:rsidRPr="0061222A" w:rsidRDefault="00671967" w:rsidP="00671967">
            <w:pPr>
              <w:pStyle w:val="Titre4"/>
              <w:tabs>
                <w:tab w:val="clear" w:pos="864"/>
              </w:tabs>
              <w:ind w:left="0" w:firstLine="0"/>
              <w:jc w:val="center"/>
              <w:rPr>
                <w:rFonts w:ascii="Comic Sans MS" w:hAnsi="Comic Sans MS" w:cs="Arial"/>
                <w:b/>
                <w:sz w:val="20"/>
                <w:szCs w:val="20"/>
              </w:rPr>
            </w:pPr>
            <w:r w:rsidRPr="0061222A">
              <w:rPr>
                <w:rFonts w:ascii="Comic Sans MS" w:hAnsi="Comic Sans MS" w:cs="Arial"/>
                <w:b/>
                <w:sz w:val="20"/>
                <w:szCs w:val="20"/>
              </w:rPr>
              <w:t>Metz FELIX MARECHAL (SELF)</w:t>
            </w:r>
          </w:p>
        </w:tc>
      </w:tr>
      <w:tr w:rsidR="0067619C" w:rsidRPr="000C0F87" w14:paraId="471C28E3" w14:textId="77777777" w:rsidTr="0052489A">
        <w:tc>
          <w:tcPr>
            <w:tcW w:w="1668" w:type="dxa"/>
            <w:gridSpan w:val="2"/>
            <w:vAlign w:val="center"/>
          </w:tcPr>
          <w:p w14:paraId="042663B0" w14:textId="7A901046" w:rsidR="0067619C" w:rsidRPr="000C0F87" w:rsidRDefault="0067619C" w:rsidP="000B2243">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Chauffe assiettes 2 bacs</w:t>
            </w:r>
          </w:p>
        </w:tc>
        <w:tc>
          <w:tcPr>
            <w:tcW w:w="1275" w:type="dxa"/>
            <w:vAlign w:val="center"/>
          </w:tcPr>
          <w:p w14:paraId="4FCB1833" w14:textId="03CD5534" w:rsidR="0067619C" w:rsidRPr="000C0F87" w:rsidRDefault="0067619C" w:rsidP="000B2243">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BOURGEAT</w:t>
            </w:r>
          </w:p>
        </w:tc>
        <w:tc>
          <w:tcPr>
            <w:tcW w:w="709" w:type="dxa"/>
            <w:vAlign w:val="center"/>
          </w:tcPr>
          <w:p w14:paraId="3D6C3E62" w14:textId="46F1FCC1" w:rsidR="0067619C" w:rsidRPr="0067619C" w:rsidRDefault="0067619C" w:rsidP="0067619C">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7CA217FB" w14:textId="77777777" w:rsidR="0067619C" w:rsidRPr="000C0F87" w:rsidRDefault="0067619C" w:rsidP="000B2243">
            <w:pPr>
              <w:pStyle w:val="Titre4"/>
              <w:tabs>
                <w:tab w:val="clear" w:pos="864"/>
              </w:tabs>
              <w:ind w:left="0" w:firstLine="0"/>
              <w:jc w:val="center"/>
              <w:rPr>
                <w:rFonts w:ascii="Comic Sans MS" w:hAnsi="Comic Sans MS" w:cs="Arial"/>
                <w:b/>
                <w:sz w:val="20"/>
                <w:szCs w:val="20"/>
              </w:rPr>
            </w:pPr>
          </w:p>
        </w:tc>
        <w:tc>
          <w:tcPr>
            <w:tcW w:w="1417" w:type="dxa"/>
            <w:vAlign w:val="center"/>
          </w:tcPr>
          <w:p w14:paraId="717EE4FA" w14:textId="77777777" w:rsidR="0067619C" w:rsidRPr="0061222A" w:rsidRDefault="0067619C" w:rsidP="000B2243">
            <w:pPr>
              <w:pStyle w:val="Titre4"/>
              <w:tabs>
                <w:tab w:val="clear" w:pos="864"/>
              </w:tabs>
              <w:ind w:left="0" w:firstLine="0"/>
              <w:jc w:val="center"/>
              <w:rPr>
                <w:rFonts w:ascii="Comic Sans MS" w:hAnsi="Comic Sans MS" w:cs="Arial"/>
                <w:b/>
                <w:sz w:val="20"/>
                <w:szCs w:val="20"/>
              </w:rPr>
            </w:pPr>
          </w:p>
        </w:tc>
        <w:tc>
          <w:tcPr>
            <w:tcW w:w="1276" w:type="dxa"/>
            <w:vAlign w:val="center"/>
          </w:tcPr>
          <w:p w14:paraId="2C234122" w14:textId="77777777" w:rsidR="0067619C" w:rsidRPr="0061222A" w:rsidRDefault="0067619C" w:rsidP="000B2243">
            <w:pPr>
              <w:pStyle w:val="Titre4"/>
              <w:tabs>
                <w:tab w:val="clear" w:pos="864"/>
              </w:tabs>
              <w:ind w:left="0" w:firstLine="0"/>
              <w:jc w:val="center"/>
              <w:rPr>
                <w:rFonts w:ascii="Comic Sans MS" w:hAnsi="Comic Sans MS" w:cs="Arial"/>
                <w:b/>
                <w:sz w:val="20"/>
                <w:szCs w:val="20"/>
              </w:rPr>
            </w:pPr>
          </w:p>
        </w:tc>
        <w:tc>
          <w:tcPr>
            <w:tcW w:w="1448" w:type="dxa"/>
            <w:vAlign w:val="center"/>
          </w:tcPr>
          <w:p w14:paraId="5F8687FF" w14:textId="77777777" w:rsidR="0067619C" w:rsidRPr="000C0F87" w:rsidRDefault="0067619C" w:rsidP="000B2243">
            <w:pPr>
              <w:pStyle w:val="Titre4"/>
              <w:tabs>
                <w:tab w:val="clear" w:pos="864"/>
              </w:tabs>
              <w:ind w:left="0" w:firstLine="0"/>
              <w:jc w:val="center"/>
              <w:rPr>
                <w:rFonts w:ascii="Comic Sans MS" w:hAnsi="Comic Sans MS" w:cs="Arial"/>
                <w:b/>
                <w:sz w:val="20"/>
                <w:szCs w:val="20"/>
              </w:rPr>
            </w:pPr>
          </w:p>
        </w:tc>
      </w:tr>
      <w:tr w:rsidR="0067619C" w:rsidRPr="000C0F87" w14:paraId="3A45A9F7" w14:textId="77777777" w:rsidTr="0052489A">
        <w:tc>
          <w:tcPr>
            <w:tcW w:w="1668" w:type="dxa"/>
            <w:gridSpan w:val="2"/>
            <w:vAlign w:val="center"/>
          </w:tcPr>
          <w:p w14:paraId="1E5971D8" w14:textId="330A112B" w:rsidR="0067619C" w:rsidRPr="000C0F87" w:rsidRDefault="0067619C" w:rsidP="000B2243">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Four</w:t>
            </w:r>
          </w:p>
        </w:tc>
        <w:tc>
          <w:tcPr>
            <w:tcW w:w="1275" w:type="dxa"/>
            <w:vAlign w:val="center"/>
          </w:tcPr>
          <w:p w14:paraId="68713C17" w14:textId="7BFCE206" w:rsidR="0067619C" w:rsidRPr="000C0F87" w:rsidRDefault="0067619C" w:rsidP="000B2243">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SOCAMEL</w:t>
            </w:r>
          </w:p>
        </w:tc>
        <w:tc>
          <w:tcPr>
            <w:tcW w:w="709" w:type="dxa"/>
            <w:vAlign w:val="center"/>
          </w:tcPr>
          <w:p w14:paraId="5B1B2947" w14:textId="4C7A5EEA" w:rsidR="0067619C" w:rsidRPr="000C0F87" w:rsidRDefault="0067619C" w:rsidP="000B2243">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3C0B6A5A" w14:textId="77777777" w:rsidR="0067619C" w:rsidRPr="000C0F87" w:rsidRDefault="0067619C" w:rsidP="000B2243">
            <w:pPr>
              <w:pStyle w:val="Titre4"/>
              <w:tabs>
                <w:tab w:val="clear" w:pos="864"/>
              </w:tabs>
              <w:ind w:left="0" w:firstLine="0"/>
              <w:jc w:val="center"/>
              <w:rPr>
                <w:rFonts w:ascii="Comic Sans MS" w:hAnsi="Comic Sans MS" w:cs="Arial"/>
                <w:b/>
                <w:sz w:val="20"/>
                <w:szCs w:val="20"/>
              </w:rPr>
            </w:pPr>
          </w:p>
        </w:tc>
        <w:tc>
          <w:tcPr>
            <w:tcW w:w="1417" w:type="dxa"/>
            <w:vAlign w:val="center"/>
          </w:tcPr>
          <w:p w14:paraId="1CFBC535" w14:textId="77777777" w:rsidR="0067619C" w:rsidRPr="0061222A" w:rsidRDefault="0067619C" w:rsidP="000B2243">
            <w:pPr>
              <w:pStyle w:val="Titre4"/>
              <w:tabs>
                <w:tab w:val="clear" w:pos="864"/>
              </w:tabs>
              <w:ind w:left="0" w:firstLine="0"/>
              <w:jc w:val="center"/>
              <w:rPr>
                <w:rFonts w:ascii="Comic Sans MS" w:hAnsi="Comic Sans MS" w:cs="Arial"/>
                <w:b/>
                <w:sz w:val="20"/>
                <w:szCs w:val="20"/>
              </w:rPr>
            </w:pPr>
          </w:p>
        </w:tc>
        <w:tc>
          <w:tcPr>
            <w:tcW w:w="1276" w:type="dxa"/>
            <w:vAlign w:val="center"/>
          </w:tcPr>
          <w:p w14:paraId="01C932D0" w14:textId="77777777" w:rsidR="0067619C" w:rsidRPr="0061222A" w:rsidRDefault="0067619C" w:rsidP="000B2243">
            <w:pPr>
              <w:pStyle w:val="Titre4"/>
              <w:tabs>
                <w:tab w:val="clear" w:pos="864"/>
              </w:tabs>
              <w:ind w:left="0" w:firstLine="0"/>
              <w:jc w:val="center"/>
              <w:rPr>
                <w:rFonts w:ascii="Comic Sans MS" w:hAnsi="Comic Sans MS" w:cs="Arial"/>
                <w:b/>
                <w:sz w:val="20"/>
                <w:szCs w:val="20"/>
              </w:rPr>
            </w:pPr>
          </w:p>
        </w:tc>
        <w:tc>
          <w:tcPr>
            <w:tcW w:w="1448" w:type="dxa"/>
            <w:vAlign w:val="center"/>
          </w:tcPr>
          <w:p w14:paraId="1EAEFDA7" w14:textId="77777777" w:rsidR="0067619C" w:rsidRPr="000C0F87" w:rsidRDefault="0067619C" w:rsidP="000B2243">
            <w:pPr>
              <w:pStyle w:val="Titre4"/>
              <w:tabs>
                <w:tab w:val="clear" w:pos="864"/>
              </w:tabs>
              <w:ind w:left="0" w:firstLine="0"/>
              <w:jc w:val="center"/>
              <w:rPr>
                <w:rFonts w:ascii="Comic Sans MS" w:hAnsi="Comic Sans MS" w:cs="Arial"/>
                <w:b/>
                <w:sz w:val="20"/>
                <w:szCs w:val="20"/>
              </w:rPr>
            </w:pPr>
          </w:p>
        </w:tc>
      </w:tr>
      <w:tr w:rsidR="0067619C" w:rsidRPr="000C0F87" w14:paraId="68434748" w14:textId="77777777" w:rsidTr="0052489A">
        <w:tc>
          <w:tcPr>
            <w:tcW w:w="1668" w:type="dxa"/>
            <w:gridSpan w:val="2"/>
            <w:vAlign w:val="center"/>
          </w:tcPr>
          <w:p w14:paraId="07A849C1" w14:textId="2F77F465" w:rsidR="0067619C" w:rsidRPr="000C0F87" w:rsidRDefault="0067619C" w:rsidP="000B2243">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Friteuse 2 bacs</w:t>
            </w:r>
          </w:p>
        </w:tc>
        <w:tc>
          <w:tcPr>
            <w:tcW w:w="1275" w:type="dxa"/>
            <w:vAlign w:val="center"/>
          </w:tcPr>
          <w:p w14:paraId="5E223260" w14:textId="3C885F5E" w:rsidR="0067619C" w:rsidRPr="000C0F87" w:rsidRDefault="005F7F42" w:rsidP="000B2243">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HMI THIRODE</w:t>
            </w:r>
          </w:p>
        </w:tc>
        <w:tc>
          <w:tcPr>
            <w:tcW w:w="709" w:type="dxa"/>
            <w:vAlign w:val="center"/>
          </w:tcPr>
          <w:p w14:paraId="60F36EBB" w14:textId="0D9818F1" w:rsidR="0067619C" w:rsidRPr="000C0F87" w:rsidRDefault="0067619C" w:rsidP="000B2243">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75EBDE50" w14:textId="77777777" w:rsidR="0067619C" w:rsidRPr="000C0F87" w:rsidRDefault="0067619C" w:rsidP="000B2243">
            <w:pPr>
              <w:pStyle w:val="Titre4"/>
              <w:tabs>
                <w:tab w:val="clear" w:pos="864"/>
              </w:tabs>
              <w:ind w:left="0" w:firstLine="0"/>
              <w:jc w:val="center"/>
              <w:rPr>
                <w:rFonts w:ascii="Comic Sans MS" w:hAnsi="Comic Sans MS" w:cs="Arial"/>
                <w:b/>
                <w:sz w:val="20"/>
                <w:szCs w:val="20"/>
              </w:rPr>
            </w:pPr>
          </w:p>
        </w:tc>
        <w:tc>
          <w:tcPr>
            <w:tcW w:w="1417" w:type="dxa"/>
            <w:vAlign w:val="center"/>
          </w:tcPr>
          <w:p w14:paraId="74BC8FDB" w14:textId="77777777" w:rsidR="0067619C" w:rsidRPr="0061222A" w:rsidRDefault="0067619C" w:rsidP="000B2243">
            <w:pPr>
              <w:pStyle w:val="Titre4"/>
              <w:tabs>
                <w:tab w:val="clear" w:pos="864"/>
              </w:tabs>
              <w:ind w:left="0" w:firstLine="0"/>
              <w:jc w:val="center"/>
              <w:rPr>
                <w:rFonts w:ascii="Comic Sans MS" w:hAnsi="Comic Sans MS" w:cs="Arial"/>
                <w:b/>
                <w:sz w:val="20"/>
                <w:szCs w:val="20"/>
              </w:rPr>
            </w:pPr>
          </w:p>
        </w:tc>
        <w:tc>
          <w:tcPr>
            <w:tcW w:w="1276" w:type="dxa"/>
            <w:vAlign w:val="center"/>
          </w:tcPr>
          <w:p w14:paraId="00E7BAE0" w14:textId="77777777" w:rsidR="0067619C" w:rsidRPr="0061222A" w:rsidRDefault="0067619C" w:rsidP="000B2243">
            <w:pPr>
              <w:pStyle w:val="Titre4"/>
              <w:tabs>
                <w:tab w:val="clear" w:pos="864"/>
              </w:tabs>
              <w:ind w:left="0" w:firstLine="0"/>
              <w:jc w:val="center"/>
              <w:rPr>
                <w:rFonts w:ascii="Comic Sans MS" w:hAnsi="Comic Sans MS" w:cs="Arial"/>
                <w:b/>
                <w:sz w:val="20"/>
                <w:szCs w:val="20"/>
              </w:rPr>
            </w:pPr>
          </w:p>
        </w:tc>
        <w:tc>
          <w:tcPr>
            <w:tcW w:w="1448" w:type="dxa"/>
            <w:vAlign w:val="center"/>
          </w:tcPr>
          <w:p w14:paraId="54F8CFA8" w14:textId="77777777" w:rsidR="0067619C" w:rsidRPr="000C0F87" w:rsidRDefault="0067619C" w:rsidP="000B2243">
            <w:pPr>
              <w:pStyle w:val="Titre4"/>
              <w:tabs>
                <w:tab w:val="clear" w:pos="864"/>
              </w:tabs>
              <w:ind w:left="0" w:firstLine="0"/>
              <w:jc w:val="center"/>
              <w:rPr>
                <w:rFonts w:ascii="Comic Sans MS" w:hAnsi="Comic Sans MS" w:cs="Arial"/>
                <w:b/>
                <w:sz w:val="20"/>
                <w:szCs w:val="20"/>
              </w:rPr>
            </w:pPr>
          </w:p>
        </w:tc>
      </w:tr>
      <w:tr w:rsidR="005F7F42" w:rsidRPr="000C0F87" w14:paraId="2BA0A9C7" w14:textId="77777777" w:rsidTr="0052489A">
        <w:tc>
          <w:tcPr>
            <w:tcW w:w="1668" w:type="dxa"/>
            <w:gridSpan w:val="2"/>
            <w:vAlign w:val="center"/>
          </w:tcPr>
          <w:p w14:paraId="14E65A31" w14:textId="7F4EAF0A" w:rsidR="005F7F42" w:rsidRDefault="005F7F42" w:rsidP="000B2243">
            <w:pPr>
              <w:pStyle w:val="Titre4"/>
              <w:tabs>
                <w:tab w:val="clear" w:pos="864"/>
              </w:tabs>
              <w:ind w:left="0" w:firstLine="0"/>
              <w:jc w:val="center"/>
              <w:rPr>
                <w:rFonts w:ascii="Arial Narrow" w:hAnsi="Arial Narrow"/>
                <w:color w:val="000000"/>
                <w:sz w:val="16"/>
                <w:szCs w:val="16"/>
                <w:lang w:eastAsia="fr-FR"/>
              </w:rPr>
            </w:pPr>
            <w:r>
              <w:rPr>
                <w:rFonts w:ascii="Arial Narrow" w:hAnsi="Arial Narrow"/>
                <w:color w:val="000000"/>
                <w:sz w:val="16"/>
                <w:szCs w:val="16"/>
                <w:lang w:eastAsia="fr-FR"/>
              </w:rPr>
              <w:t xml:space="preserve">BAIN MARIE </w:t>
            </w:r>
          </w:p>
        </w:tc>
        <w:tc>
          <w:tcPr>
            <w:tcW w:w="1275" w:type="dxa"/>
            <w:vAlign w:val="center"/>
          </w:tcPr>
          <w:p w14:paraId="641ED746" w14:textId="7E99337C" w:rsidR="005F7F42" w:rsidRDefault="005F7F42" w:rsidP="000B2243">
            <w:pPr>
              <w:pStyle w:val="Titre4"/>
              <w:tabs>
                <w:tab w:val="clear" w:pos="864"/>
              </w:tabs>
              <w:ind w:left="0" w:firstLine="0"/>
              <w:jc w:val="center"/>
              <w:rPr>
                <w:rFonts w:ascii="Arial Narrow" w:hAnsi="Arial Narrow"/>
                <w:color w:val="000000"/>
                <w:sz w:val="16"/>
                <w:szCs w:val="16"/>
                <w:lang w:eastAsia="fr-FR"/>
              </w:rPr>
            </w:pPr>
            <w:r>
              <w:rPr>
                <w:rFonts w:ascii="Arial Narrow" w:hAnsi="Arial Narrow"/>
                <w:color w:val="000000"/>
                <w:sz w:val="16"/>
                <w:szCs w:val="16"/>
                <w:lang w:eastAsia="fr-FR"/>
              </w:rPr>
              <w:t>HMI THIRODE</w:t>
            </w:r>
          </w:p>
        </w:tc>
        <w:tc>
          <w:tcPr>
            <w:tcW w:w="709" w:type="dxa"/>
            <w:vAlign w:val="center"/>
          </w:tcPr>
          <w:p w14:paraId="0E359198" w14:textId="56590791" w:rsidR="005F7F42" w:rsidRDefault="005F7F42" w:rsidP="000B2243">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381F1CAE" w14:textId="77777777" w:rsidR="005F7F42" w:rsidRPr="000C0F87" w:rsidRDefault="005F7F42" w:rsidP="000B2243">
            <w:pPr>
              <w:pStyle w:val="Titre4"/>
              <w:tabs>
                <w:tab w:val="clear" w:pos="864"/>
              </w:tabs>
              <w:ind w:left="0" w:firstLine="0"/>
              <w:jc w:val="center"/>
              <w:rPr>
                <w:rFonts w:ascii="Comic Sans MS" w:hAnsi="Comic Sans MS" w:cs="Arial"/>
                <w:b/>
                <w:sz w:val="20"/>
                <w:szCs w:val="20"/>
              </w:rPr>
            </w:pPr>
          </w:p>
        </w:tc>
        <w:tc>
          <w:tcPr>
            <w:tcW w:w="1417" w:type="dxa"/>
            <w:vAlign w:val="center"/>
          </w:tcPr>
          <w:p w14:paraId="1C9C1C59" w14:textId="77777777" w:rsidR="005F7F42" w:rsidRPr="0061222A" w:rsidRDefault="005F7F42" w:rsidP="000B2243">
            <w:pPr>
              <w:pStyle w:val="Titre4"/>
              <w:tabs>
                <w:tab w:val="clear" w:pos="864"/>
              </w:tabs>
              <w:ind w:left="0" w:firstLine="0"/>
              <w:jc w:val="center"/>
              <w:rPr>
                <w:rFonts w:ascii="Comic Sans MS" w:hAnsi="Comic Sans MS" w:cs="Arial"/>
                <w:b/>
                <w:sz w:val="20"/>
                <w:szCs w:val="20"/>
              </w:rPr>
            </w:pPr>
          </w:p>
        </w:tc>
        <w:tc>
          <w:tcPr>
            <w:tcW w:w="1276" w:type="dxa"/>
            <w:vAlign w:val="center"/>
          </w:tcPr>
          <w:p w14:paraId="2BF853B5" w14:textId="77777777" w:rsidR="005F7F42" w:rsidRPr="0061222A" w:rsidRDefault="005F7F42" w:rsidP="000B2243">
            <w:pPr>
              <w:pStyle w:val="Titre4"/>
              <w:tabs>
                <w:tab w:val="clear" w:pos="864"/>
              </w:tabs>
              <w:ind w:left="0" w:firstLine="0"/>
              <w:jc w:val="center"/>
              <w:rPr>
                <w:rFonts w:ascii="Comic Sans MS" w:hAnsi="Comic Sans MS" w:cs="Arial"/>
                <w:b/>
                <w:sz w:val="20"/>
                <w:szCs w:val="20"/>
              </w:rPr>
            </w:pPr>
          </w:p>
        </w:tc>
        <w:tc>
          <w:tcPr>
            <w:tcW w:w="1448" w:type="dxa"/>
            <w:vAlign w:val="center"/>
          </w:tcPr>
          <w:p w14:paraId="70B00444" w14:textId="77777777" w:rsidR="005F7F42" w:rsidRPr="000C0F87" w:rsidRDefault="005F7F42" w:rsidP="000B2243">
            <w:pPr>
              <w:pStyle w:val="Titre4"/>
              <w:tabs>
                <w:tab w:val="clear" w:pos="864"/>
              </w:tabs>
              <w:ind w:left="0" w:firstLine="0"/>
              <w:jc w:val="center"/>
              <w:rPr>
                <w:rFonts w:ascii="Comic Sans MS" w:hAnsi="Comic Sans MS" w:cs="Arial"/>
                <w:b/>
                <w:sz w:val="20"/>
                <w:szCs w:val="20"/>
              </w:rPr>
            </w:pPr>
          </w:p>
        </w:tc>
      </w:tr>
      <w:tr w:rsidR="0067619C" w:rsidRPr="000C0F87" w14:paraId="654850DF" w14:textId="77777777" w:rsidTr="0052489A">
        <w:tc>
          <w:tcPr>
            <w:tcW w:w="1668" w:type="dxa"/>
            <w:gridSpan w:val="2"/>
            <w:vAlign w:val="center"/>
          </w:tcPr>
          <w:p w14:paraId="15F30DB1" w14:textId="7A73E52E" w:rsidR="0067619C" w:rsidRPr="000C0F87" w:rsidRDefault="0067619C" w:rsidP="000B2243">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Grill</w:t>
            </w:r>
          </w:p>
        </w:tc>
        <w:tc>
          <w:tcPr>
            <w:tcW w:w="1275" w:type="dxa"/>
            <w:vAlign w:val="center"/>
          </w:tcPr>
          <w:p w14:paraId="28610E94" w14:textId="4014D384" w:rsidR="0067619C" w:rsidRPr="000C0F87" w:rsidRDefault="005F7F42" w:rsidP="000B2243">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HMI THIRODE</w:t>
            </w:r>
          </w:p>
        </w:tc>
        <w:tc>
          <w:tcPr>
            <w:tcW w:w="709" w:type="dxa"/>
            <w:vAlign w:val="center"/>
          </w:tcPr>
          <w:p w14:paraId="2E78FDFC" w14:textId="1F01988A" w:rsidR="0067619C" w:rsidRPr="000C0F87" w:rsidRDefault="0067619C" w:rsidP="000B2243">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72B48B8E" w14:textId="77777777" w:rsidR="0067619C" w:rsidRPr="000C0F87" w:rsidRDefault="0067619C" w:rsidP="000B2243">
            <w:pPr>
              <w:pStyle w:val="Titre4"/>
              <w:tabs>
                <w:tab w:val="clear" w:pos="864"/>
              </w:tabs>
              <w:ind w:left="0" w:firstLine="0"/>
              <w:jc w:val="center"/>
              <w:rPr>
                <w:rFonts w:ascii="Comic Sans MS" w:hAnsi="Comic Sans MS" w:cs="Arial"/>
                <w:b/>
                <w:sz w:val="20"/>
                <w:szCs w:val="20"/>
              </w:rPr>
            </w:pPr>
          </w:p>
        </w:tc>
        <w:tc>
          <w:tcPr>
            <w:tcW w:w="1417" w:type="dxa"/>
            <w:vAlign w:val="center"/>
          </w:tcPr>
          <w:p w14:paraId="135AACB7" w14:textId="77777777" w:rsidR="0067619C" w:rsidRPr="0061222A" w:rsidRDefault="0067619C" w:rsidP="000B2243">
            <w:pPr>
              <w:pStyle w:val="Titre4"/>
              <w:tabs>
                <w:tab w:val="clear" w:pos="864"/>
              </w:tabs>
              <w:ind w:left="0" w:firstLine="0"/>
              <w:jc w:val="center"/>
              <w:rPr>
                <w:rFonts w:ascii="Comic Sans MS" w:hAnsi="Comic Sans MS" w:cs="Arial"/>
                <w:b/>
                <w:sz w:val="20"/>
                <w:szCs w:val="20"/>
              </w:rPr>
            </w:pPr>
          </w:p>
        </w:tc>
        <w:tc>
          <w:tcPr>
            <w:tcW w:w="1276" w:type="dxa"/>
            <w:vAlign w:val="center"/>
          </w:tcPr>
          <w:p w14:paraId="18A0B223" w14:textId="77777777" w:rsidR="0067619C" w:rsidRPr="0061222A" w:rsidRDefault="0067619C" w:rsidP="000B2243">
            <w:pPr>
              <w:pStyle w:val="Titre4"/>
              <w:tabs>
                <w:tab w:val="clear" w:pos="864"/>
              </w:tabs>
              <w:ind w:left="0" w:firstLine="0"/>
              <w:jc w:val="center"/>
              <w:rPr>
                <w:rFonts w:ascii="Comic Sans MS" w:hAnsi="Comic Sans MS" w:cs="Arial"/>
                <w:b/>
                <w:sz w:val="20"/>
                <w:szCs w:val="20"/>
              </w:rPr>
            </w:pPr>
          </w:p>
        </w:tc>
        <w:tc>
          <w:tcPr>
            <w:tcW w:w="1448" w:type="dxa"/>
            <w:vAlign w:val="center"/>
          </w:tcPr>
          <w:p w14:paraId="67DEB165" w14:textId="77777777" w:rsidR="0067619C" w:rsidRPr="000C0F87" w:rsidRDefault="0067619C" w:rsidP="000B2243">
            <w:pPr>
              <w:pStyle w:val="Titre4"/>
              <w:tabs>
                <w:tab w:val="clear" w:pos="864"/>
              </w:tabs>
              <w:ind w:left="0" w:firstLine="0"/>
              <w:jc w:val="center"/>
              <w:rPr>
                <w:rFonts w:ascii="Comic Sans MS" w:hAnsi="Comic Sans MS" w:cs="Arial"/>
                <w:b/>
                <w:sz w:val="20"/>
                <w:szCs w:val="20"/>
              </w:rPr>
            </w:pPr>
          </w:p>
        </w:tc>
      </w:tr>
      <w:tr w:rsidR="0067619C" w:rsidRPr="000C0F87" w14:paraId="26C23FA8" w14:textId="77777777" w:rsidTr="0052489A">
        <w:tc>
          <w:tcPr>
            <w:tcW w:w="1668" w:type="dxa"/>
            <w:gridSpan w:val="2"/>
            <w:vAlign w:val="center"/>
          </w:tcPr>
          <w:p w14:paraId="1D963F5A" w14:textId="7579C1F1" w:rsidR="0067619C" w:rsidRPr="000C0F87" w:rsidRDefault="0067619C" w:rsidP="000B2243">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Lave-vaisselles à capot</w:t>
            </w:r>
          </w:p>
        </w:tc>
        <w:tc>
          <w:tcPr>
            <w:tcW w:w="1275" w:type="dxa"/>
            <w:vAlign w:val="center"/>
          </w:tcPr>
          <w:p w14:paraId="28091246" w14:textId="4A214F3C" w:rsidR="0067619C" w:rsidRPr="000C0F87" w:rsidRDefault="0067619C" w:rsidP="000B2243">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HO</w:t>
            </w:r>
            <w:r w:rsidR="005F7F42">
              <w:rPr>
                <w:rFonts w:ascii="Arial Narrow" w:hAnsi="Arial Narrow"/>
                <w:color w:val="000000"/>
                <w:sz w:val="16"/>
                <w:szCs w:val="16"/>
                <w:lang w:eastAsia="fr-FR"/>
              </w:rPr>
              <w:t>RESCUM</w:t>
            </w:r>
          </w:p>
        </w:tc>
        <w:tc>
          <w:tcPr>
            <w:tcW w:w="709" w:type="dxa"/>
            <w:vAlign w:val="center"/>
          </w:tcPr>
          <w:p w14:paraId="7F0ED234" w14:textId="1B45A872" w:rsidR="0067619C" w:rsidRPr="000C0F87" w:rsidRDefault="0067619C" w:rsidP="000B2243">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76A31FBB" w14:textId="77777777" w:rsidR="0067619C" w:rsidRPr="000C0F87" w:rsidRDefault="0067619C" w:rsidP="000B2243">
            <w:pPr>
              <w:pStyle w:val="Titre4"/>
              <w:tabs>
                <w:tab w:val="clear" w:pos="864"/>
              </w:tabs>
              <w:ind w:left="0" w:firstLine="0"/>
              <w:jc w:val="center"/>
              <w:rPr>
                <w:rFonts w:ascii="Comic Sans MS" w:hAnsi="Comic Sans MS" w:cs="Arial"/>
                <w:b/>
                <w:sz w:val="20"/>
                <w:szCs w:val="20"/>
              </w:rPr>
            </w:pPr>
          </w:p>
        </w:tc>
        <w:tc>
          <w:tcPr>
            <w:tcW w:w="1417" w:type="dxa"/>
            <w:vAlign w:val="center"/>
          </w:tcPr>
          <w:p w14:paraId="6B053919" w14:textId="77777777" w:rsidR="0067619C" w:rsidRPr="0061222A" w:rsidRDefault="0067619C" w:rsidP="000B2243">
            <w:pPr>
              <w:pStyle w:val="Titre4"/>
              <w:tabs>
                <w:tab w:val="clear" w:pos="864"/>
              </w:tabs>
              <w:ind w:left="0" w:firstLine="0"/>
              <w:jc w:val="center"/>
              <w:rPr>
                <w:rFonts w:ascii="Comic Sans MS" w:hAnsi="Comic Sans MS" w:cs="Arial"/>
                <w:b/>
                <w:sz w:val="20"/>
                <w:szCs w:val="20"/>
              </w:rPr>
            </w:pPr>
          </w:p>
        </w:tc>
        <w:tc>
          <w:tcPr>
            <w:tcW w:w="1276" w:type="dxa"/>
            <w:vAlign w:val="center"/>
          </w:tcPr>
          <w:p w14:paraId="426C7123" w14:textId="77777777" w:rsidR="0067619C" w:rsidRPr="0061222A" w:rsidRDefault="0067619C" w:rsidP="000B2243">
            <w:pPr>
              <w:pStyle w:val="Titre4"/>
              <w:tabs>
                <w:tab w:val="clear" w:pos="864"/>
              </w:tabs>
              <w:ind w:left="0" w:firstLine="0"/>
              <w:jc w:val="center"/>
              <w:rPr>
                <w:rFonts w:ascii="Comic Sans MS" w:hAnsi="Comic Sans MS" w:cs="Arial"/>
                <w:b/>
                <w:sz w:val="20"/>
                <w:szCs w:val="20"/>
              </w:rPr>
            </w:pPr>
          </w:p>
        </w:tc>
        <w:tc>
          <w:tcPr>
            <w:tcW w:w="1448" w:type="dxa"/>
            <w:vAlign w:val="center"/>
          </w:tcPr>
          <w:p w14:paraId="553D2BB2" w14:textId="77777777" w:rsidR="0067619C" w:rsidRPr="000C0F87" w:rsidRDefault="0067619C" w:rsidP="000B2243">
            <w:pPr>
              <w:pStyle w:val="Titre4"/>
              <w:tabs>
                <w:tab w:val="clear" w:pos="864"/>
              </w:tabs>
              <w:ind w:left="0" w:firstLine="0"/>
              <w:jc w:val="center"/>
              <w:rPr>
                <w:rFonts w:ascii="Comic Sans MS" w:hAnsi="Comic Sans MS" w:cs="Arial"/>
                <w:b/>
                <w:sz w:val="20"/>
                <w:szCs w:val="20"/>
              </w:rPr>
            </w:pPr>
          </w:p>
        </w:tc>
      </w:tr>
      <w:tr w:rsidR="00332D3C" w:rsidRPr="000C0F87" w14:paraId="396F0E51" w14:textId="77777777" w:rsidTr="00435750">
        <w:tc>
          <w:tcPr>
            <w:tcW w:w="9211" w:type="dxa"/>
            <w:gridSpan w:val="8"/>
            <w:vAlign w:val="center"/>
          </w:tcPr>
          <w:p w14:paraId="5CC2D4EA" w14:textId="01DC8AA4" w:rsidR="00332D3C" w:rsidRPr="0061222A" w:rsidRDefault="00332D3C" w:rsidP="00435750">
            <w:pPr>
              <w:pStyle w:val="Titre4"/>
              <w:tabs>
                <w:tab w:val="clear" w:pos="864"/>
              </w:tabs>
              <w:ind w:left="0" w:firstLine="0"/>
              <w:jc w:val="center"/>
              <w:rPr>
                <w:rFonts w:ascii="Comic Sans MS" w:hAnsi="Comic Sans MS" w:cs="Arial"/>
                <w:b/>
                <w:sz w:val="20"/>
                <w:szCs w:val="20"/>
              </w:rPr>
            </w:pPr>
            <w:r w:rsidRPr="0061222A">
              <w:rPr>
                <w:rFonts w:ascii="Comic Sans MS" w:hAnsi="Comic Sans MS" w:cs="Arial"/>
                <w:b/>
                <w:sz w:val="20"/>
                <w:szCs w:val="20"/>
              </w:rPr>
              <w:t>SITES SUR BOULAY</w:t>
            </w:r>
          </w:p>
        </w:tc>
      </w:tr>
      <w:tr w:rsidR="00332D3C" w:rsidRPr="000C0F87" w14:paraId="30B10455" w14:textId="77777777" w:rsidTr="00435750">
        <w:tc>
          <w:tcPr>
            <w:tcW w:w="9211" w:type="dxa"/>
            <w:gridSpan w:val="8"/>
            <w:vAlign w:val="center"/>
          </w:tcPr>
          <w:p w14:paraId="7485162F" w14:textId="19C9A3B4" w:rsidR="00332D3C" w:rsidRPr="0061222A" w:rsidRDefault="00332D3C" w:rsidP="00435750">
            <w:pPr>
              <w:pStyle w:val="Titre4"/>
              <w:tabs>
                <w:tab w:val="clear" w:pos="864"/>
              </w:tabs>
              <w:ind w:left="0" w:firstLine="0"/>
              <w:jc w:val="center"/>
              <w:rPr>
                <w:rFonts w:ascii="Comic Sans MS" w:hAnsi="Comic Sans MS" w:cs="Arial"/>
                <w:b/>
                <w:sz w:val="20"/>
                <w:szCs w:val="20"/>
              </w:rPr>
            </w:pPr>
            <w:r w:rsidRPr="0061222A">
              <w:rPr>
                <w:rFonts w:ascii="Comic Sans MS" w:hAnsi="Comic Sans MS" w:cs="Arial"/>
                <w:b/>
                <w:sz w:val="20"/>
                <w:szCs w:val="20"/>
              </w:rPr>
              <w:t xml:space="preserve"> CH BOULAY</w:t>
            </w:r>
          </w:p>
        </w:tc>
      </w:tr>
      <w:tr w:rsidR="00332D3C" w:rsidRPr="00332D3C" w14:paraId="4300F058" w14:textId="77777777" w:rsidTr="00435750">
        <w:tc>
          <w:tcPr>
            <w:tcW w:w="1668" w:type="dxa"/>
            <w:gridSpan w:val="2"/>
            <w:vAlign w:val="center"/>
          </w:tcPr>
          <w:p w14:paraId="12000314" w14:textId="117C422D" w:rsidR="00332D3C" w:rsidRPr="00332D3C" w:rsidRDefault="00332D3C" w:rsidP="00435750">
            <w:pPr>
              <w:pStyle w:val="Titre4"/>
              <w:tabs>
                <w:tab w:val="clear" w:pos="864"/>
              </w:tabs>
              <w:ind w:left="0" w:firstLine="0"/>
              <w:jc w:val="center"/>
              <w:rPr>
                <w:rFonts w:ascii="Arial Narrow" w:hAnsi="Arial Narrow" w:cs="Arial"/>
                <w:bCs/>
                <w:sz w:val="18"/>
                <w:szCs w:val="18"/>
              </w:rPr>
            </w:pPr>
            <w:r w:rsidRPr="00332D3C">
              <w:rPr>
                <w:rFonts w:ascii="Arial Narrow" w:hAnsi="Arial Narrow" w:cs="Arial"/>
                <w:bCs/>
                <w:sz w:val="18"/>
                <w:szCs w:val="18"/>
              </w:rPr>
              <w:t xml:space="preserve">MARMITE </w:t>
            </w:r>
          </w:p>
        </w:tc>
        <w:tc>
          <w:tcPr>
            <w:tcW w:w="1275" w:type="dxa"/>
            <w:vAlign w:val="center"/>
          </w:tcPr>
          <w:p w14:paraId="2582D3B5" w14:textId="2CBF744A" w:rsidR="00332D3C" w:rsidRPr="00332D3C" w:rsidRDefault="00332D3C" w:rsidP="00435750">
            <w:pPr>
              <w:pStyle w:val="Titre4"/>
              <w:tabs>
                <w:tab w:val="clear" w:pos="864"/>
              </w:tabs>
              <w:ind w:left="0" w:firstLine="0"/>
              <w:jc w:val="center"/>
              <w:rPr>
                <w:rFonts w:ascii="Arial Narrow" w:hAnsi="Arial Narrow" w:cs="Arial"/>
                <w:bCs/>
                <w:sz w:val="18"/>
                <w:szCs w:val="18"/>
              </w:rPr>
            </w:pPr>
            <w:r w:rsidRPr="00332D3C">
              <w:rPr>
                <w:rFonts w:ascii="Arial Narrow" w:hAnsi="Arial Narrow" w:cs="Arial"/>
                <w:bCs/>
                <w:sz w:val="18"/>
                <w:szCs w:val="18"/>
              </w:rPr>
              <w:t>CAPIC</w:t>
            </w:r>
          </w:p>
        </w:tc>
        <w:tc>
          <w:tcPr>
            <w:tcW w:w="709" w:type="dxa"/>
            <w:vAlign w:val="center"/>
          </w:tcPr>
          <w:p w14:paraId="27009E7F" w14:textId="48C5E59A" w:rsidR="00332D3C" w:rsidRPr="00332D3C" w:rsidRDefault="00332D3C" w:rsidP="00435750">
            <w:pPr>
              <w:pStyle w:val="Titre4"/>
              <w:tabs>
                <w:tab w:val="clear" w:pos="864"/>
              </w:tabs>
              <w:ind w:left="0" w:firstLine="0"/>
              <w:jc w:val="center"/>
              <w:rPr>
                <w:rFonts w:ascii="Arial Narrow" w:hAnsi="Arial Narrow" w:cs="Arial"/>
                <w:bCs/>
                <w:sz w:val="18"/>
                <w:szCs w:val="18"/>
              </w:rPr>
            </w:pPr>
            <w:r>
              <w:rPr>
                <w:rFonts w:ascii="Arial Narrow" w:hAnsi="Arial Narrow" w:cs="Arial"/>
                <w:bCs/>
                <w:sz w:val="18"/>
                <w:szCs w:val="18"/>
              </w:rPr>
              <w:t>1</w:t>
            </w:r>
          </w:p>
        </w:tc>
        <w:tc>
          <w:tcPr>
            <w:tcW w:w="1418" w:type="dxa"/>
            <w:vAlign w:val="center"/>
          </w:tcPr>
          <w:p w14:paraId="5DCD3C83" w14:textId="77777777" w:rsidR="00332D3C" w:rsidRPr="00332D3C" w:rsidRDefault="00332D3C" w:rsidP="00435750">
            <w:pPr>
              <w:pStyle w:val="Titre4"/>
              <w:tabs>
                <w:tab w:val="clear" w:pos="864"/>
              </w:tabs>
              <w:ind w:left="0" w:firstLine="0"/>
              <w:jc w:val="center"/>
              <w:rPr>
                <w:rFonts w:ascii="Arial Narrow" w:hAnsi="Arial Narrow" w:cs="Arial"/>
                <w:bCs/>
                <w:sz w:val="18"/>
                <w:szCs w:val="18"/>
              </w:rPr>
            </w:pPr>
          </w:p>
        </w:tc>
        <w:tc>
          <w:tcPr>
            <w:tcW w:w="1417" w:type="dxa"/>
            <w:vAlign w:val="center"/>
          </w:tcPr>
          <w:p w14:paraId="25974748" w14:textId="77777777" w:rsidR="00332D3C" w:rsidRPr="0061222A" w:rsidRDefault="00332D3C" w:rsidP="00435750">
            <w:pPr>
              <w:pStyle w:val="Titre4"/>
              <w:tabs>
                <w:tab w:val="clear" w:pos="864"/>
              </w:tabs>
              <w:ind w:left="0" w:firstLine="0"/>
              <w:jc w:val="center"/>
              <w:rPr>
                <w:rFonts w:ascii="Arial Narrow" w:hAnsi="Arial Narrow" w:cs="Arial"/>
                <w:bCs/>
                <w:sz w:val="18"/>
                <w:szCs w:val="18"/>
              </w:rPr>
            </w:pPr>
          </w:p>
        </w:tc>
        <w:tc>
          <w:tcPr>
            <w:tcW w:w="1276" w:type="dxa"/>
            <w:vAlign w:val="center"/>
          </w:tcPr>
          <w:p w14:paraId="379658E4" w14:textId="77777777" w:rsidR="00332D3C" w:rsidRPr="0061222A" w:rsidRDefault="00332D3C" w:rsidP="00435750">
            <w:pPr>
              <w:pStyle w:val="Titre4"/>
              <w:tabs>
                <w:tab w:val="clear" w:pos="864"/>
              </w:tabs>
              <w:ind w:left="0" w:firstLine="0"/>
              <w:jc w:val="center"/>
              <w:rPr>
                <w:rFonts w:ascii="Arial Narrow" w:hAnsi="Arial Narrow" w:cs="Arial"/>
                <w:bCs/>
                <w:sz w:val="18"/>
                <w:szCs w:val="18"/>
              </w:rPr>
            </w:pPr>
          </w:p>
        </w:tc>
        <w:tc>
          <w:tcPr>
            <w:tcW w:w="1448" w:type="dxa"/>
            <w:vAlign w:val="center"/>
          </w:tcPr>
          <w:p w14:paraId="1DDD0476" w14:textId="77777777" w:rsidR="00332D3C" w:rsidRPr="00332D3C" w:rsidRDefault="00332D3C" w:rsidP="00435750">
            <w:pPr>
              <w:pStyle w:val="Titre4"/>
              <w:tabs>
                <w:tab w:val="clear" w:pos="864"/>
              </w:tabs>
              <w:ind w:left="0" w:firstLine="0"/>
              <w:jc w:val="center"/>
              <w:rPr>
                <w:rFonts w:ascii="Arial Narrow" w:hAnsi="Arial Narrow" w:cs="Arial"/>
                <w:bCs/>
                <w:sz w:val="18"/>
                <w:szCs w:val="18"/>
              </w:rPr>
            </w:pPr>
          </w:p>
        </w:tc>
      </w:tr>
      <w:tr w:rsidR="00332D3C" w:rsidRPr="00332D3C" w14:paraId="78EF4D9D" w14:textId="77777777" w:rsidTr="00435750">
        <w:tc>
          <w:tcPr>
            <w:tcW w:w="1668" w:type="dxa"/>
            <w:gridSpan w:val="2"/>
            <w:vAlign w:val="center"/>
          </w:tcPr>
          <w:p w14:paraId="161132C4" w14:textId="76F39003" w:rsidR="00332D3C" w:rsidRPr="00332D3C" w:rsidRDefault="00332D3C" w:rsidP="00435750">
            <w:pPr>
              <w:pStyle w:val="Titre4"/>
              <w:tabs>
                <w:tab w:val="clear" w:pos="864"/>
              </w:tabs>
              <w:ind w:left="0" w:firstLine="0"/>
              <w:jc w:val="center"/>
              <w:rPr>
                <w:rFonts w:ascii="Arial Narrow" w:hAnsi="Arial Narrow" w:cs="Arial"/>
                <w:bCs/>
                <w:sz w:val="18"/>
                <w:szCs w:val="18"/>
              </w:rPr>
            </w:pPr>
            <w:r w:rsidRPr="00332D3C">
              <w:rPr>
                <w:rFonts w:ascii="Arial Narrow" w:hAnsi="Arial Narrow" w:cs="Arial"/>
                <w:bCs/>
                <w:sz w:val="18"/>
                <w:szCs w:val="18"/>
              </w:rPr>
              <w:t>PLAQUE VITRO</w:t>
            </w:r>
          </w:p>
        </w:tc>
        <w:tc>
          <w:tcPr>
            <w:tcW w:w="1275" w:type="dxa"/>
            <w:vAlign w:val="center"/>
          </w:tcPr>
          <w:p w14:paraId="2CD55807" w14:textId="5AFE6F87" w:rsidR="00332D3C" w:rsidRPr="00332D3C" w:rsidRDefault="00332D3C" w:rsidP="00435750">
            <w:pPr>
              <w:pStyle w:val="Titre4"/>
              <w:tabs>
                <w:tab w:val="clear" w:pos="864"/>
              </w:tabs>
              <w:ind w:left="0" w:firstLine="0"/>
              <w:jc w:val="center"/>
              <w:rPr>
                <w:rFonts w:ascii="Arial Narrow" w:hAnsi="Arial Narrow" w:cs="Arial"/>
                <w:bCs/>
                <w:sz w:val="18"/>
                <w:szCs w:val="18"/>
              </w:rPr>
            </w:pPr>
            <w:r w:rsidRPr="00332D3C">
              <w:rPr>
                <w:rFonts w:ascii="Arial Narrow" w:hAnsi="Arial Narrow" w:cs="Arial"/>
                <w:bCs/>
                <w:sz w:val="18"/>
                <w:szCs w:val="18"/>
              </w:rPr>
              <w:t>BONNET</w:t>
            </w:r>
          </w:p>
        </w:tc>
        <w:tc>
          <w:tcPr>
            <w:tcW w:w="709" w:type="dxa"/>
            <w:vAlign w:val="center"/>
          </w:tcPr>
          <w:p w14:paraId="0F9EE1AF" w14:textId="6B060E39" w:rsidR="00332D3C" w:rsidRPr="00332D3C" w:rsidRDefault="00332D3C" w:rsidP="00435750">
            <w:pPr>
              <w:pStyle w:val="Titre4"/>
              <w:tabs>
                <w:tab w:val="clear" w:pos="864"/>
              </w:tabs>
              <w:ind w:left="0" w:firstLine="0"/>
              <w:jc w:val="center"/>
              <w:rPr>
                <w:rFonts w:ascii="Arial Narrow" w:hAnsi="Arial Narrow" w:cs="Arial"/>
                <w:bCs/>
                <w:sz w:val="18"/>
                <w:szCs w:val="18"/>
              </w:rPr>
            </w:pPr>
            <w:r>
              <w:rPr>
                <w:rFonts w:ascii="Arial Narrow" w:hAnsi="Arial Narrow" w:cs="Arial"/>
                <w:bCs/>
                <w:sz w:val="18"/>
                <w:szCs w:val="18"/>
              </w:rPr>
              <w:t>1</w:t>
            </w:r>
          </w:p>
        </w:tc>
        <w:tc>
          <w:tcPr>
            <w:tcW w:w="1418" w:type="dxa"/>
            <w:vAlign w:val="center"/>
          </w:tcPr>
          <w:p w14:paraId="5D44A195" w14:textId="77777777" w:rsidR="00332D3C" w:rsidRPr="00332D3C" w:rsidRDefault="00332D3C" w:rsidP="00435750">
            <w:pPr>
              <w:pStyle w:val="Titre4"/>
              <w:tabs>
                <w:tab w:val="clear" w:pos="864"/>
              </w:tabs>
              <w:ind w:left="0" w:firstLine="0"/>
              <w:jc w:val="center"/>
              <w:rPr>
                <w:rFonts w:ascii="Arial Narrow" w:hAnsi="Arial Narrow" w:cs="Arial"/>
                <w:bCs/>
                <w:sz w:val="18"/>
                <w:szCs w:val="18"/>
              </w:rPr>
            </w:pPr>
          </w:p>
        </w:tc>
        <w:tc>
          <w:tcPr>
            <w:tcW w:w="1417" w:type="dxa"/>
            <w:vAlign w:val="center"/>
          </w:tcPr>
          <w:p w14:paraId="2CF7B503" w14:textId="77777777" w:rsidR="00332D3C" w:rsidRPr="0061222A" w:rsidRDefault="00332D3C" w:rsidP="00435750">
            <w:pPr>
              <w:pStyle w:val="Titre4"/>
              <w:tabs>
                <w:tab w:val="clear" w:pos="864"/>
              </w:tabs>
              <w:ind w:left="0" w:firstLine="0"/>
              <w:jc w:val="center"/>
              <w:rPr>
                <w:rFonts w:ascii="Arial Narrow" w:hAnsi="Arial Narrow" w:cs="Arial"/>
                <w:bCs/>
                <w:sz w:val="18"/>
                <w:szCs w:val="18"/>
              </w:rPr>
            </w:pPr>
          </w:p>
        </w:tc>
        <w:tc>
          <w:tcPr>
            <w:tcW w:w="1276" w:type="dxa"/>
            <w:vAlign w:val="center"/>
          </w:tcPr>
          <w:p w14:paraId="35E7EC70" w14:textId="77777777" w:rsidR="00332D3C" w:rsidRPr="0061222A" w:rsidRDefault="00332D3C" w:rsidP="00435750">
            <w:pPr>
              <w:pStyle w:val="Titre4"/>
              <w:tabs>
                <w:tab w:val="clear" w:pos="864"/>
              </w:tabs>
              <w:ind w:left="0" w:firstLine="0"/>
              <w:jc w:val="center"/>
              <w:rPr>
                <w:rFonts w:ascii="Arial Narrow" w:hAnsi="Arial Narrow" w:cs="Arial"/>
                <w:bCs/>
                <w:sz w:val="18"/>
                <w:szCs w:val="18"/>
              </w:rPr>
            </w:pPr>
          </w:p>
        </w:tc>
        <w:tc>
          <w:tcPr>
            <w:tcW w:w="1448" w:type="dxa"/>
            <w:vAlign w:val="center"/>
          </w:tcPr>
          <w:p w14:paraId="1D664EF2" w14:textId="77777777" w:rsidR="00332D3C" w:rsidRPr="00332D3C" w:rsidRDefault="00332D3C" w:rsidP="00435750">
            <w:pPr>
              <w:pStyle w:val="Titre4"/>
              <w:tabs>
                <w:tab w:val="clear" w:pos="864"/>
              </w:tabs>
              <w:ind w:left="0" w:firstLine="0"/>
              <w:jc w:val="center"/>
              <w:rPr>
                <w:rFonts w:ascii="Arial Narrow" w:hAnsi="Arial Narrow" w:cs="Arial"/>
                <w:bCs/>
                <w:sz w:val="18"/>
                <w:szCs w:val="18"/>
              </w:rPr>
            </w:pPr>
          </w:p>
        </w:tc>
      </w:tr>
      <w:tr w:rsidR="00332D3C" w:rsidRPr="00332D3C" w14:paraId="2DC641DD" w14:textId="77777777" w:rsidTr="00435750">
        <w:tc>
          <w:tcPr>
            <w:tcW w:w="1668" w:type="dxa"/>
            <w:gridSpan w:val="2"/>
            <w:vAlign w:val="center"/>
          </w:tcPr>
          <w:p w14:paraId="0F81669E" w14:textId="2AE4C013" w:rsidR="00332D3C" w:rsidRPr="00332D3C" w:rsidRDefault="00332D3C" w:rsidP="00435750">
            <w:pPr>
              <w:pStyle w:val="Titre4"/>
              <w:tabs>
                <w:tab w:val="clear" w:pos="864"/>
              </w:tabs>
              <w:ind w:left="0" w:firstLine="0"/>
              <w:jc w:val="center"/>
              <w:rPr>
                <w:rFonts w:ascii="Arial Narrow" w:hAnsi="Arial Narrow" w:cs="Arial"/>
                <w:bCs/>
                <w:sz w:val="18"/>
                <w:szCs w:val="18"/>
              </w:rPr>
            </w:pPr>
            <w:r>
              <w:rPr>
                <w:rFonts w:ascii="Arial Narrow" w:hAnsi="Arial Narrow" w:cs="Arial"/>
                <w:bCs/>
                <w:sz w:val="18"/>
                <w:szCs w:val="18"/>
              </w:rPr>
              <w:t xml:space="preserve">FRITEUSE </w:t>
            </w:r>
          </w:p>
        </w:tc>
        <w:tc>
          <w:tcPr>
            <w:tcW w:w="1275" w:type="dxa"/>
            <w:vAlign w:val="center"/>
          </w:tcPr>
          <w:p w14:paraId="724A6222" w14:textId="410554E7" w:rsidR="00332D3C" w:rsidRPr="00332D3C" w:rsidRDefault="00332D3C" w:rsidP="00435750">
            <w:pPr>
              <w:pStyle w:val="Titre4"/>
              <w:tabs>
                <w:tab w:val="clear" w:pos="864"/>
              </w:tabs>
              <w:ind w:left="0" w:firstLine="0"/>
              <w:jc w:val="center"/>
              <w:rPr>
                <w:rFonts w:ascii="Arial Narrow" w:hAnsi="Arial Narrow" w:cs="Arial"/>
                <w:bCs/>
                <w:sz w:val="18"/>
                <w:szCs w:val="18"/>
              </w:rPr>
            </w:pPr>
            <w:r>
              <w:rPr>
                <w:rFonts w:ascii="Arial Narrow" w:hAnsi="Arial Narrow" w:cs="Arial"/>
                <w:bCs/>
                <w:sz w:val="18"/>
                <w:szCs w:val="18"/>
              </w:rPr>
              <w:t>BONNET</w:t>
            </w:r>
          </w:p>
        </w:tc>
        <w:tc>
          <w:tcPr>
            <w:tcW w:w="709" w:type="dxa"/>
            <w:vAlign w:val="center"/>
          </w:tcPr>
          <w:p w14:paraId="2AA3AF09" w14:textId="625C9345" w:rsidR="00332D3C" w:rsidRPr="00332D3C" w:rsidRDefault="00332D3C" w:rsidP="00435750">
            <w:pPr>
              <w:pStyle w:val="Titre4"/>
              <w:tabs>
                <w:tab w:val="clear" w:pos="864"/>
              </w:tabs>
              <w:ind w:left="0" w:firstLine="0"/>
              <w:jc w:val="center"/>
              <w:rPr>
                <w:rFonts w:ascii="Arial Narrow" w:hAnsi="Arial Narrow" w:cs="Arial"/>
                <w:bCs/>
                <w:sz w:val="18"/>
                <w:szCs w:val="18"/>
              </w:rPr>
            </w:pPr>
            <w:r>
              <w:rPr>
                <w:rFonts w:ascii="Arial Narrow" w:hAnsi="Arial Narrow" w:cs="Arial"/>
                <w:bCs/>
                <w:sz w:val="18"/>
                <w:szCs w:val="18"/>
              </w:rPr>
              <w:t>1</w:t>
            </w:r>
          </w:p>
        </w:tc>
        <w:tc>
          <w:tcPr>
            <w:tcW w:w="1418" w:type="dxa"/>
            <w:vAlign w:val="center"/>
          </w:tcPr>
          <w:p w14:paraId="647EA956" w14:textId="77777777" w:rsidR="00332D3C" w:rsidRPr="00332D3C" w:rsidRDefault="00332D3C" w:rsidP="00435750">
            <w:pPr>
              <w:pStyle w:val="Titre4"/>
              <w:tabs>
                <w:tab w:val="clear" w:pos="864"/>
              </w:tabs>
              <w:ind w:left="0" w:firstLine="0"/>
              <w:jc w:val="center"/>
              <w:rPr>
                <w:rFonts w:ascii="Arial Narrow" w:hAnsi="Arial Narrow" w:cs="Arial"/>
                <w:bCs/>
                <w:sz w:val="18"/>
                <w:szCs w:val="18"/>
              </w:rPr>
            </w:pPr>
          </w:p>
        </w:tc>
        <w:tc>
          <w:tcPr>
            <w:tcW w:w="1417" w:type="dxa"/>
            <w:vAlign w:val="center"/>
          </w:tcPr>
          <w:p w14:paraId="6A332381" w14:textId="77777777" w:rsidR="00332D3C" w:rsidRPr="0061222A" w:rsidRDefault="00332D3C" w:rsidP="00435750">
            <w:pPr>
              <w:pStyle w:val="Titre4"/>
              <w:tabs>
                <w:tab w:val="clear" w:pos="864"/>
              </w:tabs>
              <w:ind w:left="0" w:firstLine="0"/>
              <w:jc w:val="center"/>
              <w:rPr>
                <w:rFonts w:ascii="Arial Narrow" w:hAnsi="Arial Narrow" w:cs="Arial"/>
                <w:bCs/>
                <w:sz w:val="18"/>
                <w:szCs w:val="18"/>
              </w:rPr>
            </w:pPr>
          </w:p>
        </w:tc>
        <w:tc>
          <w:tcPr>
            <w:tcW w:w="1276" w:type="dxa"/>
            <w:vAlign w:val="center"/>
          </w:tcPr>
          <w:p w14:paraId="46E5EED8" w14:textId="77777777" w:rsidR="00332D3C" w:rsidRPr="0061222A" w:rsidRDefault="00332D3C" w:rsidP="00435750">
            <w:pPr>
              <w:pStyle w:val="Titre4"/>
              <w:tabs>
                <w:tab w:val="clear" w:pos="864"/>
              </w:tabs>
              <w:ind w:left="0" w:firstLine="0"/>
              <w:jc w:val="center"/>
              <w:rPr>
                <w:rFonts w:ascii="Arial Narrow" w:hAnsi="Arial Narrow" w:cs="Arial"/>
                <w:bCs/>
                <w:sz w:val="18"/>
                <w:szCs w:val="18"/>
              </w:rPr>
            </w:pPr>
          </w:p>
        </w:tc>
        <w:tc>
          <w:tcPr>
            <w:tcW w:w="1448" w:type="dxa"/>
            <w:vAlign w:val="center"/>
          </w:tcPr>
          <w:p w14:paraId="7E08AC48" w14:textId="77777777" w:rsidR="00332D3C" w:rsidRPr="00332D3C" w:rsidRDefault="00332D3C" w:rsidP="00435750">
            <w:pPr>
              <w:pStyle w:val="Titre4"/>
              <w:tabs>
                <w:tab w:val="clear" w:pos="864"/>
              </w:tabs>
              <w:ind w:left="0" w:firstLine="0"/>
              <w:jc w:val="center"/>
              <w:rPr>
                <w:rFonts w:ascii="Arial Narrow" w:hAnsi="Arial Narrow" w:cs="Arial"/>
                <w:bCs/>
                <w:sz w:val="18"/>
                <w:szCs w:val="18"/>
              </w:rPr>
            </w:pPr>
          </w:p>
        </w:tc>
      </w:tr>
      <w:tr w:rsidR="00332D3C" w:rsidRPr="00332D3C" w14:paraId="32607557" w14:textId="77777777" w:rsidTr="00435750">
        <w:tc>
          <w:tcPr>
            <w:tcW w:w="1668" w:type="dxa"/>
            <w:gridSpan w:val="2"/>
            <w:vAlign w:val="center"/>
          </w:tcPr>
          <w:p w14:paraId="29D990EE" w14:textId="38EE94C0" w:rsidR="00332D3C" w:rsidRPr="00332D3C" w:rsidRDefault="00332D3C" w:rsidP="00435750">
            <w:pPr>
              <w:pStyle w:val="Titre4"/>
              <w:tabs>
                <w:tab w:val="clear" w:pos="864"/>
              </w:tabs>
              <w:ind w:left="0" w:firstLine="0"/>
              <w:jc w:val="center"/>
              <w:rPr>
                <w:rFonts w:ascii="Arial Narrow" w:hAnsi="Arial Narrow"/>
                <w:bCs/>
                <w:color w:val="000000"/>
                <w:sz w:val="18"/>
                <w:szCs w:val="18"/>
                <w:lang w:eastAsia="fr-FR"/>
              </w:rPr>
            </w:pPr>
            <w:r>
              <w:rPr>
                <w:rFonts w:ascii="Arial Narrow" w:hAnsi="Arial Narrow"/>
                <w:bCs/>
                <w:color w:val="000000"/>
                <w:sz w:val="18"/>
                <w:szCs w:val="18"/>
                <w:lang w:eastAsia="fr-FR"/>
              </w:rPr>
              <w:t xml:space="preserve">ARMOIRE CHAUFFANTE </w:t>
            </w:r>
          </w:p>
        </w:tc>
        <w:tc>
          <w:tcPr>
            <w:tcW w:w="1275" w:type="dxa"/>
            <w:vAlign w:val="center"/>
          </w:tcPr>
          <w:p w14:paraId="1A99C58B" w14:textId="7A8074A9" w:rsidR="00332D3C" w:rsidRPr="00332D3C" w:rsidRDefault="00332D3C" w:rsidP="00435750">
            <w:pPr>
              <w:pStyle w:val="Titre4"/>
              <w:tabs>
                <w:tab w:val="clear" w:pos="864"/>
              </w:tabs>
              <w:ind w:left="0" w:firstLine="0"/>
              <w:jc w:val="center"/>
              <w:rPr>
                <w:rFonts w:ascii="Arial Narrow" w:hAnsi="Arial Narrow"/>
                <w:bCs/>
                <w:color w:val="000000"/>
                <w:sz w:val="18"/>
                <w:szCs w:val="18"/>
                <w:lang w:eastAsia="fr-FR"/>
              </w:rPr>
            </w:pPr>
            <w:r>
              <w:rPr>
                <w:rFonts w:ascii="Arial Narrow" w:hAnsi="Arial Narrow"/>
                <w:bCs/>
                <w:color w:val="000000"/>
                <w:sz w:val="18"/>
                <w:szCs w:val="18"/>
                <w:lang w:eastAsia="fr-FR"/>
              </w:rPr>
              <w:t>TECNOX</w:t>
            </w:r>
          </w:p>
        </w:tc>
        <w:tc>
          <w:tcPr>
            <w:tcW w:w="709" w:type="dxa"/>
            <w:vAlign w:val="center"/>
          </w:tcPr>
          <w:p w14:paraId="183C1920" w14:textId="148AB3EE" w:rsidR="00332D3C" w:rsidRPr="00332D3C" w:rsidRDefault="00332D3C" w:rsidP="00435750">
            <w:pPr>
              <w:pStyle w:val="Titre4"/>
              <w:tabs>
                <w:tab w:val="clear" w:pos="864"/>
              </w:tabs>
              <w:ind w:left="0" w:firstLine="0"/>
              <w:jc w:val="center"/>
              <w:rPr>
                <w:rFonts w:ascii="Arial Narrow" w:hAnsi="Arial Narrow" w:cs="Arial"/>
                <w:bCs/>
                <w:sz w:val="18"/>
                <w:szCs w:val="18"/>
              </w:rPr>
            </w:pPr>
            <w:r>
              <w:rPr>
                <w:rFonts w:ascii="Arial Narrow" w:hAnsi="Arial Narrow" w:cs="Arial"/>
                <w:bCs/>
                <w:sz w:val="18"/>
                <w:szCs w:val="18"/>
              </w:rPr>
              <w:t>1</w:t>
            </w:r>
          </w:p>
        </w:tc>
        <w:tc>
          <w:tcPr>
            <w:tcW w:w="1418" w:type="dxa"/>
            <w:vAlign w:val="center"/>
          </w:tcPr>
          <w:p w14:paraId="549C99DF" w14:textId="77777777" w:rsidR="00332D3C" w:rsidRPr="00332D3C" w:rsidRDefault="00332D3C" w:rsidP="00435750">
            <w:pPr>
              <w:pStyle w:val="Titre4"/>
              <w:tabs>
                <w:tab w:val="clear" w:pos="864"/>
              </w:tabs>
              <w:ind w:left="0" w:firstLine="0"/>
              <w:jc w:val="center"/>
              <w:rPr>
                <w:rFonts w:ascii="Arial Narrow" w:hAnsi="Arial Narrow" w:cs="Arial"/>
                <w:bCs/>
                <w:sz w:val="18"/>
                <w:szCs w:val="18"/>
              </w:rPr>
            </w:pPr>
          </w:p>
        </w:tc>
        <w:tc>
          <w:tcPr>
            <w:tcW w:w="1417" w:type="dxa"/>
            <w:vAlign w:val="center"/>
          </w:tcPr>
          <w:p w14:paraId="16C7D129" w14:textId="77777777" w:rsidR="00332D3C" w:rsidRPr="0061222A" w:rsidRDefault="00332D3C" w:rsidP="00435750">
            <w:pPr>
              <w:pStyle w:val="Titre4"/>
              <w:tabs>
                <w:tab w:val="clear" w:pos="864"/>
              </w:tabs>
              <w:ind w:left="0" w:firstLine="0"/>
              <w:jc w:val="center"/>
              <w:rPr>
                <w:rFonts w:ascii="Arial Narrow" w:hAnsi="Arial Narrow" w:cs="Arial"/>
                <w:bCs/>
                <w:sz w:val="18"/>
                <w:szCs w:val="18"/>
              </w:rPr>
            </w:pPr>
          </w:p>
        </w:tc>
        <w:tc>
          <w:tcPr>
            <w:tcW w:w="1276" w:type="dxa"/>
            <w:vAlign w:val="center"/>
          </w:tcPr>
          <w:p w14:paraId="0AAFE0DF" w14:textId="77777777" w:rsidR="00332D3C" w:rsidRPr="0061222A" w:rsidRDefault="00332D3C" w:rsidP="00435750">
            <w:pPr>
              <w:pStyle w:val="Titre4"/>
              <w:tabs>
                <w:tab w:val="clear" w:pos="864"/>
              </w:tabs>
              <w:ind w:left="0" w:firstLine="0"/>
              <w:jc w:val="center"/>
              <w:rPr>
                <w:rFonts w:ascii="Arial Narrow" w:hAnsi="Arial Narrow" w:cs="Arial"/>
                <w:bCs/>
                <w:sz w:val="18"/>
                <w:szCs w:val="18"/>
              </w:rPr>
            </w:pPr>
          </w:p>
        </w:tc>
        <w:tc>
          <w:tcPr>
            <w:tcW w:w="1448" w:type="dxa"/>
            <w:vAlign w:val="center"/>
          </w:tcPr>
          <w:p w14:paraId="18528FB9" w14:textId="77777777" w:rsidR="00332D3C" w:rsidRPr="00332D3C" w:rsidRDefault="00332D3C" w:rsidP="00435750">
            <w:pPr>
              <w:pStyle w:val="Titre4"/>
              <w:tabs>
                <w:tab w:val="clear" w:pos="864"/>
              </w:tabs>
              <w:ind w:left="0" w:firstLine="0"/>
              <w:jc w:val="center"/>
              <w:rPr>
                <w:rFonts w:ascii="Arial Narrow" w:hAnsi="Arial Narrow" w:cs="Arial"/>
                <w:bCs/>
                <w:sz w:val="18"/>
                <w:szCs w:val="18"/>
              </w:rPr>
            </w:pPr>
          </w:p>
        </w:tc>
      </w:tr>
      <w:tr w:rsidR="00332D3C" w:rsidRPr="00332D3C" w14:paraId="631EC4CC" w14:textId="77777777" w:rsidTr="00435750">
        <w:tc>
          <w:tcPr>
            <w:tcW w:w="1668" w:type="dxa"/>
            <w:gridSpan w:val="2"/>
            <w:vAlign w:val="center"/>
          </w:tcPr>
          <w:p w14:paraId="398248DF" w14:textId="7906D0BB" w:rsidR="00332D3C" w:rsidRPr="00332D3C" w:rsidRDefault="00332D3C" w:rsidP="00435750">
            <w:pPr>
              <w:pStyle w:val="Titre4"/>
              <w:tabs>
                <w:tab w:val="clear" w:pos="864"/>
              </w:tabs>
              <w:ind w:left="0" w:firstLine="0"/>
              <w:jc w:val="center"/>
              <w:rPr>
                <w:rFonts w:ascii="Arial Narrow" w:hAnsi="Arial Narrow" w:cs="Arial"/>
                <w:bCs/>
                <w:sz w:val="18"/>
                <w:szCs w:val="18"/>
              </w:rPr>
            </w:pPr>
            <w:r>
              <w:rPr>
                <w:rFonts w:ascii="Arial Narrow" w:hAnsi="Arial Narrow" w:cs="Arial"/>
                <w:bCs/>
                <w:sz w:val="18"/>
                <w:szCs w:val="18"/>
              </w:rPr>
              <w:t>FOUR DE CHAUFFE</w:t>
            </w:r>
          </w:p>
        </w:tc>
        <w:tc>
          <w:tcPr>
            <w:tcW w:w="1275" w:type="dxa"/>
            <w:vAlign w:val="center"/>
          </w:tcPr>
          <w:p w14:paraId="56326AAD" w14:textId="2E493012" w:rsidR="00332D3C" w:rsidRPr="00332D3C" w:rsidRDefault="00332D3C" w:rsidP="00435750">
            <w:pPr>
              <w:pStyle w:val="Titre4"/>
              <w:tabs>
                <w:tab w:val="clear" w:pos="864"/>
              </w:tabs>
              <w:ind w:left="0" w:firstLine="0"/>
              <w:jc w:val="center"/>
              <w:rPr>
                <w:rFonts w:ascii="Arial Narrow" w:hAnsi="Arial Narrow" w:cs="Arial"/>
                <w:bCs/>
                <w:sz w:val="18"/>
                <w:szCs w:val="18"/>
              </w:rPr>
            </w:pPr>
            <w:r>
              <w:rPr>
                <w:rFonts w:ascii="Arial Narrow" w:hAnsi="Arial Narrow" w:cs="Arial"/>
                <w:bCs/>
                <w:sz w:val="18"/>
                <w:szCs w:val="18"/>
              </w:rPr>
              <w:t xml:space="preserve">CAPIC </w:t>
            </w:r>
          </w:p>
        </w:tc>
        <w:tc>
          <w:tcPr>
            <w:tcW w:w="709" w:type="dxa"/>
            <w:vAlign w:val="center"/>
          </w:tcPr>
          <w:p w14:paraId="67335C9E" w14:textId="28258096" w:rsidR="00332D3C" w:rsidRPr="00332D3C" w:rsidRDefault="00332D3C" w:rsidP="00435750">
            <w:pPr>
              <w:pStyle w:val="Titre4"/>
              <w:tabs>
                <w:tab w:val="clear" w:pos="864"/>
              </w:tabs>
              <w:ind w:left="0" w:firstLine="0"/>
              <w:jc w:val="center"/>
              <w:rPr>
                <w:rFonts w:ascii="Arial Narrow" w:hAnsi="Arial Narrow" w:cs="Arial"/>
                <w:bCs/>
                <w:sz w:val="18"/>
                <w:szCs w:val="18"/>
              </w:rPr>
            </w:pPr>
            <w:r>
              <w:rPr>
                <w:rFonts w:ascii="Arial Narrow" w:hAnsi="Arial Narrow" w:cs="Arial"/>
                <w:bCs/>
                <w:sz w:val="18"/>
                <w:szCs w:val="18"/>
              </w:rPr>
              <w:t>1</w:t>
            </w:r>
          </w:p>
        </w:tc>
        <w:tc>
          <w:tcPr>
            <w:tcW w:w="1418" w:type="dxa"/>
            <w:vAlign w:val="center"/>
          </w:tcPr>
          <w:p w14:paraId="3874F736" w14:textId="77777777" w:rsidR="00332D3C" w:rsidRPr="00332D3C" w:rsidRDefault="00332D3C" w:rsidP="00435750">
            <w:pPr>
              <w:pStyle w:val="Titre4"/>
              <w:tabs>
                <w:tab w:val="clear" w:pos="864"/>
              </w:tabs>
              <w:ind w:left="0" w:firstLine="0"/>
              <w:jc w:val="center"/>
              <w:rPr>
                <w:rFonts w:ascii="Arial Narrow" w:hAnsi="Arial Narrow" w:cs="Arial"/>
                <w:bCs/>
                <w:sz w:val="18"/>
                <w:szCs w:val="18"/>
              </w:rPr>
            </w:pPr>
          </w:p>
        </w:tc>
        <w:tc>
          <w:tcPr>
            <w:tcW w:w="1417" w:type="dxa"/>
            <w:vAlign w:val="center"/>
          </w:tcPr>
          <w:p w14:paraId="7A3C95F9" w14:textId="77777777" w:rsidR="00332D3C" w:rsidRPr="0061222A" w:rsidRDefault="00332D3C" w:rsidP="00435750">
            <w:pPr>
              <w:pStyle w:val="Titre4"/>
              <w:tabs>
                <w:tab w:val="clear" w:pos="864"/>
              </w:tabs>
              <w:ind w:left="0" w:firstLine="0"/>
              <w:jc w:val="center"/>
              <w:rPr>
                <w:rFonts w:ascii="Arial Narrow" w:hAnsi="Arial Narrow" w:cs="Arial"/>
                <w:bCs/>
                <w:sz w:val="18"/>
                <w:szCs w:val="18"/>
              </w:rPr>
            </w:pPr>
          </w:p>
        </w:tc>
        <w:tc>
          <w:tcPr>
            <w:tcW w:w="1276" w:type="dxa"/>
            <w:vAlign w:val="center"/>
          </w:tcPr>
          <w:p w14:paraId="01527CFA" w14:textId="77777777" w:rsidR="00332D3C" w:rsidRPr="0061222A" w:rsidRDefault="00332D3C" w:rsidP="00435750">
            <w:pPr>
              <w:pStyle w:val="Titre4"/>
              <w:tabs>
                <w:tab w:val="clear" w:pos="864"/>
              </w:tabs>
              <w:ind w:left="0" w:firstLine="0"/>
              <w:jc w:val="center"/>
              <w:rPr>
                <w:rFonts w:ascii="Arial Narrow" w:hAnsi="Arial Narrow" w:cs="Arial"/>
                <w:bCs/>
                <w:sz w:val="18"/>
                <w:szCs w:val="18"/>
              </w:rPr>
            </w:pPr>
          </w:p>
        </w:tc>
        <w:tc>
          <w:tcPr>
            <w:tcW w:w="1448" w:type="dxa"/>
            <w:vAlign w:val="center"/>
          </w:tcPr>
          <w:p w14:paraId="54913EB0" w14:textId="77777777" w:rsidR="00332D3C" w:rsidRPr="00332D3C" w:rsidRDefault="00332D3C" w:rsidP="00435750">
            <w:pPr>
              <w:pStyle w:val="Titre4"/>
              <w:tabs>
                <w:tab w:val="clear" w:pos="864"/>
              </w:tabs>
              <w:ind w:left="0" w:firstLine="0"/>
              <w:jc w:val="center"/>
              <w:rPr>
                <w:rFonts w:ascii="Arial Narrow" w:hAnsi="Arial Narrow" w:cs="Arial"/>
                <w:bCs/>
                <w:sz w:val="18"/>
                <w:szCs w:val="18"/>
              </w:rPr>
            </w:pPr>
          </w:p>
        </w:tc>
      </w:tr>
      <w:tr w:rsidR="00332D3C" w:rsidRPr="00332D3C" w14:paraId="3B60D636" w14:textId="77777777" w:rsidTr="00435750">
        <w:tc>
          <w:tcPr>
            <w:tcW w:w="1668" w:type="dxa"/>
            <w:gridSpan w:val="2"/>
            <w:vAlign w:val="center"/>
          </w:tcPr>
          <w:p w14:paraId="2E70A9C4" w14:textId="77777777" w:rsidR="00332D3C" w:rsidRPr="00332D3C" w:rsidRDefault="00332D3C" w:rsidP="00435750">
            <w:pPr>
              <w:pStyle w:val="Titre4"/>
              <w:tabs>
                <w:tab w:val="clear" w:pos="864"/>
              </w:tabs>
              <w:ind w:left="0" w:firstLine="0"/>
              <w:jc w:val="center"/>
              <w:rPr>
                <w:rFonts w:ascii="Arial Narrow" w:hAnsi="Arial Narrow" w:cs="Arial"/>
                <w:bCs/>
                <w:sz w:val="18"/>
                <w:szCs w:val="18"/>
              </w:rPr>
            </w:pPr>
            <w:r w:rsidRPr="00332D3C">
              <w:rPr>
                <w:rFonts w:ascii="Arial Narrow" w:hAnsi="Arial Narrow"/>
                <w:bCs/>
                <w:color w:val="000000"/>
                <w:sz w:val="18"/>
                <w:szCs w:val="18"/>
                <w:lang w:eastAsia="fr-FR"/>
              </w:rPr>
              <w:t>Lave-vaisselles à capot</w:t>
            </w:r>
          </w:p>
        </w:tc>
        <w:tc>
          <w:tcPr>
            <w:tcW w:w="1275" w:type="dxa"/>
            <w:vAlign w:val="center"/>
          </w:tcPr>
          <w:p w14:paraId="332D8E02" w14:textId="5D18C8CA" w:rsidR="00332D3C" w:rsidRPr="00332D3C" w:rsidRDefault="00332D3C" w:rsidP="00435750">
            <w:pPr>
              <w:pStyle w:val="Titre4"/>
              <w:tabs>
                <w:tab w:val="clear" w:pos="864"/>
              </w:tabs>
              <w:ind w:left="0" w:firstLine="0"/>
              <w:jc w:val="center"/>
              <w:rPr>
                <w:rFonts w:ascii="Arial Narrow" w:hAnsi="Arial Narrow" w:cs="Arial"/>
                <w:bCs/>
                <w:sz w:val="18"/>
                <w:szCs w:val="18"/>
              </w:rPr>
            </w:pPr>
            <w:r w:rsidRPr="00332D3C">
              <w:rPr>
                <w:rFonts w:ascii="Arial Narrow" w:hAnsi="Arial Narrow" w:cs="Arial"/>
                <w:bCs/>
                <w:sz w:val="18"/>
                <w:szCs w:val="18"/>
              </w:rPr>
              <w:t>VEETSAN</w:t>
            </w:r>
          </w:p>
        </w:tc>
        <w:tc>
          <w:tcPr>
            <w:tcW w:w="709" w:type="dxa"/>
            <w:vAlign w:val="center"/>
          </w:tcPr>
          <w:p w14:paraId="75ADB957" w14:textId="77777777" w:rsidR="00332D3C" w:rsidRPr="00332D3C" w:rsidRDefault="00332D3C" w:rsidP="00435750">
            <w:pPr>
              <w:pStyle w:val="Titre4"/>
              <w:tabs>
                <w:tab w:val="clear" w:pos="864"/>
              </w:tabs>
              <w:ind w:left="0" w:firstLine="0"/>
              <w:jc w:val="center"/>
              <w:rPr>
                <w:rFonts w:ascii="Arial Narrow" w:hAnsi="Arial Narrow" w:cs="Arial"/>
                <w:bCs/>
                <w:sz w:val="18"/>
                <w:szCs w:val="18"/>
              </w:rPr>
            </w:pPr>
            <w:r w:rsidRPr="00332D3C">
              <w:rPr>
                <w:rFonts w:ascii="Arial Narrow" w:hAnsi="Arial Narrow" w:cs="Arial"/>
                <w:bCs/>
                <w:sz w:val="18"/>
                <w:szCs w:val="18"/>
              </w:rPr>
              <w:t>1</w:t>
            </w:r>
          </w:p>
        </w:tc>
        <w:tc>
          <w:tcPr>
            <w:tcW w:w="1418" w:type="dxa"/>
            <w:vAlign w:val="center"/>
          </w:tcPr>
          <w:p w14:paraId="24AC3DE9" w14:textId="77777777" w:rsidR="00332D3C" w:rsidRPr="00332D3C" w:rsidRDefault="00332D3C" w:rsidP="00435750">
            <w:pPr>
              <w:pStyle w:val="Titre4"/>
              <w:tabs>
                <w:tab w:val="clear" w:pos="864"/>
              </w:tabs>
              <w:ind w:left="0" w:firstLine="0"/>
              <w:jc w:val="center"/>
              <w:rPr>
                <w:rFonts w:ascii="Arial Narrow" w:hAnsi="Arial Narrow" w:cs="Arial"/>
                <w:bCs/>
                <w:sz w:val="18"/>
                <w:szCs w:val="18"/>
              </w:rPr>
            </w:pPr>
          </w:p>
        </w:tc>
        <w:tc>
          <w:tcPr>
            <w:tcW w:w="1417" w:type="dxa"/>
            <w:vAlign w:val="center"/>
          </w:tcPr>
          <w:p w14:paraId="7ECFDE7F" w14:textId="77777777" w:rsidR="00332D3C" w:rsidRPr="0061222A" w:rsidRDefault="00332D3C" w:rsidP="00435750">
            <w:pPr>
              <w:pStyle w:val="Titre4"/>
              <w:tabs>
                <w:tab w:val="clear" w:pos="864"/>
              </w:tabs>
              <w:ind w:left="0" w:firstLine="0"/>
              <w:jc w:val="center"/>
              <w:rPr>
                <w:rFonts w:ascii="Arial Narrow" w:hAnsi="Arial Narrow" w:cs="Arial"/>
                <w:bCs/>
                <w:sz w:val="18"/>
                <w:szCs w:val="18"/>
              </w:rPr>
            </w:pPr>
          </w:p>
        </w:tc>
        <w:tc>
          <w:tcPr>
            <w:tcW w:w="1276" w:type="dxa"/>
            <w:vAlign w:val="center"/>
          </w:tcPr>
          <w:p w14:paraId="07979996" w14:textId="77777777" w:rsidR="00332D3C" w:rsidRPr="0061222A" w:rsidRDefault="00332D3C" w:rsidP="00435750">
            <w:pPr>
              <w:pStyle w:val="Titre4"/>
              <w:tabs>
                <w:tab w:val="clear" w:pos="864"/>
              </w:tabs>
              <w:ind w:left="0" w:firstLine="0"/>
              <w:jc w:val="center"/>
              <w:rPr>
                <w:rFonts w:ascii="Arial Narrow" w:hAnsi="Arial Narrow" w:cs="Arial"/>
                <w:bCs/>
                <w:sz w:val="18"/>
                <w:szCs w:val="18"/>
              </w:rPr>
            </w:pPr>
          </w:p>
        </w:tc>
        <w:tc>
          <w:tcPr>
            <w:tcW w:w="1448" w:type="dxa"/>
            <w:vAlign w:val="center"/>
          </w:tcPr>
          <w:p w14:paraId="5DEBD540" w14:textId="77777777" w:rsidR="00332D3C" w:rsidRPr="00332D3C" w:rsidRDefault="00332D3C" w:rsidP="00435750">
            <w:pPr>
              <w:pStyle w:val="Titre4"/>
              <w:tabs>
                <w:tab w:val="clear" w:pos="864"/>
              </w:tabs>
              <w:ind w:left="0" w:firstLine="0"/>
              <w:jc w:val="center"/>
              <w:rPr>
                <w:rFonts w:ascii="Arial Narrow" w:hAnsi="Arial Narrow" w:cs="Arial"/>
                <w:bCs/>
                <w:sz w:val="18"/>
                <w:szCs w:val="18"/>
              </w:rPr>
            </w:pPr>
          </w:p>
        </w:tc>
      </w:tr>
    </w:tbl>
    <w:p w14:paraId="5C600A68" w14:textId="77777777" w:rsidR="0067619C" w:rsidRDefault="0067619C">
      <w:r>
        <w:br w:type="page"/>
      </w:r>
    </w:p>
    <w:tbl>
      <w:tblPr>
        <w:tblStyle w:val="Grilledutableau"/>
        <w:tblW w:w="9358" w:type="dxa"/>
        <w:tblInd w:w="-147" w:type="dxa"/>
        <w:tblLayout w:type="fixed"/>
        <w:tblLook w:val="04A0" w:firstRow="1" w:lastRow="0" w:firstColumn="1" w:lastColumn="0" w:noHBand="0" w:noVBand="1"/>
      </w:tblPr>
      <w:tblGrid>
        <w:gridCol w:w="1815"/>
        <w:gridCol w:w="1275"/>
        <w:gridCol w:w="709"/>
        <w:gridCol w:w="1418"/>
        <w:gridCol w:w="1417"/>
        <w:gridCol w:w="1276"/>
        <w:gridCol w:w="1448"/>
      </w:tblGrid>
      <w:tr w:rsidR="0067619C" w:rsidRPr="000C0F87" w14:paraId="364B50CB" w14:textId="77777777" w:rsidTr="0061222A">
        <w:tc>
          <w:tcPr>
            <w:tcW w:w="1815" w:type="dxa"/>
            <w:vAlign w:val="center"/>
          </w:tcPr>
          <w:p w14:paraId="0C33927B" w14:textId="77777777" w:rsidR="0067619C" w:rsidRPr="000C0F87" w:rsidRDefault="0067619C" w:rsidP="001D6799">
            <w:pPr>
              <w:pStyle w:val="Titre4"/>
              <w:tabs>
                <w:tab w:val="clear" w:pos="864"/>
              </w:tabs>
              <w:ind w:left="0" w:firstLine="0"/>
              <w:jc w:val="center"/>
              <w:rPr>
                <w:rFonts w:ascii="Comic Sans MS" w:hAnsi="Comic Sans MS" w:cs="Arial"/>
                <w:sz w:val="20"/>
                <w:szCs w:val="20"/>
              </w:rPr>
            </w:pPr>
            <w:r w:rsidRPr="000C0F87">
              <w:rPr>
                <w:rFonts w:ascii="Comic Sans MS" w:hAnsi="Comic Sans MS" w:cs="Arial"/>
                <w:sz w:val="20"/>
                <w:szCs w:val="20"/>
              </w:rPr>
              <w:lastRenderedPageBreak/>
              <w:t>Désignation</w:t>
            </w:r>
          </w:p>
        </w:tc>
        <w:tc>
          <w:tcPr>
            <w:tcW w:w="1275" w:type="dxa"/>
            <w:vAlign w:val="center"/>
          </w:tcPr>
          <w:p w14:paraId="318730A8" w14:textId="77777777" w:rsidR="0067619C" w:rsidRPr="000C0F87" w:rsidRDefault="0067619C" w:rsidP="001D6799">
            <w:pPr>
              <w:pStyle w:val="Titre4"/>
              <w:tabs>
                <w:tab w:val="clear" w:pos="864"/>
              </w:tabs>
              <w:ind w:left="0" w:firstLine="0"/>
              <w:jc w:val="center"/>
              <w:rPr>
                <w:rFonts w:ascii="Comic Sans MS" w:hAnsi="Comic Sans MS" w:cs="Arial"/>
                <w:sz w:val="20"/>
                <w:szCs w:val="20"/>
              </w:rPr>
            </w:pPr>
            <w:r w:rsidRPr="000C0F87">
              <w:rPr>
                <w:rFonts w:ascii="Comic Sans MS" w:hAnsi="Comic Sans MS" w:cs="Arial"/>
                <w:sz w:val="20"/>
                <w:szCs w:val="20"/>
              </w:rPr>
              <w:t>Marque</w:t>
            </w:r>
          </w:p>
        </w:tc>
        <w:tc>
          <w:tcPr>
            <w:tcW w:w="709" w:type="dxa"/>
            <w:vAlign w:val="center"/>
          </w:tcPr>
          <w:p w14:paraId="2A626ACF" w14:textId="77777777" w:rsidR="0067619C" w:rsidRPr="000C0F87" w:rsidRDefault="0067619C" w:rsidP="001D6799">
            <w:pPr>
              <w:pStyle w:val="Titre4"/>
              <w:tabs>
                <w:tab w:val="clear" w:pos="864"/>
              </w:tabs>
              <w:ind w:left="0" w:firstLine="0"/>
              <w:jc w:val="center"/>
              <w:rPr>
                <w:rFonts w:ascii="Comic Sans MS" w:hAnsi="Comic Sans MS" w:cs="Arial"/>
                <w:sz w:val="20"/>
                <w:szCs w:val="20"/>
              </w:rPr>
            </w:pPr>
            <w:r w:rsidRPr="000C0F87">
              <w:rPr>
                <w:rFonts w:ascii="Comic Sans MS" w:hAnsi="Comic Sans MS" w:cs="Arial"/>
                <w:sz w:val="20"/>
                <w:szCs w:val="20"/>
              </w:rPr>
              <w:t>Nbre</w:t>
            </w:r>
          </w:p>
        </w:tc>
        <w:tc>
          <w:tcPr>
            <w:tcW w:w="1418" w:type="dxa"/>
            <w:vAlign w:val="center"/>
          </w:tcPr>
          <w:p w14:paraId="1CA84F82" w14:textId="77777777" w:rsidR="0067619C" w:rsidRPr="000C0F87" w:rsidRDefault="0067619C" w:rsidP="001D6799">
            <w:pPr>
              <w:pStyle w:val="Titre4"/>
              <w:tabs>
                <w:tab w:val="clear" w:pos="864"/>
              </w:tabs>
              <w:ind w:left="0" w:firstLine="0"/>
              <w:jc w:val="center"/>
              <w:rPr>
                <w:rFonts w:ascii="Comic Sans MS" w:hAnsi="Comic Sans MS" w:cs="Arial"/>
                <w:sz w:val="20"/>
                <w:szCs w:val="20"/>
              </w:rPr>
            </w:pPr>
            <w:r w:rsidRPr="000C0F87">
              <w:rPr>
                <w:rFonts w:ascii="Comic Sans MS" w:hAnsi="Comic Sans MS" w:cs="Arial"/>
                <w:sz w:val="20"/>
                <w:szCs w:val="20"/>
              </w:rPr>
              <w:t>Prix Visite</w:t>
            </w:r>
          </w:p>
          <w:p w14:paraId="7FFEEC90" w14:textId="77777777" w:rsidR="0067619C" w:rsidRPr="000C0F87" w:rsidRDefault="0067619C" w:rsidP="001D6799">
            <w:pPr>
              <w:jc w:val="center"/>
              <w:rPr>
                <w:rFonts w:ascii="Comic Sans MS" w:hAnsi="Comic Sans MS"/>
              </w:rPr>
            </w:pPr>
            <w:r w:rsidRPr="000C0F87">
              <w:rPr>
                <w:rFonts w:ascii="Comic Sans MS" w:hAnsi="Comic Sans MS"/>
              </w:rPr>
              <w:t>Sem</w:t>
            </w:r>
            <w:r>
              <w:rPr>
                <w:rFonts w:ascii="Comic Sans MS" w:hAnsi="Comic Sans MS"/>
              </w:rPr>
              <w:t xml:space="preserve">estre </w:t>
            </w:r>
            <w:r w:rsidRPr="000C0F87">
              <w:rPr>
                <w:rFonts w:ascii="Comic Sans MS" w:hAnsi="Comic Sans MS"/>
              </w:rPr>
              <w:t>1</w:t>
            </w:r>
          </w:p>
        </w:tc>
        <w:tc>
          <w:tcPr>
            <w:tcW w:w="1417" w:type="dxa"/>
            <w:vAlign w:val="center"/>
          </w:tcPr>
          <w:p w14:paraId="71C6554F" w14:textId="77777777" w:rsidR="0067619C" w:rsidRPr="000C0F87" w:rsidRDefault="0067619C" w:rsidP="001D6799">
            <w:pPr>
              <w:pStyle w:val="Titre4"/>
              <w:tabs>
                <w:tab w:val="clear" w:pos="864"/>
              </w:tabs>
              <w:ind w:left="0" w:firstLine="0"/>
              <w:jc w:val="center"/>
              <w:rPr>
                <w:rFonts w:ascii="Comic Sans MS" w:hAnsi="Comic Sans MS" w:cs="Arial"/>
                <w:sz w:val="20"/>
                <w:szCs w:val="20"/>
              </w:rPr>
            </w:pPr>
            <w:r w:rsidRPr="000C0F87">
              <w:rPr>
                <w:rFonts w:ascii="Comic Sans MS" w:hAnsi="Comic Sans MS" w:cs="Arial"/>
                <w:sz w:val="20"/>
                <w:szCs w:val="20"/>
              </w:rPr>
              <w:t>Prix Visite</w:t>
            </w:r>
          </w:p>
          <w:p w14:paraId="60C3A16C" w14:textId="77777777" w:rsidR="0067619C" w:rsidRPr="000C0F87" w:rsidRDefault="0067619C" w:rsidP="001D6799">
            <w:pPr>
              <w:jc w:val="center"/>
              <w:rPr>
                <w:rFonts w:ascii="Comic Sans MS" w:hAnsi="Comic Sans MS" w:cs="Arial"/>
                <w:b/>
              </w:rPr>
            </w:pPr>
            <w:r w:rsidRPr="000C0F87">
              <w:rPr>
                <w:rFonts w:ascii="Comic Sans MS" w:hAnsi="Comic Sans MS"/>
              </w:rPr>
              <w:t>Sem</w:t>
            </w:r>
            <w:r>
              <w:rPr>
                <w:rFonts w:ascii="Comic Sans MS" w:hAnsi="Comic Sans MS"/>
              </w:rPr>
              <w:t>estre 2</w:t>
            </w:r>
          </w:p>
        </w:tc>
        <w:tc>
          <w:tcPr>
            <w:tcW w:w="1276" w:type="dxa"/>
            <w:vAlign w:val="center"/>
          </w:tcPr>
          <w:p w14:paraId="4C149176" w14:textId="77777777" w:rsidR="0067619C" w:rsidRPr="000C0F87" w:rsidRDefault="0067619C" w:rsidP="001D6799">
            <w:pPr>
              <w:pStyle w:val="Titre4"/>
              <w:tabs>
                <w:tab w:val="clear" w:pos="864"/>
              </w:tabs>
              <w:ind w:left="0" w:firstLine="0"/>
              <w:jc w:val="center"/>
              <w:rPr>
                <w:rFonts w:ascii="Comic Sans MS" w:hAnsi="Comic Sans MS" w:cs="Arial"/>
                <w:sz w:val="20"/>
                <w:szCs w:val="20"/>
              </w:rPr>
            </w:pPr>
            <w:r w:rsidRPr="000C0F87">
              <w:rPr>
                <w:rFonts w:ascii="Comic Sans MS" w:hAnsi="Comic Sans MS" w:cs="Arial"/>
                <w:sz w:val="20"/>
                <w:szCs w:val="20"/>
              </w:rPr>
              <w:t>Autre prestation</w:t>
            </w:r>
          </w:p>
        </w:tc>
        <w:tc>
          <w:tcPr>
            <w:tcW w:w="1448" w:type="dxa"/>
            <w:vAlign w:val="center"/>
          </w:tcPr>
          <w:p w14:paraId="4C1D44EB" w14:textId="77777777" w:rsidR="0067619C" w:rsidRDefault="0067619C" w:rsidP="001D6799">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Total/an HT</w:t>
            </w:r>
          </w:p>
          <w:p w14:paraId="19E9B82D" w14:textId="77777777" w:rsidR="0067619C" w:rsidRPr="000C0F87" w:rsidRDefault="0067619C" w:rsidP="001D6799">
            <w:pPr>
              <w:pStyle w:val="Titre4"/>
              <w:tabs>
                <w:tab w:val="clear" w:pos="864"/>
              </w:tabs>
              <w:ind w:left="0" w:firstLine="0"/>
              <w:jc w:val="center"/>
              <w:rPr>
                <w:rFonts w:ascii="Comic Sans MS" w:hAnsi="Comic Sans MS" w:cs="Arial"/>
                <w:b/>
                <w:sz w:val="20"/>
                <w:szCs w:val="20"/>
              </w:rPr>
            </w:pPr>
            <w:proofErr w:type="gramStart"/>
            <w:r>
              <w:rPr>
                <w:rFonts w:ascii="Comic Sans MS" w:hAnsi="Comic Sans MS" w:cs="Arial"/>
                <w:b/>
                <w:sz w:val="20"/>
                <w:szCs w:val="20"/>
              </w:rPr>
              <w:t>préventif</w:t>
            </w:r>
            <w:proofErr w:type="gramEnd"/>
          </w:p>
        </w:tc>
      </w:tr>
      <w:tr w:rsidR="0067619C" w:rsidRPr="000C0F87" w14:paraId="0E15F1E0" w14:textId="77777777" w:rsidTr="0061222A">
        <w:tc>
          <w:tcPr>
            <w:tcW w:w="9358" w:type="dxa"/>
            <w:gridSpan w:val="7"/>
            <w:vAlign w:val="center"/>
          </w:tcPr>
          <w:p w14:paraId="4A1B22E1" w14:textId="38CAEFD8" w:rsidR="0067619C" w:rsidRPr="000C0F87" w:rsidRDefault="0067619C" w:rsidP="001D6799">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SITES SUR CHR METZ-THIONVILLE</w:t>
            </w:r>
          </w:p>
        </w:tc>
      </w:tr>
      <w:tr w:rsidR="00D06F6B" w:rsidRPr="000C0F87" w14:paraId="02E359CC" w14:textId="77777777" w:rsidTr="0061222A">
        <w:tc>
          <w:tcPr>
            <w:tcW w:w="9358" w:type="dxa"/>
            <w:gridSpan w:val="7"/>
            <w:shd w:val="clear" w:color="auto" w:fill="auto"/>
            <w:vAlign w:val="center"/>
          </w:tcPr>
          <w:p w14:paraId="01FDDBBC" w14:textId="53103F91" w:rsidR="00D06F6B" w:rsidRPr="0061222A" w:rsidRDefault="009F07B5" w:rsidP="000B2243">
            <w:pPr>
              <w:pStyle w:val="Titre4"/>
              <w:tabs>
                <w:tab w:val="clear" w:pos="864"/>
              </w:tabs>
              <w:ind w:left="0" w:firstLine="0"/>
              <w:jc w:val="center"/>
              <w:rPr>
                <w:rFonts w:ascii="Comic Sans MS" w:hAnsi="Comic Sans MS" w:cs="Arial"/>
                <w:b/>
                <w:sz w:val="20"/>
                <w:szCs w:val="20"/>
              </w:rPr>
            </w:pPr>
            <w:r w:rsidRPr="0061222A">
              <w:rPr>
                <w:rFonts w:ascii="Comic Sans MS" w:hAnsi="Comic Sans MS" w:cs="Arial"/>
                <w:b/>
                <w:sz w:val="20"/>
                <w:szCs w:val="20"/>
              </w:rPr>
              <w:t>Thionville BEL AIR</w:t>
            </w:r>
            <w:r w:rsidR="0067619C" w:rsidRPr="0061222A">
              <w:rPr>
                <w:rFonts w:ascii="Comic Sans MS" w:hAnsi="Comic Sans MS" w:cs="Arial"/>
                <w:b/>
                <w:sz w:val="20"/>
                <w:szCs w:val="20"/>
              </w:rPr>
              <w:t xml:space="preserve"> (SELF</w:t>
            </w:r>
            <w:r w:rsidR="008F63D2" w:rsidRPr="0061222A">
              <w:rPr>
                <w:rFonts w:ascii="Comic Sans MS" w:hAnsi="Comic Sans MS" w:cs="Arial"/>
                <w:b/>
                <w:sz w:val="20"/>
                <w:szCs w:val="20"/>
              </w:rPr>
              <w:t>+ UR</w:t>
            </w:r>
            <w:r w:rsidR="0067619C" w:rsidRPr="0061222A">
              <w:rPr>
                <w:rFonts w:ascii="Comic Sans MS" w:hAnsi="Comic Sans MS" w:cs="Arial"/>
                <w:b/>
                <w:sz w:val="20"/>
                <w:szCs w:val="20"/>
              </w:rPr>
              <w:t>)</w:t>
            </w:r>
          </w:p>
        </w:tc>
      </w:tr>
      <w:tr w:rsidR="00AD42C8" w:rsidRPr="000C0F87" w14:paraId="2044DEA2" w14:textId="77777777" w:rsidTr="0061222A">
        <w:tc>
          <w:tcPr>
            <w:tcW w:w="1815" w:type="dxa"/>
            <w:vAlign w:val="center"/>
          </w:tcPr>
          <w:p w14:paraId="2595B6AB" w14:textId="48D81662"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Plaque Vitro</w:t>
            </w:r>
          </w:p>
        </w:tc>
        <w:tc>
          <w:tcPr>
            <w:tcW w:w="1275" w:type="dxa"/>
            <w:vAlign w:val="center"/>
          </w:tcPr>
          <w:p w14:paraId="7B8D915D" w14:textId="24DF8D36" w:rsidR="00AD42C8" w:rsidRPr="000C0F87" w:rsidRDefault="00AD42C8" w:rsidP="000B2243">
            <w:pPr>
              <w:pStyle w:val="Titre4"/>
              <w:tabs>
                <w:tab w:val="clear" w:pos="864"/>
              </w:tabs>
              <w:ind w:left="0" w:firstLine="0"/>
              <w:jc w:val="center"/>
              <w:rPr>
                <w:rFonts w:ascii="Comic Sans MS" w:hAnsi="Comic Sans MS" w:cs="Arial"/>
                <w:b/>
                <w:sz w:val="20"/>
                <w:szCs w:val="20"/>
              </w:rPr>
            </w:pPr>
            <w:r w:rsidRPr="003B2192">
              <w:rPr>
                <w:rFonts w:ascii="Arial Narrow" w:hAnsi="Arial Narrow"/>
                <w:color w:val="000000"/>
                <w:sz w:val="16"/>
                <w:szCs w:val="16"/>
                <w:lang w:eastAsia="fr-FR"/>
              </w:rPr>
              <w:t>HMI THIRODE</w:t>
            </w:r>
          </w:p>
        </w:tc>
        <w:tc>
          <w:tcPr>
            <w:tcW w:w="709" w:type="dxa"/>
            <w:vAlign w:val="center"/>
          </w:tcPr>
          <w:p w14:paraId="010E956D" w14:textId="2DFE8E59"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278714CC" w14:textId="6E110B05"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417" w:type="dxa"/>
            <w:shd w:val="clear" w:color="auto" w:fill="auto"/>
            <w:vAlign w:val="center"/>
          </w:tcPr>
          <w:p w14:paraId="0435914F" w14:textId="77777777" w:rsidR="00AD42C8" w:rsidRPr="0061222A" w:rsidRDefault="00AD42C8" w:rsidP="000B2243">
            <w:pPr>
              <w:pStyle w:val="Titre4"/>
              <w:tabs>
                <w:tab w:val="clear" w:pos="864"/>
              </w:tabs>
              <w:ind w:left="0" w:firstLine="0"/>
              <w:jc w:val="center"/>
              <w:rPr>
                <w:rFonts w:ascii="Comic Sans MS" w:hAnsi="Comic Sans MS" w:cs="Arial"/>
                <w:b/>
                <w:sz w:val="20"/>
                <w:szCs w:val="20"/>
              </w:rPr>
            </w:pPr>
          </w:p>
        </w:tc>
        <w:tc>
          <w:tcPr>
            <w:tcW w:w="1276" w:type="dxa"/>
            <w:vAlign w:val="center"/>
          </w:tcPr>
          <w:p w14:paraId="16142F59"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448" w:type="dxa"/>
            <w:vAlign w:val="center"/>
          </w:tcPr>
          <w:p w14:paraId="1F692889"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r>
      <w:tr w:rsidR="00AD42C8" w:rsidRPr="000C0F87" w14:paraId="053F6279" w14:textId="77777777" w:rsidTr="0061222A">
        <w:tc>
          <w:tcPr>
            <w:tcW w:w="1815" w:type="dxa"/>
            <w:vAlign w:val="center"/>
          </w:tcPr>
          <w:p w14:paraId="0D1DBA4B" w14:textId="2F3921C4"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Bain-marie à air</w:t>
            </w:r>
          </w:p>
        </w:tc>
        <w:tc>
          <w:tcPr>
            <w:tcW w:w="1275" w:type="dxa"/>
            <w:vAlign w:val="center"/>
          </w:tcPr>
          <w:p w14:paraId="48808B60" w14:textId="3DD12B2E" w:rsidR="00AD42C8" w:rsidRPr="000C0F87" w:rsidRDefault="00AD42C8" w:rsidP="000B2243">
            <w:pPr>
              <w:pStyle w:val="Titre4"/>
              <w:tabs>
                <w:tab w:val="clear" w:pos="864"/>
              </w:tabs>
              <w:ind w:left="0" w:firstLine="0"/>
              <w:jc w:val="center"/>
              <w:rPr>
                <w:rFonts w:ascii="Comic Sans MS" w:hAnsi="Comic Sans MS" w:cs="Arial"/>
                <w:b/>
                <w:sz w:val="20"/>
                <w:szCs w:val="20"/>
              </w:rPr>
            </w:pPr>
            <w:r w:rsidRPr="003B2192">
              <w:rPr>
                <w:rFonts w:ascii="Arial Narrow" w:hAnsi="Arial Narrow"/>
                <w:color w:val="000000"/>
                <w:sz w:val="16"/>
                <w:szCs w:val="16"/>
                <w:lang w:eastAsia="fr-FR"/>
              </w:rPr>
              <w:t>HMI THIRODE</w:t>
            </w:r>
          </w:p>
        </w:tc>
        <w:tc>
          <w:tcPr>
            <w:tcW w:w="709" w:type="dxa"/>
            <w:vAlign w:val="center"/>
          </w:tcPr>
          <w:p w14:paraId="066FC5F2" w14:textId="19A7B52A"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09098B77" w14:textId="1EE0AB04"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417" w:type="dxa"/>
            <w:shd w:val="clear" w:color="auto" w:fill="auto"/>
            <w:vAlign w:val="center"/>
          </w:tcPr>
          <w:p w14:paraId="4E3810B2" w14:textId="77777777" w:rsidR="00AD42C8" w:rsidRPr="0061222A" w:rsidRDefault="00AD42C8" w:rsidP="000B2243">
            <w:pPr>
              <w:pStyle w:val="Titre4"/>
              <w:tabs>
                <w:tab w:val="clear" w:pos="864"/>
              </w:tabs>
              <w:ind w:left="0" w:firstLine="0"/>
              <w:jc w:val="center"/>
              <w:rPr>
                <w:rFonts w:ascii="Comic Sans MS" w:hAnsi="Comic Sans MS" w:cs="Arial"/>
                <w:b/>
                <w:sz w:val="20"/>
                <w:szCs w:val="20"/>
              </w:rPr>
            </w:pPr>
          </w:p>
        </w:tc>
        <w:tc>
          <w:tcPr>
            <w:tcW w:w="1276" w:type="dxa"/>
            <w:vAlign w:val="center"/>
          </w:tcPr>
          <w:p w14:paraId="57E56CE8"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448" w:type="dxa"/>
            <w:vAlign w:val="center"/>
          </w:tcPr>
          <w:p w14:paraId="178FDDDF"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r>
      <w:tr w:rsidR="00AD42C8" w:rsidRPr="000C0F87" w14:paraId="082DB366" w14:textId="77777777" w:rsidTr="0061222A">
        <w:tc>
          <w:tcPr>
            <w:tcW w:w="1815" w:type="dxa"/>
            <w:vAlign w:val="center"/>
          </w:tcPr>
          <w:p w14:paraId="6BB160BF" w14:textId="1C72486C"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Bain-marie à poser</w:t>
            </w:r>
          </w:p>
        </w:tc>
        <w:tc>
          <w:tcPr>
            <w:tcW w:w="1275" w:type="dxa"/>
            <w:vAlign w:val="center"/>
          </w:tcPr>
          <w:p w14:paraId="0ED96059" w14:textId="6751205D" w:rsidR="00AD42C8" w:rsidRPr="000C0F87" w:rsidRDefault="00AD42C8" w:rsidP="000B2243">
            <w:pPr>
              <w:pStyle w:val="Titre4"/>
              <w:tabs>
                <w:tab w:val="clear" w:pos="864"/>
              </w:tabs>
              <w:ind w:left="0" w:firstLine="0"/>
              <w:jc w:val="center"/>
              <w:rPr>
                <w:rFonts w:ascii="Comic Sans MS" w:hAnsi="Comic Sans MS" w:cs="Arial"/>
                <w:b/>
                <w:sz w:val="20"/>
                <w:szCs w:val="20"/>
              </w:rPr>
            </w:pPr>
            <w:r w:rsidRPr="003B2192">
              <w:rPr>
                <w:rFonts w:ascii="Arial Narrow" w:hAnsi="Arial Narrow"/>
                <w:color w:val="000000"/>
                <w:sz w:val="16"/>
                <w:szCs w:val="16"/>
                <w:lang w:eastAsia="fr-FR"/>
              </w:rPr>
              <w:t>HMI THIRODE</w:t>
            </w:r>
          </w:p>
        </w:tc>
        <w:tc>
          <w:tcPr>
            <w:tcW w:w="709" w:type="dxa"/>
            <w:vAlign w:val="center"/>
          </w:tcPr>
          <w:p w14:paraId="4451EB9B" w14:textId="51DDD503"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15C878C5" w14:textId="7EBA665C"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417" w:type="dxa"/>
            <w:shd w:val="clear" w:color="auto" w:fill="auto"/>
            <w:vAlign w:val="center"/>
          </w:tcPr>
          <w:p w14:paraId="46CDE0C7" w14:textId="77777777" w:rsidR="00AD42C8" w:rsidRPr="0061222A" w:rsidRDefault="00AD42C8" w:rsidP="000B2243">
            <w:pPr>
              <w:pStyle w:val="Titre4"/>
              <w:tabs>
                <w:tab w:val="clear" w:pos="864"/>
              </w:tabs>
              <w:ind w:left="0" w:firstLine="0"/>
              <w:jc w:val="center"/>
              <w:rPr>
                <w:rFonts w:ascii="Comic Sans MS" w:hAnsi="Comic Sans MS" w:cs="Arial"/>
                <w:b/>
                <w:sz w:val="20"/>
                <w:szCs w:val="20"/>
              </w:rPr>
            </w:pPr>
          </w:p>
        </w:tc>
        <w:tc>
          <w:tcPr>
            <w:tcW w:w="1276" w:type="dxa"/>
            <w:vAlign w:val="center"/>
          </w:tcPr>
          <w:p w14:paraId="63350982"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448" w:type="dxa"/>
            <w:vAlign w:val="center"/>
          </w:tcPr>
          <w:p w14:paraId="04BAAA8E"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r>
      <w:tr w:rsidR="00AD42C8" w:rsidRPr="000C0F87" w14:paraId="0E145F92" w14:textId="77777777" w:rsidTr="0061222A">
        <w:tc>
          <w:tcPr>
            <w:tcW w:w="1815" w:type="dxa"/>
            <w:vAlign w:val="center"/>
          </w:tcPr>
          <w:p w14:paraId="5C48112A" w14:textId="2E53746A"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Plaque à snacker</w:t>
            </w:r>
          </w:p>
        </w:tc>
        <w:tc>
          <w:tcPr>
            <w:tcW w:w="1275" w:type="dxa"/>
            <w:vAlign w:val="center"/>
          </w:tcPr>
          <w:p w14:paraId="53C7728A" w14:textId="52A5DE2C" w:rsidR="00AD42C8" w:rsidRPr="000C0F87" w:rsidRDefault="00AD42C8" w:rsidP="000B2243">
            <w:pPr>
              <w:pStyle w:val="Titre4"/>
              <w:tabs>
                <w:tab w:val="clear" w:pos="864"/>
              </w:tabs>
              <w:ind w:left="0" w:firstLine="0"/>
              <w:jc w:val="center"/>
              <w:rPr>
                <w:rFonts w:ascii="Comic Sans MS" w:hAnsi="Comic Sans MS" w:cs="Arial"/>
                <w:b/>
                <w:sz w:val="20"/>
                <w:szCs w:val="20"/>
              </w:rPr>
            </w:pPr>
            <w:r w:rsidRPr="003B2192">
              <w:rPr>
                <w:rFonts w:ascii="Arial Narrow" w:hAnsi="Arial Narrow"/>
                <w:color w:val="000000"/>
                <w:sz w:val="16"/>
                <w:szCs w:val="16"/>
                <w:lang w:eastAsia="fr-FR"/>
              </w:rPr>
              <w:t>HMI THIRODE</w:t>
            </w:r>
          </w:p>
        </w:tc>
        <w:tc>
          <w:tcPr>
            <w:tcW w:w="709" w:type="dxa"/>
            <w:vAlign w:val="center"/>
          </w:tcPr>
          <w:p w14:paraId="258202C2" w14:textId="4641BC3D"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07B0922A" w14:textId="2C0D7705" w:rsidR="00AD42C8" w:rsidRPr="000C0F87" w:rsidRDefault="00AD42C8" w:rsidP="0093164E">
            <w:pPr>
              <w:pStyle w:val="Titre4"/>
              <w:numPr>
                <w:ilvl w:val="0"/>
                <w:numId w:val="0"/>
              </w:numPr>
              <w:jc w:val="center"/>
              <w:rPr>
                <w:rFonts w:ascii="Comic Sans MS" w:hAnsi="Comic Sans MS" w:cs="Arial"/>
                <w:b/>
                <w:sz w:val="20"/>
                <w:szCs w:val="20"/>
              </w:rPr>
            </w:pPr>
          </w:p>
        </w:tc>
        <w:tc>
          <w:tcPr>
            <w:tcW w:w="1417" w:type="dxa"/>
            <w:shd w:val="clear" w:color="auto" w:fill="auto"/>
            <w:vAlign w:val="center"/>
          </w:tcPr>
          <w:p w14:paraId="1BE405E4" w14:textId="77777777" w:rsidR="00AD42C8" w:rsidRPr="0061222A" w:rsidRDefault="00AD42C8" w:rsidP="000B2243">
            <w:pPr>
              <w:pStyle w:val="Titre4"/>
              <w:tabs>
                <w:tab w:val="clear" w:pos="864"/>
              </w:tabs>
              <w:ind w:left="0" w:firstLine="0"/>
              <w:jc w:val="center"/>
              <w:rPr>
                <w:rFonts w:ascii="Comic Sans MS" w:hAnsi="Comic Sans MS" w:cs="Arial"/>
                <w:b/>
                <w:sz w:val="20"/>
                <w:szCs w:val="20"/>
              </w:rPr>
            </w:pPr>
          </w:p>
        </w:tc>
        <w:tc>
          <w:tcPr>
            <w:tcW w:w="1276" w:type="dxa"/>
            <w:vAlign w:val="center"/>
          </w:tcPr>
          <w:p w14:paraId="15C2AAE3"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448" w:type="dxa"/>
            <w:vAlign w:val="center"/>
          </w:tcPr>
          <w:p w14:paraId="68227CA3"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r>
      <w:tr w:rsidR="00AD42C8" w:rsidRPr="000C0F87" w14:paraId="655EB877" w14:textId="77777777" w:rsidTr="0061222A">
        <w:tc>
          <w:tcPr>
            <w:tcW w:w="1815" w:type="dxa"/>
            <w:vAlign w:val="center"/>
          </w:tcPr>
          <w:p w14:paraId="3EA31C29" w14:textId="40492BC1"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Friteuse triple bacs</w:t>
            </w:r>
          </w:p>
        </w:tc>
        <w:tc>
          <w:tcPr>
            <w:tcW w:w="1275" w:type="dxa"/>
            <w:vAlign w:val="center"/>
          </w:tcPr>
          <w:p w14:paraId="127C2C9C" w14:textId="522068EC" w:rsidR="00AD42C8" w:rsidRPr="000C0F87" w:rsidRDefault="00AD42C8" w:rsidP="000B2243">
            <w:pPr>
              <w:pStyle w:val="Titre4"/>
              <w:tabs>
                <w:tab w:val="clear" w:pos="864"/>
              </w:tabs>
              <w:ind w:left="0" w:firstLine="0"/>
              <w:jc w:val="center"/>
              <w:rPr>
                <w:rFonts w:ascii="Comic Sans MS" w:hAnsi="Comic Sans MS" w:cs="Arial"/>
                <w:b/>
                <w:sz w:val="20"/>
                <w:szCs w:val="20"/>
              </w:rPr>
            </w:pPr>
            <w:r w:rsidRPr="003B2192">
              <w:rPr>
                <w:rFonts w:ascii="Arial Narrow" w:hAnsi="Arial Narrow"/>
                <w:color w:val="000000"/>
                <w:sz w:val="16"/>
                <w:szCs w:val="16"/>
                <w:lang w:eastAsia="fr-FR"/>
              </w:rPr>
              <w:t>HMI THIRODE</w:t>
            </w:r>
          </w:p>
        </w:tc>
        <w:tc>
          <w:tcPr>
            <w:tcW w:w="709" w:type="dxa"/>
            <w:vAlign w:val="center"/>
          </w:tcPr>
          <w:p w14:paraId="40C81CBC" w14:textId="62DF5C6E"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58033DC0" w14:textId="1B9BC7FF"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417" w:type="dxa"/>
            <w:shd w:val="clear" w:color="auto" w:fill="auto"/>
            <w:vAlign w:val="center"/>
          </w:tcPr>
          <w:p w14:paraId="0F64C658" w14:textId="77777777" w:rsidR="00AD42C8" w:rsidRPr="0061222A" w:rsidRDefault="00AD42C8" w:rsidP="000B2243">
            <w:pPr>
              <w:pStyle w:val="Titre4"/>
              <w:tabs>
                <w:tab w:val="clear" w:pos="864"/>
              </w:tabs>
              <w:ind w:left="0" w:firstLine="0"/>
              <w:jc w:val="center"/>
              <w:rPr>
                <w:rFonts w:ascii="Comic Sans MS" w:hAnsi="Comic Sans MS" w:cs="Arial"/>
                <w:b/>
                <w:sz w:val="20"/>
                <w:szCs w:val="20"/>
              </w:rPr>
            </w:pPr>
          </w:p>
        </w:tc>
        <w:tc>
          <w:tcPr>
            <w:tcW w:w="1276" w:type="dxa"/>
            <w:vAlign w:val="center"/>
          </w:tcPr>
          <w:p w14:paraId="2819DE69"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448" w:type="dxa"/>
            <w:vAlign w:val="center"/>
          </w:tcPr>
          <w:p w14:paraId="03761DB7"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r>
      <w:tr w:rsidR="00AD42C8" w:rsidRPr="000C0F87" w14:paraId="286C8EA9" w14:textId="77777777" w:rsidTr="0061222A">
        <w:tc>
          <w:tcPr>
            <w:tcW w:w="1815" w:type="dxa"/>
            <w:vAlign w:val="center"/>
          </w:tcPr>
          <w:p w14:paraId="7DD795E7" w14:textId="40660F75"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Four mixte</w:t>
            </w:r>
          </w:p>
        </w:tc>
        <w:tc>
          <w:tcPr>
            <w:tcW w:w="1275" w:type="dxa"/>
            <w:vAlign w:val="center"/>
          </w:tcPr>
          <w:p w14:paraId="529EB59B" w14:textId="266BE0A9" w:rsidR="00AD42C8" w:rsidRPr="000C0F87" w:rsidRDefault="00AD42C8" w:rsidP="000B2243">
            <w:pPr>
              <w:pStyle w:val="Titre4"/>
              <w:tabs>
                <w:tab w:val="clear" w:pos="864"/>
              </w:tabs>
              <w:ind w:left="0" w:firstLine="0"/>
              <w:jc w:val="center"/>
              <w:rPr>
                <w:rFonts w:ascii="Comic Sans MS" w:hAnsi="Comic Sans MS" w:cs="Arial"/>
                <w:b/>
                <w:sz w:val="20"/>
                <w:szCs w:val="20"/>
              </w:rPr>
            </w:pPr>
            <w:r w:rsidRPr="003B2192">
              <w:rPr>
                <w:rFonts w:ascii="Arial Narrow" w:hAnsi="Arial Narrow"/>
                <w:color w:val="000000"/>
                <w:sz w:val="16"/>
                <w:szCs w:val="16"/>
                <w:lang w:eastAsia="fr-FR"/>
              </w:rPr>
              <w:t>HMI THIRODE</w:t>
            </w:r>
          </w:p>
        </w:tc>
        <w:tc>
          <w:tcPr>
            <w:tcW w:w="709" w:type="dxa"/>
            <w:vAlign w:val="center"/>
          </w:tcPr>
          <w:p w14:paraId="2DA9CA5C" w14:textId="2DE9D3DC"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65C4F719" w14:textId="4254388F"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417" w:type="dxa"/>
            <w:shd w:val="clear" w:color="auto" w:fill="auto"/>
            <w:vAlign w:val="center"/>
          </w:tcPr>
          <w:p w14:paraId="50486574" w14:textId="77777777" w:rsidR="00AD42C8" w:rsidRPr="0061222A" w:rsidRDefault="00AD42C8" w:rsidP="000B2243">
            <w:pPr>
              <w:pStyle w:val="Titre4"/>
              <w:tabs>
                <w:tab w:val="clear" w:pos="864"/>
              </w:tabs>
              <w:ind w:left="0" w:firstLine="0"/>
              <w:jc w:val="center"/>
              <w:rPr>
                <w:rFonts w:ascii="Comic Sans MS" w:hAnsi="Comic Sans MS" w:cs="Arial"/>
                <w:b/>
                <w:sz w:val="20"/>
                <w:szCs w:val="20"/>
              </w:rPr>
            </w:pPr>
          </w:p>
        </w:tc>
        <w:tc>
          <w:tcPr>
            <w:tcW w:w="1276" w:type="dxa"/>
            <w:vAlign w:val="center"/>
          </w:tcPr>
          <w:p w14:paraId="0468F826"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448" w:type="dxa"/>
            <w:vAlign w:val="center"/>
          </w:tcPr>
          <w:p w14:paraId="4A047796"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r>
      <w:tr w:rsidR="008F63D2" w:rsidRPr="000C0F87" w14:paraId="4C20D5B8" w14:textId="77777777" w:rsidTr="0061222A">
        <w:tc>
          <w:tcPr>
            <w:tcW w:w="1815" w:type="dxa"/>
            <w:vAlign w:val="center"/>
          </w:tcPr>
          <w:p w14:paraId="2B6AD586" w14:textId="0869E3D2" w:rsidR="008F63D2" w:rsidRDefault="008F63D2" w:rsidP="000B2243">
            <w:pPr>
              <w:pStyle w:val="Titre4"/>
              <w:tabs>
                <w:tab w:val="clear" w:pos="864"/>
              </w:tabs>
              <w:ind w:left="0" w:firstLine="0"/>
              <w:jc w:val="center"/>
              <w:rPr>
                <w:rFonts w:ascii="Arial Narrow" w:hAnsi="Arial Narrow"/>
                <w:color w:val="000000"/>
                <w:sz w:val="16"/>
                <w:szCs w:val="16"/>
                <w:lang w:eastAsia="fr-FR"/>
              </w:rPr>
            </w:pPr>
            <w:r>
              <w:rPr>
                <w:rFonts w:ascii="Arial Narrow" w:hAnsi="Arial Narrow"/>
                <w:color w:val="000000"/>
                <w:sz w:val="16"/>
                <w:szCs w:val="16"/>
                <w:lang w:eastAsia="fr-FR"/>
              </w:rPr>
              <w:t xml:space="preserve">Plaque Chauffante </w:t>
            </w:r>
          </w:p>
        </w:tc>
        <w:tc>
          <w:tcPr>
            <w:tcW w:w="1275" w:type="dxa"/>
            <w:vAlign w:val="center"/>
          </w:tcPr>
          <w:p w14:paraId="3C8E4C72" w14:textId="6E4B0B28" w:rsidR="008F63D2" w:rsidRPr="003B2192" w:rsidRDefault="008F63D2" w:rsidP="000B2243">
            <w:pPr>
              <w:pStyle w:val="Titre4"/>
              <w:tabs>
                <w:tab w:val="clear" w:pos="864"/>
              </w:tabs>
              <w:ind w:left="0" w:firstLine="0"/>
              <w:jc w:val="center"/>
              <w:rPr>
                <w:rFonts w:ascii="Arial Narrow" w:hAnsi="Arial Narrow"/>
                <w:color w:val="000000"/>
                <w:sz w:val="16"/>
                <w:szCs w:val="16"/>
                <w:lang w:eastAsia="fr-FR"/>
              </w:rPr>
            </w:pPr>
            <w:r>
              <w:rPr>
                <w:rFonts w:ascii="Arial Narrow" w:hAnsi="Arial Narrow"/>
                <w:color w:val="000000"/>
                <w:sz w:val="16"/>
                <w:szCs w:val="16"/>
                <w:lang w:eastAsia="fr-FR"/>
              </w:rPr>
              <w:t>OFECO</w:t>
            </w:r>
          </w:p>
        </w:tc>
        <w:tc>
          <w:tcPr>
            <w:tcW w:w="709" w:type="dxa"/>
            <w:vAlign w:val="center"/>
          </w:tcPr>
          <w:p w14:paraId="3A17984B" w14:textId="4FF7E65B" w:rsidR="008F63D2" w:rsidRDefault="008F63D2" w:rsidP="000B2243">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363A37C9" w14:textId="77777777" w:rsidR="008F63D2" w:rsidRDefault="008F63D2" w:rsidP="000B2243">
            <w:pPr>
              <w:pStyle w:val="Titre4"/>
              <w:tabs>
                <w:tab w:val="clear" w:pos="864"/>
              </w:tabs>
              <w:ind w:left="0" w:firstLine="0"/>
              <w:jc w:val="center"/>
              <w:rPr>
                <w:rFonts w:ascii="Comic Sans MS" w:hAnsi="Comic Sans MS" w:cs="Arial"/>
                <w:b/>
                <w:sz w:val="20"/>
                <w:szCs w:val="20"/>
              </w:rPr>
            </w:pPr>
          </w:p>
        </w:tc>
        <w:tc>
          <w:tcPr>
            <w:tcW w:w="1417" w:type="dxa"/>
            <w:shd w:val="clear" w:color="auto" w:fill="auto"/>
            <w:vAlign w:val="center"/>
          </w:tcPr>
          <w:p w14:paraId="727AD8E2" w14:textId="77777777" w:rsidR="008F63D2" w:rsidRPr="0061222A" w:rsidRDefault="008F63D2" w:rsidP="000B2243">
            <w:pPr>
              <w:pStyle w:val="Titre4"/>
              <w:tabs>
                <w:tab w:val="clear" w:pos="864"/>
              </w:tabs>
              <w:ind w:left="0" w:firstLine="0"/>
              <w:jc w:val="center"/>
              <w:rPr>
                <w:rFonts w:ascii="Comic Sans MS" w:hAnsi="Comic Sans MS" w:cs="Arial"/>
                <w:b/>
                <w:sz w:val="20"/>
                <w:szCs w:val="20"/>
              </w:rPr>
            </w:pPr>
          </w:p>
        </w:tc>
        <w:tc>
          <w:tcPr>
            <w:tcW w:w="1276" w:type="dxa"/>
            <w:vAlign w:val="center"/>
          </w:tcPr>
          <w:p w14:paraId="6DDF3F26" w14:textId="77777777" w:rsidR="008F63D2" w:rsidRPr="000C0F87" w:rsidRDefault="008F63D2" w:rsidP="000B2243">
            <w:pPr>
              <w:pStyle w:val="Titre4"/>
              <w:tabs>
                <w:tab w:val="clear" w:pos="864"/>
              </w:tabs>
              <w:ind w:left="0" w:firstLine="0"/>
              <w:jc w:val="center"/>
              <w:rPr>
                <w:rFonts w:ascii="Comic Sans MS" w:hAnsi="Comic Sans MS" w:cs="Arial"/>
                <w:b/>
                <w:sz w:val="20"/>
                <w:szCs w:val="20"/>
              </w:rPr>
            </w:pPr>
          </w:p>
        </w:tc>
        <w:tc>
          <w:tcPr>
            <w:tcW w:w="1448" w:type="dxa"/>
            <w:vAlign w:val="center"/>
          </w:tcPr>
          <w:p w14:paraId="2886881F" w14:textId="77777777" w:rsidR="008F63D2" w:rsidRPr="000C0F87" w:rsidRDefault="008F63D2" w:rsidP="000B2243">
            <w:pPr>
              <w:pStyle w:val="Titre4"/>
              <w:tabs>
                <w:tab w:val="clear" w:pos="864"/>
              </w:tabs>
              <w:ind w:left="0" w:firstLine="0"/>
              <w:jc w:val="center"/>
              <w:rPr>
                <w:rFonts w:ascii="Comic Sans MS" w:hAnsi="Comic Sans MS" w:cs="Arial"/>
                <w:b/>
                <w:sz w:val="20"/>
                <w:szCs w:val="20"/>
              </w:rPr>
            </w:pPr>
          </w:p>
        </w:tc>
      </w:tr>
      <w:tr w:rsidR="008F63D2" w:rsidRPr="000C0F87" w14:paraId="3F7F68F0" w14:textId="77777777" w:rsidTr="0061222A">
        <w:tc>
          <w:tcPr>
            <w:tcW w:w="1815" w:type="dxa"/>
            <w:vAlign w:val="center"/>
          </w:tcPr>
          <w:p w14:paraId="7B93CAAD" w14:textId="1E5B59BC" w:rsidR="008F63D2" w:rsidRDefault="008F63D2" w:rsidP="000B2243">
            <w:pPr>
              <w:pStyle w:val="Titre4"/>
              <w:tabs>
                <w:tab w:val="clear" w:pos="864"/>
              </w:tabs>
              <w:ind w:left="0" w:firstLine="0"/>
              <w:jc w:val="center"/>
              <w:rPr>
                <w:rFonts w:ascii="Arial Narrow" w:hAnsi="Arial Narrow"/>
                <w:color w:val="000000"/>
                <w:sz w:val="16"/>
                <w:szCs w:val="16"/>
                <w:lang w:eastAsia="fr-FR"/>
              </w:rPr>
            </w:pPr>
            <w:proofErr w:type="spellStart"/>
            <w:r>
              <w:rPr>
                <w:rFonts w:ascii="Arial Narrow" w:hAnsi="Arial Narrow"/>
                <w:color w:val="000000"/>
                <w:sz w:val="16"/>
                <w:szCs w:val="16"/>
                <w:lang w:eastAsia="fr-FR"/>
              </w:rPr>
              <w:t>Blixer</w:t>
            </w:r>
            <w:proofErr w:type="spellEnd"/>
            <w:r>
              <w:rPr>
                <w:rFonts w:ascii="Arial Narrow" w:hAnsi="Arial Narrow"/>
                <w:color w:val="000000"/>
                <w:sz w:val="16"/>
                <w:szCs w:val="16"/>
                <w:lang w:eastAsia="fr-FR"/>
              </w:rPr>
              <w:t xml:space="preserve"> </w:t>
            </w:r>
          </w:p>
        </w:tc>
        <w:tc>
          <w:tcPr>
            <w:tcW w:w="1275" w:type="dxa"/>
            <w:vAlign w:val="center"/>
          </w:tcPr>
          <w:p w14:paraId="6FD34E26" w14:textId="6730C43B" w:rsidR="008F63D2" w:rsidRPr="003B2192" w:rsidRDefault="008F63D2" w:rsidP="000B2243">
            <w:pPr>
              <w:pStyle w:val="Titre4"/>
              <w:tabs>
                <w:tab w:val="clear" w:pos="864"/>
              </w:tabs>
              <w:ind w:left="0" w:firstLine="0"/>
              <w:jc w:val="center"/>
              <w:rPr>
                <w:rFonts w:ascii="Arial Narrow" w:hAnsi="Arial Narrow"/>
                <w:color w:val="000000"/>
                <w:sz w:val="16"/>
                <w:szCs w:val="16"/>
                <w:lang w:eastAsia="fr-FR"/>
              </w:rPr>
            </w:pPr>
            <w:r>
              <w:rPr>
                <w:rFonts w:ascii="Arial Narrow" w:hAnsi="Arial Narrow"/>
                <w:color w:val="000000"/>
                <w:sz w:val="16"/>
                <w:szCs w:val="16"/>
                <w:lang w:eastAsia="fr-FR"/>
              </w:rPr>
              <w:t>ROBOTCOUPE</w:t>
            </w:r>
          </w:p>
        </w:tc>
        <w:tc>
          <w:tcPr>
            <w:tcW w:w="709" w:type="dxa"/>
            <w:vAlign w:val="center"/>
          </w:tcPr>
          <w:p w14:paraId="1869F906" w14:textId="54E4F17C" w:rsidR="008F63D2" w:rsidRDefault="008F63D2" w:rsidP="000B2243">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34832057" w14:textId="77777777" w:rsidR="008F63D2" w:rsidRDefault="008F63D2" w:rsidP="000B2243">
            <w:pPr>
              <w:pStyle w:val="Titre4"/>
              <w:tabs>
                <w:tab w:val="clear" w:pos="864"/>
              </w:tabs>
              <w:ind w:left="0" w:firstLine="0"/>
              <w:jc w:val="center"/>
              <w:rPr>
                <w:rFonts w:ascii="Comic Sans MS" w:hAnsi="Comic Sans MS" w:cs="Arial"/>
                <w:b/>
                <w:sz w:val="20"/>
                <w:szCs w:val="20"/>
              </w:rPr>
            </w:pPr>
          </w:p>
        </w:tc>
        <w:tc>
          <w:tcPr>
            <w:tcW w:w="1417" w:type="dxa"/>
            <w:shd w:val="clear" w:color="auto" w:fill="auto"/>
            <w:vAlign w:val="center"/>
          </w:tcPr>
          <w:p w14:paraId="257C762F" w14:textId="77777777" w:rsidR="008F63D2" w:rsidRPr="0061222A" w:rsidRDefault="008F63D2" w:rsidP="000B2243">
            <w:pPr>
              <w:pStyle w:val="Titre4"/>
              <w:tabs>
                <w:tab w:val="clear" w:pos="864"/>
              </w:tabs>
              <w:ind w:left="0" w:firstLine="0"/>
              <w:jc w:val="center"/>
              <w:rPr>
                <w:rFonts w:ascii="Comic Sans MS" w:hAnsi="Comic Sans MS" w:cs="Arial"/>
                <w:b/>
                <w:sz w:val="20"/>
                <w:szCs w:val="20"/>
              </w:rPr>
            </w:pPr>
          </w:p>
        </w:tc>
        <w:tc>
          <w:tcPr>
            <w:tcW w:w="1276" w:type="dxa"/>
            <w:vAlign w:val="center"/>
          </w:tcPr>
          <w:p w14:paraId="32CEB4FA" w14:textId="77777777" w:rsidR="008F63D2" w:rsidRPr="000C0F87" w:rsidRDefault="008F63D2" w:rsidP="000B2243">
            <w:pPr>
              <w:pStyle w:val="Titre4"/>
              <w:tabs>
                <w:tab w:val="clear" w:pos="864"/>
              </w:tabs>
              <w:ind w:left="0" w:firstLine="0"/>
              <w:jc w:val="center"/>
              <w:rPr>
                <w:rFonts w:ascii="Comic Sans MS" w:hAnsi="Comic Sans MS" w:cs="Arial"/>
                <w:b/>
                <w:sz w:val="20"/>
                <w:szCs w:val="20"/>
              </w:rPr>
            </w:pPr>
          </w:p>
        </w:tc>
        <w:tc>
          <w:tcPr>
            <w:tcW w:w="1448" w:type="dxa"/>
            <w:vAlign w:val="center"/>
          </w:tcPr>
          <w:p w14:paraId="3F01B4BC" w14:textId="77777777" w:rsidR="008F63D2" w:rsidRPr="000C0F87" w:rsidRDefault="008F63D2" w:rsidP="000B2243">
            <w:pPr>
              <w:pStyle w:val="Titre4"/>
              <w:tabs>
                <w:tab w:val="clear" w:pos="864"/>
              </w:tabs>
              <w:ind w:left="0" w:firstLine="0"/>
              <w:jc w:val="center"/>
              <w:rPr>
                <w:rFonts w:ascii="Comic Sans MS" w:hAnsi="Comic Sans MS" w:cs="Arial"/>
                <w:b/>
                <w:sz w:val="20"/>
                <w:szCs w:val="20"/>
              </w:rPr>
            </w:pPr>
          </w:p>
        </w:tc>
      </w:tr>
      <w:tr w:rsidR="008F63D2" w:rsidRPr="000C0F87" w14:paraId="117C076C" w14:textId="77777777" w:rsidTr="0061222A">
        <w:tc>
          <w:tcPr>
            <w:tcW w:w="1815" w:type="dxa"/>
            <w:vAlign w:val="center"/>
          </w:tcPr>
          <w:p w14:paraId="6EBF24BC" w14:textId="09BEC7B1" w:rsidR="008F63D2" w:rsidRDefault="008F63D2" w:rsidP="000B2243">
            <w:pPr>
              <w:pStyle w:val="Titre4"/>
              <w:tabs>
                <w:tab w:val="clear" w:pos="864"/>
              </w:tabs>
              <w:ind w:left="0" w:firstLine="0"/>
              <w:jc w:val="center"/>
              <w:rPr>
                <w:rFonts w:ascii="Arial Narrow" w:hAnsi="Arial Narrow"/>
                <w:color w:val="000000"/>
                <w:sz w:val="16"/>
                <w:szCs w:val="16"/>
                <w:lang w:eastAsia="fr-FR"/>
              </w:rPr>
            </w:pPr>
            <w:r>
              <w:rPr>
                <w:rFonts w:ascii="Arial Narrow" w:hAnsi="Arial Narrow"/>
                <w:color w:val="000000"/>
                <w:sz w:val="16"/>
                <w:szCs w:val="16"/>
                <w:lang w:eastAsia="fr-FR"/>
              </w:rPr>
              <w:t xml:space="preserve">Toaster </w:t>
            </w:r>
          </w:p>
        </w:tc>
        <w:tc>
          <w:tcPr>
            <w:tcW w:w="1275" w:type="dxa"/>
            <w:vAlign w:val="center"/>
          </w:tcPr>
          <w:p w14:paraId="35F13A5B" w14:textId="76B9885A" w:rsidR="008F63D2" w:rsidRPr="003B2192" w:rsidRDefault="008F63D2" w:rsidP="000B2243">
            <w:pPr>
              <w:pStyle w:val="Titre4"/>
              <w:tabs>
                <w:tab w:val="clear" w:pos="864"/>
              </w:tabs>
              <w:ind w:left="0" w:firstLine="0"/>
              <w:jc w:val="center"/>
              <w:rPr>
                <w:rFonts w:ascii="Arial Narrow" w:hAnsi="Arial Narrow"/>
                <w:color w:val="000000"/>
                <w:sz w:val="16"/>
                <w:szCs w:val="16"/>
                <w:lang w:eastAsia="fr-FR"/>
              </w:rPr>
            </w:pPr>
            <w:r>
              <w:rPr>
                <w:rFonts w:ascii="Arial Narrow" w:hAnsi="Arial Narrow"/>
                <w:color w:val="000000"/>
                <w:sz w:val="16"/>
                <w:szCs w:val="16"/>
                <w:lang w:eastAsia="fr-FR"/>
              </w:rPr>
              <w:t>LACOR</w:t>
            </w:r>
          </w:p>
        </w:tc>
        <w:tc>
          <w:tcPr>
            <w:tcW w:w="709" w:type="dxa"/>
            <w:vAlign w:val="center"/>
          </w:tcPr>
          <w:p w14:paraId="02588ADB" w14:textId="76FF7AA8" w:rsidR="008F63D2" w:rsidRDefault="008F63D2" w:rsidP="000B2243">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19D3A636" w14:textId="77777777" w:rsidR="008F63D2" w:rsidRDefault="008F63D2" w:rsidP="000B2243">
            <w:pPr>
              <w:pStyle w:val="Titre4"/>
              <w:tabs>
                <w:tab w:val="clear" w:pos="864"/>
              </w:tabs>
              <w:ind w:left="0" w:firstLine="0"/>
              <w:jc w:val="center"/>
              <w:rPr>
                <w:rFonts w:ascii="Comic Sans MS" w:hAnsi="Comic Sans MS" w:cs="Arial"/>
                <w:b/>
                <w:sz w:val="20"/>
                <w:szCs w:val="20"/>
              </w:rPr>
            </w:pPr>
          </w:p>
        </w:tc>
        <w:tc>
          <w:tcPr>
            <w:tcW w:w="1417" w:type="dxa"/>
            <w:shd w:val="clear" w:color="auto" w:fill="auto"/>
            <w:vAlign w:val="center"/>
          </w:tcPr>
          <w:p w14:paraId="679C375D" w14:textId="77777777" w:rsidR="008F63D2" w:rsidRPr="0061222A" w:rsidRDefault="008F63D2" w:rsidP="000B2243">
            <w:pPr>
              <w:pStyle w:val="Titre4"/>
              <w:tabs>
                <w:tab w:val="clear" w:pos="864"/>
              </w:tabs>
              <w:ind w:left="0" w:firstLine="0"/>
              <w:jc w:val="center"/>
              <w:rPr>
                <w:rFonts w:ascii="Comic Sans MS" w:hAnsi="Comic Sans MS" w:cs="Arial"/>
                <w:b/>
                <w:sz w:val="20"/>
                <w:szCs w:val="20"/>
              </w:rPr>
            </w:pPr>
          </w:p>
        </w:tc>
        <w:tc>
          <w:tcPr>
            <w:tcW w:w="1276" w:type="dxa"/>
            <w:vAlign w:val="center"/>
          </w:tcPr>
          <w:p w14:paraId="6F04E225" w14:textId="77777777" w:rsidR="008F63D2" w:rsidRPr="000C0F87" w:rsidRDefault="008F63D2" w:rsidP="000B2243">
            <w:pPr>
              <w:pStyle w:val="Titre4"/>
              <w:tabs>
                <w:tab w:val="clear" w:pos="864"/>
              </w:tabs>
              <w:ind w:left="0" w:firstLine="0"/>
              <w:jc w:val="center"/>
              <w:rPr>
                <w:rFonts w:ascii="Comic Sans MS" w:hAnsi="Comic Sans MS" w:cs="Arial"/>
                <w:b/>
                <w:sz w:val="20"/>
                <w:szCs w:val="20"/>
              </w:rPr>
            </w:pPr>
          </w:p>
        </w:tc>
        <w:tc>
          <w:tcPr>
            <w:tcW w:w="1448" w:type="dxa"/>
            <w:vAlign w:val="center"/>
          </w:tcPr>
          <w:p w14:paraId="29648CD8" w14:textId="77777777" w:rsidR="008F63D2" w:rsidRPr="000C0F87" w:rsidRDefault="008F63D2" w:rsidP="000B2243">
            <w:pPr>
              <w:pStyle w:val="Titre4"/>
              <w:tabs>
                <w:tab w:val="clear" w:pos="864"/>
              </w:tabs>
              <w:ind w:left="0" w:firstLine="0"/>
              <w:jc w:val="center"/>
              <w:rPr>
                <w:rFonts w:ascii="Comic Sans MS" w:hAnsi="Comic Sans MS" w:cs="Arial"/>
                <w:b/>
                <w:sz w:val="20"/>
                <w:szCs w:val="20"/>
              </w:rPr>
            </w:pPr>
          </w:p>
        </w:tc>
      </w:tr>
      <w:tr w:rsidR="008F63D2" w:rsidRPr="000C0F87" w14:paraId="6A1D9DDC" w14:textId="77777777" w:rsidTr="0061222A">
        <w:tc>
          <w:tcPr>
            <w:tcW w:w="1815" w:type="dxa"/>
            <w:vAlign w:val="center"/>
          </w:tcPr>
          <w:p w14:paraId="3CCFA0AA" w14:textId="2A72D7F1" w:rsidR="008F63D2" w:rsidRDefault="008F63D2" w:rsidP="000B2243">
            <w:pPr>
              <w:pStyle w:val="Titre4"/>
              <w:tabs>
                <w:tab w:val="clear" w:pos="864"/>
              </w:tabs>
              <w:ind w:left="0" w:firstLine="0"/>
              <w:jc w:val="center"/>
              <w:rPr>
                <w:rFonts w:ascii="Arial Narrow" w:hAnsi="Arial Narrow"/>
                <w:color w:val="000000"/>
                <w:sz w:val="16"/>
                <w:szCs w:val="16"/>
                <w:lang w:eastAsia="fr-FR"/>
              </w:rPr>
            </w:pPr>
            <w:r>
              <w:rPr>
                <w:rFonts w:ascii="Arial Narrow" w:hAnsi="Arial Narrow"/>
                <w:color w:val="000000"/>
                <w:sz w:val="16"/>
                <w:szCs w:val="16"/>
                <w:lang w:eastAsia="fr-FR"/>
              </w:rPr>
              <w:t>Armoire Chauffante</w:t>
            </w:r>
          </w:p>
        </w:tc>
        <w:tc>
          <w:tcPr>
            <w:tcW w:w="1275" w:type="dxa"/>
            <w:vAlign w:val="center"/>
          </w:tcPr>
          <w:p w14:paraId="04537181" w14:textId="30B04DF3" w:rsidR="008F63D2" w:rsidRPr="003B2192" w:rsidRDefault="008F63D2" w:rsidP="000B2243">
            <w:pPr>
              <w:pStyle w:val="Titre4"/>
              <w:tabs>
                <w:tab w:val="clear" w:pos="864"/>
              </w:tabs>
              <w:ind w:left="0" w:firstLine="0"/>
              <w:jc w:val="center"/>
              <w:rPr>
                <w:rFonts w:ascii="Arial Narrow" w:hAnsi="Arial Narrow"/>
                <w:color w:val="000000"/>
                <w:sz w:val="16"/>
                <w:szCs w:val="16"/>
                <w:lang w:eastAsia="fr-FR"/>
              </w:rPr>
            </w:pPr>
            <w:r>
              <w:rPr>
                <w:rFonts w:ascii="Arial Narrow" w:hAnsi="Arial Narrow"/>
                <w:color w:val="000000"/>
                <w:sz w:val="16"/>
                <w:szCs w:val="16"/>
                <w:lang w:eastAsia="fr-FR"/>
              </w:rPr>
              <w:t>METRO</w:t>
            </w:r>
          </w:p>
        </w:tc>
        <w:tc>
          <w:tcPr>
            <w:tcW w:w="709" w:type="dxa"/>
            <w:vAlign w:val="center"/>
          </w:tcPr>
          <w:p w14:paraId="103609E1" w14:textId="6C0A8F5E" w:rsidR="008F63D2" w:rsidRDefault="008F63D2" w:rsidP="000B2243">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0425B011" w14:textId="77777777" w:rsidR="008F63D2" w:rsidRDefault="008F63D2" w:rsidP="000B2243">
            <w:pPr>
              <w:pStyle w:val="Titre4"/>
              <w:tabs>
                <w:tab w:val="clear" w:pos="864"/>
              </w:tabs>
              <w:ind w:left="0" w:firstLine="0"/>
              <w:jc w:val="center"/>
              <w:rPr>
                <w:rFonts w:ascii="Comic Sans MS" w:hAnsi="Comic Sans MS" w:cs="Arial"/>
                <w:b/>
                <w:sz w:val="20"/>
                <w:szCs w:val="20"/>
              </w:rPr>
            </w:pPr>
          </w:p>
        </w:tc>
        <w:tc>
          <w:tcPr>
            <w:tcW w:w="1417" w:type="dxa"/>
            <w:shd w:val="clear" w:color="auto" w:fill="auto"/>
            <w:vAlign w:val="center"/>
          </w:tcPr>
          <w:p w14:paraId="34E03FE9" w14:textId="77777777" w:rsidR="008F63D2" w:rsidRPr="0061222A" w:rsidRDefault="008F63D2" w:rsidP="000B2243">
            <w:pPr>
              <w:pStyle w:val="Titre4"/>
              <w:tabs>
                <w:tab w:val="clear" w:pos="864"/>
              </w:tabs>
              <w:ind w:left="0" w:firstLine="0"/>
              <w:jc w:val="center"/>
              <w:rPr>
                <w:rFonts w:ascii="Comic Sans MS" w:hAnsi="Comic Sans MS" w:cs="Arial"/>
                <w:b/>
                <w:sz w:val="20"/>
                <w:szCs w:val="20"/>
              </w:rPr>
            </w:pPr>
          </w:p>
        </w:tc>
        <w:tc>
          <w:tcPr>
            <w:tcW w:w="1276" w:type="dxa"/>
            <w:vAlign w:val="center"/>
          </w:tcPr>
          <w:p w14:paraId="1A00AF47" w14:textId="77777777" w:rsidR="008F63D2" w:rsidRPr="000C0F87" w:rsidRDefault="008F63D2" w:rsidP="000B2243">
            <w:pPr>
              <w:pStyle w:val="Titre4"/>
              <w:tabs>
                <w:tab w:val="clear" w:pos="864"/>
              </w:tabs>
              <w:ind w:left="0" w:firstLine="0"/>
              <w:jc w:val="center"/>
              <w:rPr>
                <w:rFonts w:ascii="Comic Sans MS" w:hAnsi="Comic Sans MS" w:cs="Arial"/>
                <w:b/>
                <w:sz w:val="20"/>
                <w:szCs w:val="20"/>
              </w:rPr>
            </w:pPr>
          </w:p>
        </w:tc>
        <w:tc>
          <w:tcPr>
            <w:tcW w:w="1448" w:type="dxa"/>
            <w:vAlign w:val="center"/>
          </w:tcPr>
          <w:p w14:paraId="27510445" w14:textId="77777777" w:rsidR="008F63D2" w:rsidRPr="000C0F87" w:rsidRDefault="008F63D2" w:rsidP="000B2243">
            <w:pPr>
              <w:pStyle w:val="Titre4"/>
              <w:tabs>
                <w:tab w:val="clear" w:pos="864"/>
              </w:tabs>
              <w:ind w:left="0" w:firstLine="0"/>
              <w:jc w:val="center"/>
              <w:rPr>
                <w:rFonts w:ascii="Comic Sans MS" w:hAnsi="Comic Sans MS" w:cs="Arial"/>
                <w:b/>
                <w:sz w:val="20"/>
                <w:szCs w:val="20"/>
              </w:rPr>
            </w:pPr>
          </w:p>
        </w:tc>
      </w:tr>
      <w:tr w:rsidR="00AD42C8" w:rsidRPr="000C0F87" w14:paraId="417C7404" w14:textId="77777777" w:rsidTr="0061222A">
        <w:tc>
          <w:tcPr>
            <w:tcW w:w="1815" w:type="dxa"/>
            <w:vAlign w:val="center"/>
          </w:tcPr>
          <w:p w14:paraId="67A9A2B6" w14:textId="13966F1E"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Table chauffante</w:t>
            </w:r>
          </w:p>
        </w:tc>
        <w:tc>
          <w:tcPr>
            <w:tcW w:w="1275" w:type="dxa"/>
            <w:vAlign w:val="center"/>
          </w:tcPr>
          <w:p w14:paraId="71D41E98" w14:textId="0D317C76" w:rsidR="00AD42C8" w:rsidRPr="000C0F87" w:rsidRDefault="00AD42C8" w:rsidP="000B2243">
            <w:pPr>
              <w:pStyle w:val="Titre4"/>
              <w:tabs>
                <w:tab w:val="clear" w:pos="864"/>
              </w:tabs>
              <w:ind w:left="0" w:firstLine="0"/>
              <w:jc w:val="center"/>
              <w:rPr>
                <w:rFonts w:ascii="Comic Sans MS" w:hAnsi="Comic Sans MS" w:cs="Arial"/>
                <w:b/>
                <w:sz w:val="20"/>
                <w:szCs w:val="20"/>
              </w:rPr>
            </w:pPr>
            <w:r w:rsidRPr="003B2192">
              <w:rPr>
                <w:rFonts w:ascii="Arial Narrow" w:hAnsi="Arial Narrow"/>
                <w:color w:val="000000"/>
                <w:sz w:val="16"/>
                <w:szCs w:val="16"/>
                <w:lang w:eastAsia="fr-FR"/>
              </w:rPr>
              <w:t>HMI THIRODE</w:t>
            </w:r>
          </w:p>
        </w:tc>
        <w:tc>
          <w:tcPr>
            <w:tcW w:w="709" w:type="dxa"/>
            <w:vAlign w:val="center"/>
          </w:tcPr>
          <w:p w14:paraId="71A69E6F" w14:textId="7E7167F9"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2018F3D9" w14:textId="340AA542"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417" w:type="dxa"/>
            <w:shd w:val="clear" w:color="auto" w:fill="auto"/>
            <w:vAlign w:val="center"/>
          </w:tcPr>
          <w:p w14:paraId="784F987B" w14:textId="77777777" w:rsidR="00AD42C8" w:rsidRPr="0061222A" w:rsidRDefault="00AD42C8" w:rsidP="000B2243">
            <w:pPr>
              <w:pStyle w:val="Titre4"/>
              <w:tabs>
                <w:tab w:val="clear" w:pos="864"/>
              </w:tabs>
              <w:ind w:left="0" w:firstLine="0"/>
              <w:jc w:val="center"/>
              <w:rPr>
                <w:rFonts w:ascii="Comic Sans MS" w:hAnsi="Comic Sans MS" w:cs="Arial"/>
                <w:b/>
                <w:sz w:val="20"/>
                <w:szCs w:val="20"/>
              </w:rPr>
            </w:pPr>
          </w:p>
        </w:tc>
        <w:tc>
          <w:tcPr>
            <w:tcW w:w="1276" w:type="dxa"/>
            <w:vAlign w:val="center"/>
          </w:tcPr>
          <w:p w14:paraId="20999FEB"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448" w:type="dxa"/>
            <w:vAlign w:val="center"/>
          </w:tcPr>
          <w:p w14:paraId="4098D050"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r>
      <w:tr w:rsidR="00AD42C8" w:rsidRPr="000C0F87" w14:paraId="246629A9" w14:textId="77777777" w:rsidTr="0061222A">
        <w:tc>
          <w:tcPr>
            <w:tcW w:w="1815" w:type="dxa"/>
            <w:vAlign w:val="center"/>
          </w:tcPr>
          <w:p w14:paraId="00A5228E" w14:textId="3E8074F0" w:rsidR="00AD42C8" w:rsidRPr="000C0F87" w:rsidRDefault="00AD42C8" w:rsidP="001D6799">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Tunnel de lavage</w:t>
            </w:r>
          </w:p>
        </w:tc>
        <w:tc>
          <w:tcPr>
            <w:tcW w:w="1275" w:type="dxa"/>
            <w:vAlign w:val="center"/>
          </w:tcPr>
          <w:p w14:paraId="5A2B434D" w14:textId="57AD17A0" w:rsidR="00AD42C8" w:rsidRPr="004A54FB" w:rsidRDefault="004A54FB" w:rsidP="001D6799">
            <w:pPr>
              <w:pStyle w:val="Titre4"/>
              <w:tabs>
                <w:tab w:val="clear" w:pos="864"/>
              </w:tabs>
              <w:ind w:left="0" w:firstLine="0"/>
              <w:jc w:val="center"/>
              <w:rPr>
                <w:rFonts w:ascii="Comic Sans MS" w:hAnsi="Comic Sans MS" w:cs="Arial"/>
                <w:b/>
                <w:sz w:val="20"/>
                <w:szCs w:val="20"/>
                <w:highlight w:val="cyan"/>
              </w:rPr>
            </w:pPr>
            <w:r w:rsidRPr="009361F2">
              <w:rPr>
                <w:rFonts w:ascii="Arial Narrow" w:hAnsi="Arial Narrow"/>
                <w:color w:val="000000"/>
                <w:sz w:val="16"/>
                <w:szCs w:val="16"/>
                <w:lang w:eastAsia="fr-FR"/>
              </w:rPr>
              <w:t>WINTERHALER</w:t>
            </w:r>
          </w:p>
        </w:tc>
        <w:tc>
          <w:tcPr>
            <w:tcW w:w="709" w:type="dxa"/>
            <w:vAlign w:val="center"/>
          </w:tcPr>
          <w:p w14:paraId="48C1D723" w14:textId="5FAEBF7B" w:rsidR="00AD42C8" w:rsidRPr="000C0F87" w:rsidRDefault="00AD42C8" w:rsidP="001D6799">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4F6729D0" w14:textId="1772B09E" w:rsidR="00AD42C8" w:rsidRPr="000C0F87" w:rsidRDefault="00AD42C8" w:rsidP="001D6799">
            <w:pPr>
              <w:pStyle w:val="Titre4"/>
              <w:tabs>
                <w:tab w:val="clear" w:pos="864"/>
              </w:tabs>
              <w:ind w:left="0" w:firstLine="0"/>
              <w:jc w:val="center"/>
              <w:rPr>
                <w:rFonts w:ascii="Comic Sans MS" w:hAnsi="Comic Sans MS" w:cs="Arial"/>
                <w:b/>
                <w:sz w:val="20"/>
                <w:szCs w:val="20"/>
              </w:rPr>
            </w:pPr>
          </w:p>
        </w:tc>
        <w:tc>
          <w:tcPr>
            <w:tcW w:w="1417" w:type="dxa"/>
            <w:shd w:val="clear" w:color="auto" w:fill="auto"/>
            <w:vAlign w:val="center"/>
          </w:tcPr>
          <w:p w14:paraId="43BBF112" w14:textId="77777777" w:rsidR="00AD42C8" w:rsidRPr="0061222A" w:rsidRDefault="00AD42C8" w:rsidP="001D6799">
            <w:pPr>
              <w:pStyle w:val="Titre4"/>
              <w:tabs>
                <w:tab w:val="clear" w:pos="864"/>
              </w:tabs>
              <w:ind w:left="0" w:firstLine="0"/>
              <w:jc w:val="center"/>
              <w:rPr>
                <w:rFonts w:ascii="Comic Sans MS" w:hAnsi="Comic Sans MS" w:cs="Arial"/>
                <w:b/>
                <w:sz w:val="20"/>
                <w:szCs w:val="20"/>
              </w:rPr>
            </w:pPr>
          </w:p>
        </w:tc>
        <w:tc>
          <w:tcPr>
            <w:tcW w:w="1276" w:type="dxa"/>
            <w:vAlign w:val="center"/>
          </w:tcPr>
          <w:p w14:paraId="1C1C1795" w14:textId="77777777" w:rsidR="00AD42C8" w:rsidRPr="000C0F87" w:rsidRDefault="00AD42C8" w:rsidP="001D6799">
            <w:pPr>
              <w:pStyle w:val="Titre4"/>
              <w:tabs>
                <w:tab w:val="clear" w:pos="864"/>
              </w:tabs>
              <w:ind w:left="0" w:firstLine="0"/>
              <w:jc w:val="center"/>
              <w:rPr>
                <w:rFonts w:ascii="Comic Sans MS" w:hAnsi="Comic Sans MS" w:cs="Arial"/>
                <w:b/>
                <w:sz w:val="20"/>
                <w:szCs w:val="20"/>
              </w:rPr>
            </w:pPr>
          </w:p>
        </w:tc>
        <w:tc>
          <w:tcPr>
            <w:tcW w:w="1448" w:type="dxa"/>
            <w:vAlign w:val="center"/>
          </w:tcPr>
          <w:p w14:paraId="7CC17303" w14:textId="77777777" w:rsidR="00AD42C8" w:rsidRPr="000C0F87" w:rsidRDefault="00AD42C8" w:rsidP="001D6799">
            <w:pPr>
              <w:pStyle w:val="Titre4"/>
              <w:tabs>
                <w:tab w:val="clear" w:pos="864"/>
              </w:tabs>
              <w:ind w:left="0" w:firstLine="0"/>
              <w:jc w:val="center"/>
              <w:rPr>
                <w:rFonts w:ascii="Comic Sans MS" w:hAnsi="Comic Sans MS" w:cs="Arial"/>
                <w:b/>
                <w:sz w:val="20"/>
                <w:szCs w:val="20"/>
              </w:rPr>
            </w:pPr>
          </w:p>
        </w:tc>
      </w:tr>
      <w:tr w:rsidR="00AD42C8" w:rsidRPr="000C0F87" w14:paraId="17181B66" w14:textId="77777777" w:rsidTr="0061222A">
        <w:tc>
          <w:tcPr>
            <w:tcW w:w="1815" w:type="dxa"/>
            <w:vAlign w:val="center"/>
          </w:tcPr>
          <w:p w14:paraId="7E58FDB3" w14:textId="2B5B9D04" w:rsidR="00AD42C8" w:rsidRPr="000C0F87" w:rsidRDefault="00AD42C8" w:rsidP="001D6799">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Four mixte</w:t>
            </w:r>
          </w:p>
        </w:tc>
        <w:tc>
          <w:tcPr>
            <w:tcW w:w="1275" w:type="dxa"/>
            <w:vAlign w:val="center"/>
          </w:tcPr>
          <w:p w14:paraId="3709BCE8" w14:textId="74A35CBF" w:rsidR="00AD42C8" w:rsidRPr="000C0F87" w:rsidRDefault="00AD42C8" w:rsidP="001D6799">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CAPIC</w:t>
            </w:r>
          </w:p>
        </w:tc>
        <w:tc>
          <w:tcPr>
            <w:tcW w:w="709" w:type="dxa"/>
            <w:vAlign w:val="center"/>
          </w:tcPr>
          <w:p w14:paraId="0BA0D3F2" w14:textId="4DF4AD9F" w:rsidR="00AD42C8" w:rsidRPr="000C0F87" w:rsidRDefault="00AD42C8" w:rsidP="001D6799">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33EF9F37" w14:textId="25EE567F" w:rsidR="00AD42C8" w:rsidRPr="000C0F87" w:rsidRDefault="00AD42C8" w:rsidP="001D6799">
            <w:pPr>
              <w:pStyle w:val="Titre4"/>
              <w:tabs>
                <w:tab w:val="clear" w:pos="864"/>
              </w:tabs>
              <w:ind w:left="0" w:firstLine="0"/>
              <w:jc w:val="center"/>
              <w:rPr>
                <w:rFonts w:ascii="Comic Sans MS" w:hAnsi="Comic Sans MS" w:cs="Arial"/>
                <w:b/>
                <w:sz w:val="20"/>
                <w:szCs w:val="20"/>
              </w:rPr>
            </w:pPr>
          </w:p>
        </w:tc>
        <w:tc>
          <w:tcPr>
            <w:tcW w:w="1417" w:type="dxa"/>
            <w:shd w:val="clear" w:color="auto" w:fill="auto"/>
            <w:vAlign w:val="center"/>
          </w:tcPr>
          <w:p w14:paraId="0ABBD295" w14:textId="77777777" w:rsidR="00AD42C8" w:rsidRPr="0061222A" w:rsidRDefault="00AD42C8" w:rsidP="001D6799">
            <w:pPr>
              <w:pStyle w:val="Titre4"/>
              <w:tabs>
                <w:tab w:val="clear" w:pos="864"/>
              </w:tabs>
              <w:ind w:left="0" w:firstLine="0"/>
              <w:jc w:val="center"/>
              <w:rPr>
                <w:rFonts w:ascii="Comic Sans MS" w:hAnsi="Comic Sans MS" w:cs="Arial"/>
                <w:b/>
                <w:sz w:val="20"/>
                <w:szCs w:val="20"/>
              </w:rPr>
            </w:pPr>
          </w:p>
        </w:tc>
        <w:tc>
          <w:tcPr>
            <w:tcW w:w="1276" w:type="dxa"/>
            <w:vAlign w:val="center"/>
          </w:tcPr>
          <w:p w14:paraId="628A4A2F" w14:textId="77777777" w:rsidR="00AD42C8" w:rsidRPr="000C0F87" w:rsidRDefault="00AD42C8" w:rsidP="001D6799">
            <w:pPr>
              <w:pStyle w:val="Titre4"/>
              <w:tabs>
                <w:tab w:val="clear" w:pos="864"/>
              </w:tabs>
              <w:ind w:left="0" w:firstLine="0"/>
              <w:jc w:val="center"/>
              <w:rPr>
                <w:rFonts w:ascii="Comic Sans MS" w:hAnsi="Comic Sans MS" w:cs="Arial"/>
                <w:b/>
                <w:sz w:val="20"/>
                <w:szCs w:val="20"/>
              </w:rPr>
            </w:pPr>
          </w:p>
        </w:tc>
        <w:tc>
          <w:tcPr>
            <w:tcW w:w="1448" w:type="dxa"/>
            <w:vAlign w:val="center"/>
          </w:tcPr>
          <w:p w14:paraId="6E4CE5C8" w14:textId="77777777" w:rsidR="00AD42C8" w:rsidRPr="000C0F87" w:rsidRDefault="00AD42C8" w:rsidP="001D6799">
            <w:pPr>
              <w:pStyle w:val="Titre4"/>
              <w:tabs>
                <w:tab w:val="clear" w:pos="864"/>
              </w:tabs>
              <w:ind w:left="0" w:firstLine="0"/>
              <w:jc w:val="center"/>
              <w:rPr>
                <w:rFonts w:ascii="Comic Sans MS" w:hAnsi="Comic Sans MS" w:cs="Arial"/>
                <w:b/>
                <w:sz w:val="20"/>
                <w:szCs w:val="20"/>
              </w:rPr>
            </w:pPr>
          </w:p>
        </w:tc>
      </w:tr>
      <w:tr w:rsidR="00AD42C8" w:rsidRPr="000C0F87" w14:paraId="4120D2A6" w14:textId="77777777" w:rsidTr="0061222A">
        <w:tc>
          <w:tcPr>
            <w:tcW w:w="1815" w:type="dxa"/>
            <w:vAlign w:val="center"/>
          </w:tcPr>
          <w:p w14:paraId="12DFE7B5" w14:textId="3A29F15D" w:rsidR="00AD42C8" w:rsidRPr="000C0F87" w:rsidRDefault="00AD42C8" w:rsidP="001D6799">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Armoire chaude</w:t>
            </w:r>
          </w:p>
        </w:tc>
        <w:tc>
          <w:tcPr>
            <w:tcW w:w="1275" w:type="dxa"/>
            <w:vAlign w:val="center"/>
          </w:tcPr>
          <w:p w14:paraId="32C8C174" w14:textId="761D5EDD" w:rsidR="00AD42C8" w:rsidRPr="000C0F87" w:rsidRDefault="00AD42C8" w:rsidP="001D6799">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FRIGINOX</w:t>
            </w:r>
          </w:p>
        </w:tc>
        <w:tc>
          <w:tcPr>
            <w:tcW w:w="709" w:type="dxa"/>
            <w:vAlign w:val="center"/>
          </w:tcPr>
          <w:p w14:paraId="5AB2498B" w14:textId="3EB581BB" w:rsidR="00AD42C8" w:rsidRPr="000C0F87" w:rsidRDefault="00AD42C8" w:rsidP="001D6799">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04BC4180" w14:textId="43790959" w:rsidR="00AD42C8" w:rsidRPr="000C0F87" w:rsidRDefault="00AD42C8" w:rsidP="001D6799">
            <w:pPr>
              <w:pStyle w:val="Titre4"/>
              <w:tabs>
                <w:tab w:val="clear" w:pos="864"/>
              </w:tabs>
              <w:ind w:left="0" w:firstLine="0"/>
              <w:jc w:val="center"/>
              <w:rPr>
                <w:rFonts w:ascii="Comic Sans MS" w:hAnsi="Comic Sans MS" w:cs="Arial"/>
                <w:b/>
                <w:sz w:val="20"/>
                <w:szCs w:val="20"/>
              </w:rPr>
            </w:pPr>
          </w:p>
        </w:tc>
        <w:tc>
          <w:tcPr>
            <w:tcW w:w="1417" w:type="dxa"/>
            <w:shd w:val="clear" w:color="auto" w:fill="auto"/>
            <w:vAlign w:val="center"/>
          </w:tcPr>
          <w:p w14:paraId="45298379" w14:textId="77777777" w:rsidR="00AD42C8" w:rsidRPr="0061222A" w:rsidRDefault="00AD42C8" w:rsidP="001D6799">
            <w:pPr>
              <w:pStyle w:val="Titre4"/>
              <w:tabs>
                <w:tab w:val="clear" w:pos="864"/>
              </w:tabs>
              <w:ind w:left="0" w:firstLine="0"/>
              <w:jc w:val="center"/>
              <w:rPr>
                <w:rFonts w:ascii="Comic Sans MS" w:hAnsi="Comic Sans MS" w:cs="Arial"/>
                <w:b/>
                <w:sz w:val="20"/>
                <w:szCs w:val="20"/>
              </w:rPr>
            </w:pPr>
          </w:p>
        </w:tc>
        <w:tc>
          <w:tcPr>
            <w:tcW w:w="1276" w:type="dxa"/>
            <w:vAlign w:val="center"/>
          </w:tcPr>
          <w:p w14:paraId="64A586BB" w14:textId="77777777" w:rsidR="00AD42C8" w:rsidRPr="000C0F87" w:rsidRDefault="00AD42C8" w:rsidP="001D6799">
            <w:pPr>
              <w:pStyle w:val="Titre4"/>
              <w:tabs>
                <w:tab w:val="clear" w:pos="864"/>
              </w:tabs>
              <w:ind w:left="0" w:firstLine="0"/>
              <w:jc w:val="center"/>
              <w:rPr>
                <w:rFonts w:ascii="Comic Sans MS" w:hAnsi="Comic Sans MS" w:cs="Arial"/>
                <w:b/>
                <w:sz w:val="20"/>
                <w:szCs w:val="20"/>
              </w:rPr>
            </w:pPr>
          </w:p>
        </w:tc>
        <w:tc>
          <w:tcPr>
            <w:tcW w:w="1448" w:type="dxa"/>
            <w:vAlign w:val="center"/>
          </w:tcPr>
          <w:p w14:paraId="3D2EA29A" w14:textId="77777777" w:rsidR="00AD42C8" w:rsidRPr="000C0F87" w:rsidRDefault="00AD42C8" w:rsidP="001D6799">
            <w:pPr>
              <w:pStyle w:val="Titre4"/>
              <w:tabs>
                <w:tab w:val="clear" w:pos="864"/>
              </w:tabs>
              <w:ind w:left="0" w:firstLine="0"/>
              <w:jc w:val="center"/>
              <w:rPr>
                <w:rFonts w:ascii="Comic Sans MS" w:hAnsi="Comic Sans MS" w:cs="Arial"/>
                <w:b/>
                <w:sz w:val="20"/>
                <w:szCs w:val="20"/>
              </w:rPr>
            </w:pPr>
          </w:p>
        </w:tc>
      </w:tr>
      <w:tr w:rsidR="00AD42C8" w:rsidRPr="000C0F87" w14:paraId="12FF946A" w14:textId="77777777" w:rsidTr="0061222A">
        <w:tc>
          <w:tcPr>
            <w:tcW w:w="1815" w:type="dxa"/>
            <w:vAlign w:val="center"/>
          </w:tcPr>
          <w:p w14:paraId="233E08F1" w14:textId="2F021859" w:rsidR="00AD42C8" w:rsidRPr="000C0F87" w:rsidRDefault="00AD42C8" w:rsidP="001D6799">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Chauffe assiettes</w:t>
            </w:r>
          </w:p>
        </w:tc>
        <w:tc>
          <w:tcPr>
            <w:tcW w:w="1275" w:type="dxa"/>
            <w:vAlign w:val="center"/>
          </w:tcPr>
          <w:p w14:paraId="1DE9C8D7" w14:textId="5F733078" w:rsidR="00AD42C8" w:rsidRPr="000C0F87" w:rsidRDefault="00AD42C8" w:rsidP="001D6799">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RIEBER</w:t>
            </w:r>
          </w:p>
        </w:tc>
        <w:tc>
          <w:tcPr>
            <w:tcW w:w="709" w:type="dxa"/>
            <w:vAlign w:val="center"/>
          </w:tcPr>
          <w:p w14:paraId="2CCA97EE" w14:textId="2F36DE25" w:rsidR="00AD42C8" w:rsidRPr="000C0F87" w:rsidRDefault="00AD42C8" w:rsidP="001D6799">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2</w:t>
            </w:r>
          </w:p>
        </w:tc>
        <w:tc>
          <w:tcPr>
            <w:tcW w:w="1418" w:type="dxa"/>
            <w:vAlign w:val="center"/>
          </w:tcPr>
          <w:p w14:paraId="7333454C" w14:textId="1568728D" w:rsidR="00AD42C8" w:rsidRPr="000C0F87" w:rsidRDefault="00AD42C8" w:rsidP="001D6799">
            <w:pPr>
              <w:pStyle w:val="Titre4"/>
              <w:tabs>
                <w:tab w:val="clear" w:pos="864"/>
              </w:tabs>
              <w:ind w:left="0" w:firstLine="0"/>
              <w:jc w:val="center"/>
              <w:rPr>
                <w:rFonts w:ascii="Comic Sans MS" w:hAnsi="Comic Sans MS" w:cs="Arial"/>
                <w:b/>
                <w:sz w:val="20"/>
                <w:szCs w:val="20"/>
              </w:rPr>
            </w:pPr>
          </w:p>
        </w:tc>
        <w:tc>
          <w:tcPr>
            <w:tcW w:w="1417" w:type="dxa"/>
            <w:shd w:val="clear" w:color="auto" w:fill="auto"/>
            <w:vAlign w:val="center"/>
          </w:tcPr>
          <w:p w14:paraId="10F66B86" w14:textId="77777777" w:rsidR="00AD42C8" w:rsidRPr="0061222A" w:rsidRDefault="00AD42C8" w:rsidP="001D6799">
            <w:pPr>
              <w:pStyle w:val="Titre4"/>
              <w:tabs>
                <w:tab w:val="clear" w:pos="864"/>
              </w:tabs>
              <w:ind w:left="0" w:firstLine="0"/>
              <w:jc w:val="center"/>
              <w:rPr>
                <w:rFonts w:ascii="Comic Sans MS" w:hAnsi="Comic Sans MS" w:cs="Arial"/>
                <w:b/>
                <w:sz w:val="20"/>
                <w:szCs w:val="20"/>
              </w:rPr>
            </w:pPr>
          </w:p>
        </w:tc>
        <w:tc>
          <w:tcPr>
            <w:tcW w:w="1276" w:type="dxa"/>
            <w:vAlign w:val="center"/>
          </w:tcPr>
          <w:p w14:paraId="5887B158" w14:textId="77777777" w:rsidR="00AD42C8" w:rsidRPr="000C0F87" w:rsidRDefault="00AD42C8" w:rsidP="001D6799">
            <w:pPr>
              <w:pStyle w:val="Titre4"/>
              <w:tabs>
                <w:tab w:val="clear" w:pos="864"/>
              </w:tabs>
              <w:ind w:left="0" w:firstLine="0"/>
              <w:jc w:val="center"/>
              <w:rPr>
                <w:rFonts w:ascii="Comic Sans MS" w:hAnsi="Comic Sans MS" w:cs="Arial"/>
                <w:b/>
                <w:sz w:val="20"/>
                <w:szCs w:val="20"/>
              </w:rPr>
            </w:pPr>
          </w:p>
        </w:tc>
        <w:tc>
          <w:tcPr>
            <w:tcW w:w="1448" w:type="dxa"/>
            <w:vAlign w:val="center"/>
          </w:tcPr>
          <w:p w14:paraId="68AB699D" w14:textId="77777777" w:rsidR="00AD42C8" w:rsidRPr="000C0F87" w:rsidRDefault="00AD42C8" w:rsidP="001D6799">
            <w:pPr>
              <w:pStyle w:val="Titre4"/>
              <w:tabs>
                <w:tab w:val="clear" w:pos="864"/>
              </w:tabs>
              <w:ind w:left="0" w:firstLine="0"/>
              <w:jc w:val="center"/>
              <w:rPr>
                <w:rFonts w:ascii="Comic Sans MS" w:hAnsi="Comic Sans MS" w:cs="Arial"/>
                <w:b/>
                <w:sz w:val="20"/>
                <w:szCs w:val="20"/>
              </w:rPr>
            </w:pPr>
          </w:p>
        </w:tc>
      </w:tr>
      <w:tr w:rsidR="00AD42C8" w:rsidRPr="000C0F87" w14:paraId="635F5E0F" w14:textId="77777777" w:rsidTr="0061222A">
        <w:tc>
          <w:tcPr>
            <w:tcW w:w="1815" w:type="dxa"/>
            <w:vAlign w:val="center"/>
          </w:tcPr>
          <w:p w14:paraId="71ED5AF4" w14:textId="61176307" w:rsidR="00AD42C8" w:rsidRPr="000C0F87" w:rsidRDefault="00AD42C8" w:rsidP="001D6799">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Mixer</w:t>
            </w:r>
          </w:p>
        </w:tc>
        <w:tc>
          <w:tcPr>
            <w:tcW w:w="1275" w:type="dxa"/>
            <w:vAlign w:val="center"/>
          </w:tcPr>
          <w:p w14:paraId="39C7488A" w14:textId="593EF1E9" w:rsidR="00AD42C8" w:rsidRPr="000C0F87" w:rsidRDefault="00AD42C8" w:rsidP="001D6799">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ROBOTCOUPE</w:t>
            </w:r>
          </w:p>
        </w:tc>
        <w:tc>
          <w:tcPr>
            <w:tcW w:w="709" w:type="dxa"/>
            <w:vAlign w:val="center"/>
          </w:tcPr>
          <w:p w14:paraId="2D36A063" w14:textId="05C00AE6" w:rsidR="00AD42C8" w:rsidRPr="000C0F87" w:rsidRDefault="00AD42C8" w:rsidP="001D6799">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23B3D008" w14:textId="62FF4F2E" w:rsidR="00AD42C8" w:rsidRPr="000C0F87" w:rsidRDefault="00AD42C8" w:rsidP="001D6799">
            <w:pPr>
              <w:pStyle w:val="Titre4"/>
              <w:tabs>
                <w:tab w:val="clear" w:pos="864"/>
              </w:tabs>
              <w:ind w:left="0" w:firstLine="0"/>
              <w:jc w:val="center"/>
              <w:rPr>
                <w:rFonts w:ascii="Comic Sans MS" w:hAnsi="Comic Sans MS" w:cs="Arial"/>
                <w:b/>
                <w:sz w:val="20"/>
                <w:szCs w:val="20"/>
              </w:rPr>
            </w:pPr>
          </w:p>
        </w:tc>
        <w:tc>
          <w:tcPr>
            <w:tcW w:w="1417" w:type="dxa"/>
            <w:shd w:val="clear" w:color="auto" w:fill="auto"/>
            <w:vAlign w:val="center"/>
          </w:tcPr>
          <w:p w14:paraId="4440831F" w14:textId="77777777" w:rsidR="00AD42C8" w:rsidRPr="0061222A" w:rsidRDefault="00AD42C8" w:rsidP="001D6799">
            <w:pPr>
              <w:pStyle w:val="Titre4"/>
              <w:tabs>
                <w:tab w:val="clear" w:pos="864"/>
              </w:tabs>
              <w:ind w:left="0" w:firstLine="0"/>
              <w:jc w:val="center"/>
              <w:rPr>
                <w:rFonts w:ascii="Comic Sans MS" w:hAnsi="Comic Sans MS" w:cs="Arial"/>
                <w:b/>
                <w:sz w:val="20"/>
                <w:szCs w:val="20"/>
              </w:rPr>
            </w:pPr>
          </w:p>
        </w:tc>
        <w:tc>
          <w:tcPr>
            <w:tcW w:w="1276" w:type="dxa"/>
            <w:vAlign w:val="center"/>
          </w:tcPr>
          <w:p w14:paraId="79F30949" w14:textId="77777777" w:rsidR="00AD42C8" w:rsidRPr="000C0F87" w:rsidRDefault="00AD42C8" w:rsidP="001D6799">
            <w:pPr>
              <w:pStyle w:val="Titre4"/>
              <w:tabs>
                <w:tab w:val="clear" w:pos="864"/>
              </w:tabs>
              <w:ind w:left="0" w:firstLine="0"/>
              <w:jc w:val="center"/>
              <w:rPr>
                <w:rFonts w:ascii="Comic Sans MS" w:hAnsi="Comic Sans MS" w:cs="Arial"/>
                <w:b/>
                <w:sz w:val="20"/>
                <w:szCs w:val="20"/>
              </w:rPr>
            </w:pPr>
          </w:p>
        </w:tc>
        <w:tc>
          <w:tcPr>
            <w:tcW w:w="1448" w:type="dxa"/>
            <w:vAlign w:val="center"/>
          </w:tcPr>
          <w:p w14:paraId="7BB82B3B" w14:textId="77777777" w:rsidR="00AD42C8" w:rsidRPr="000C0F87" w:rsidRDefault="00AD42C8" w:rsidP="001D6799">
            <w:pPr>
              <w:pStyle w:val="Titre4"/>
              <w:tabs>
                <w:tab w:val="clear" w:pos="864"/>
              </w:tabs>
              <w:ind w:left="0" w:firstLine="0"/>
              <w:jc w:val="center"/>
              <w:rPr>
                <w:rFonts w:ascii="Comic Sans MS" w:hAnsi="Comic Sans MS" w:cs="Arial"/>
                <w:b/>
                <w:sz w:val="20"/>
                <w:szCs w:val="20"/>
              </w:rPr>
            </w:pPr>
          </w:p>
        </w:tc>
      </w:tr>
      <w:tr w:rsidR="00AD42C8" w:rsidRPr="000C0F87" w14:paraId="08E2282D" w14:textId="77777777" w:rsidTr="0061222A">
        <w:tc>
          <w:tcPr>
            <w:tcW w:w="1815" w:type="dxa"/>
            <w:vAlign w:val="center"/>
          </w:tcPr>
          <w:p w14:paraId="5CA84761" w14:textId="5ED366D6" w:rsidR="00AD42C8" w:rsidRPr="000C0F87" w:rsidRDefault="00AD42C8" w:rsidP="001D6799">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Robot-batteur</w:t>
            </w:r>
          </w:p>
        </w:tc>
        <w:tc>
          <w:tcPr>
            <w:tcW w:w="1275" w:type="dxa"/>
            <w:vAlign w:val="center"/>
          </w:tcPr>
          <w:p w14:paraId="3EC73D96" w14:textId="6F1D0EDC" w:rsidR="00AD42C8" w:rsidRPr="000C0F87" w:rsidRDefault="00AD42C8" w:rsidP="001D6799">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DITO SAMA</w:t>
            </w:r>
          </w:p>
        </w:tc>
        <w:tc>
          <w:tcPr>
            <w:tcW w:w="709" w:type="dxa"/>
            <w:vAlign w:val="center"/>
          </w:tcPr>
          <w:p w14:paraId="7C928C2A" w14:textId="336ECF6E" w:rsidR="00AD42C8" w:rsidRPr="000C0F87" w:rsidRDefault="00AD42C8" w:rsidP="001D6799">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1D181DF2" w14:textId="778D8E3F" w:rsidR="00AD42C8" w:rsidRPr="000C0F87" w:rsidRDefault="00AD42C8" w:rsidP="001D6799">
            <w:pPr>
              <w:pStyle w:val="Titre4"/>
              <w:tabs>
                <w:tab w:val="clear" w:pos="864"/>
              </w:tabs>
              <w:ind w:left="0" w:firstLine="0"/>
              <w:jc w:val="center"/>
              <w:rPr>
                <w:rFonts w:ascii="Comic Sans MS" w:hAnsi="Comic Sans MS" w:cs="Arial"/>
                <w:b/>
                <w:sz w:val="20"/>
                <w:szCs w:val="20"/>
              </w:rPr>
            </w:pPr>
          </w:p>
        </w:tc>
        <w:tc>
          <w:tcPr>
            <w:tcW w:w="1417" w:type="dxa"/>
            <w:shd w:val="clear" w:color="auto" w:fill="auto"/>
            <w:vAlign w:val="center"/>
          </w:tcPr>
          <w:p w14:paraId="41419BF7" w14:textId="77777777" w:rsidR="00AD42C8" w:rsidRPr="0061222A" w:rsidRDefault="00AD42C8" w:rsidP="001D6799">
            <w:pPr>
              <w:pStyle w:val="Titre4"/>
              <w:tabs>
                <w:tab w:val="clear" w:pos="864"/>
              </w:tabs>
              <w:ind w:left="0" w:firstLine="0"/>
              <w:jc w:val="center"/>
              <w:rPr>
                <w:rFonts w:ascii="Comic Sans MS" w:hAnsi="Comic Sans MS" w:cs="Arial"/>
                <w:b/>
                <w:sz w:val="20"/>
                <w:szCs w:val="20"/>
              </w:rPr>
            </w:pPr>
          </w:p>
        </w:tc>
        <w:tc>
          <w:tcPr>
            <w:tcW w:w="1276" w:type="dxa"/>
            <w:vAlign w:val="center"/>
          </w:tcPr>
          <w:p w14:paraId="0D091E69" w14:textId="77777777" w:rsidR="00AD42C8" w:rsidRPr="000C0F87" w:rsidRDefault="00AD42C8" w:rsidP="001D6799">
            <w:pPr>
              <w:pStyle w:val="Titre4"/>
              <w:tabs>
                <w:tab w:val="clear" w:pos="864"/>
              </w:tabs>
              <w:ind w:left="0" w:firstLine="0"/>
              <w:jc w:val="center"/>
              <w:rPr>
                <w:rFonts w:ascii="Comic Sans MS" w:hAnsi="Comic Sans MS" w:cs="Arial"/>
                <w:b/>
                <w:sz w:val="20"/>
                <w:szCs w:val="20"/>
              </w:rPr>
            </w:pPr>
          </w:p>
        </w:tc>
        <w:tc>
          <w:tcPr>
            <w:tcW w:w="1448" w:type="dxa"/>
            <w:vAlign w:val="center"/>
          </w:tcPr>
          <w:p w14:paraId="31E06728" w14:textId="77777777" w:rsidR="00AD42C8" w:rsidRPr="000C0F87" w:rsidRDefault="00AD42C8" w:rsidP="001D6799">
            <w:pPr>
              <w:pStyle w:val="Titre4"/>
              <w:tabs>
                <w:tab w:val="clear" w:pos="864"/>
              </w:tabs>
              <w:ind w:left="0" w:firstLine="0"/>
              <w:jc w:val="center"/>
              <w:rPr>
                <w:rFonts w:ascii="Comic Sans MS" w:hAnsi="Comic Sans MS" w:cs="Arial"/>
                <w:b/>
                <w:sz w:val="20"/>
                <w:szCs w:val="20"/>
              </w:rPr>
            </w:pPr>
          </w:p>
        </w:tc>
      </w:tr>
      <w:tr w:rsidR="00AD42C8" w:rsidRPr="000C0F87" w14:paraId="4E7C7E0F" w14:textId="77777777" w:rsidTr="0061222A">
        <w:tc>
          <w:tcPr>
            <w:tcW w:w="1815" w:type="dxa"/>
            <w:vAlign w:val="center"/>
          </w:tcPr>
          <w:p w14:paraId="672BF420" w14:textId="48CFF612" w:rsidR="00AD42C8" w:rsidRPr="000C0F87" w:rsidRDefault="00AD42C8" w:rsidP="001D6799">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Chauffe soupe</w:t>
            </w:r>
          </w:p>
        </w:tc>
        <w:tc>
          <w:tcPr>
            <w:tcW w:w="1275" w:type="dxa"/>
            <w:vAlign w:val="center"/>
          </w:tcPr>
          <w:p w14:paraId="1C416F28" w14:textId="6D1FFCF5" w:rsidR="00AD42C8" w:rsidRPr="000C0F87" w:rsidRDefault="00AD42C8" w:rsidP="001D6799">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SOEPTETEL</w:t>
            </w:r>
          </w:p>
        </w:tc>
        <w:tc>
          <w:tcPr>
            <w:tcW w:w="709" w:type="dxa"/>
            <w:vAlign w:val="center"/>
          </w:tcPr>
          <w:p w14:paraId="15520ADB" w14:textId="3D187971" w:rsidR="00AD42C8" w:rsidRPr="000C0F87" w:rsidRDefault="00AD42C8" w:rsidP="001D6799">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07772551" w14:textId="0C96EE5E" w:rsidR="00AD42C8" w:rsidRPr="000C0F87" w:rsidRDefault="00AD42C8" w:rsidP="001D6799">
            <w:pPr>
              <w:pStyle w:val="Titre4"/>
              <w:tabs>
                <w:tab w:val="clear" w:pos="864"/>
              </w:tabs>
              <w:ind w:left="0" w:firstLine="0"/>
              <w:jc w:val="center"/>
              <w:rPr>
                <w:rFonts w:ascii="Comic Sans MS" w:hAnsi="Comic Sans MS" w:cs="Arial"/>
                <w:b/>
                <w:sz w:val="20"/>
                <w:szCs w:val="20"/>
              </w:rPr>
            </w:pPr>
          </w:p>
        </w:tc>
        <w:tc>
          <w:tcPr>
            <w:tcW w:w="1417" w:type="dxa"/>
            <w:shd w:val="clear" w:color="auto" w:fill="auto"/>
            <w:vAlign w:val="center"/>
          </w:tcPr>
          <w:p w14:paraId="00DF38EC" w14:textId="77777777" w:rsidR="00AD42C8" w:rsidRPr="0061222A" w:rsidRDefault="00AD42C8" w:rsidP="001D6799">
            <w:pPr>
              <w:pStyle w:val="Titre4"/>
              <w:tabs>
                <w:tab w:val="clear" w:pos="864"/>
              </w:tabs>
              <w:ind w:left="0" w:firstLine="0"/>
              <w:jc w:val="center"/>
              <w:rPr>
                <w:rFonts w:ascii="Comic Sans MS" w:hAnsi="Comic Sans MS" w:cs="Arial"/>
                <w:b/>
                <w:sz w:val="20"/>
                <w:szCs w:val="20"/>
              </w:rPr>
            </w:pPr>
          </w:p>
        </w:tc>
        <w:tc>
          <w:tcPr>
            <w:tcW w:w="1276" w:type="dxa"/>
            <w:vAlign w:val="center"/>
          </w:tcPr>
          <w:p w14:paraId="0E975475" w14:textId="77777777" w:rsidR="00AD42C8" w:rsidRPr="000C0F87" w:rsidRDefault="00AD42C8" w:rsidP="001D6799">
            <w:pPr>
              <w:pStyle w:val="Titre4"/>
              <w:tabs>
                <w:tab w:val="clear" w:pos="864"/>
              </w:tabs>
              <w:ind w:left="0" w:firstLine="0"/>
              <w:jc w:val="center"/>
              <w:rPr>
                <w:rFonts w:ascii="Comic Sans MS" w:hAnsi="Comic Sans MS" w:cs="Arial"/>
                <w:b/>
                <w:sz w:val="20"/>
                <w:szCs w:val="20"/>
              </w:rPr>
            </w:pPr>
          </w:p>
        </w:tc>
        <w:tc>
          <w:tcPr>
            <w:tcW w:w="1448" w:type="dxa"/>
            <w:vAlign w:val="center"/>
          </w:tcPr>
          <w:p w14:paraId="5E8FD21D" w14:textId="77777777" w:rsidR="00AD42C8" w:rsidRPr="000C0F87" w:rsidRDefault="00AD42C8" w:rsidP="001D6799">
            <w:pPr>
              <w:pStyle w:val="Titre4"/>
              <w:tabs>
                <w:tab w:val="clear" w:pos="864"/>
              </w:tabs>
              <w:ind w:left="0" w:firstLine="0"/>
              <w:jc w:val="center"/>
              <w:rPr>
                <w:rFonts w:ascii="Comic Sans MS" w:hAnsi="Comic Sans MS" w:cs="Arial"/>
                <w:b/>
                <w:sz w:val="20"/>
                <w:szCs w:val="20"/>
              </w:rPr>
            </w:pPr>
          </w:p>
        </w:tc>
      </w:tr>
      <w:tr w:rsidR="00AD42C8" w:rsidRPr="000C0F87" w14:paraId="7AEA7A52" w14:textId="77777777" w:rsidTr="0061222A">
        <w:tc>
          <w:tcPr>
            <w:tcW w:w="1815" w:type="dxa"/>
            <w:vAlign w:val="center"/>
          </w:tcPr>
          <w:p w14:paraId="5E7B86F5" w14:textId="5A7FBC3F" w:rsidR="00AD42C8" w:rsidRPr="008F63D2" w:rsidRDefault="008F63D2" w:rsidP="000B2243">
            <w:pPr>
              <w:pStyle w:val="Titre4"/>
              <w:tabs>
                <w:tab w:val="clear" w:pos="864"/>
              </w:tabs>
              <w:ind w:left="0" w:firstLine="0"/>
              <w:jc w:val="center"/>
              <w:rPr>
                <w:rFonts w:ascii="Arial Narrow" w:hAnsi="Arial Narrow" w:cs="Arial"/>
                <w:bCs/>
                <w:sz w:val="16"/>
                <w:szCs w:val="16"/>
              </w:rPr>
            </w:pPr>
            <w:r w:rsidRPr="008F63D2">
              <w:rPr>
                <w:rFonts w:ascii="Arial Narrow" w:hAnsi="Arial Narrow" w:cs="Arial"/>
                <w:bCs/>
                <w:sz w:val="16"/>
                <w:szCs w:val="16"/>
              </w:rPr>
              <w:t xml:space="preserve">Tunnel de lavage </w:t>
            </w:r>
          </w:p>
        </w:tc>
        <w:tc>
          <w:tcPr>
            <w:tcW w:w="1275" w:type="dxa"/>
            <w:vAlign w:val="center"/>
          </w:tcPr>
          <w:p w14:paraId="43F5461C" w14:textId="1EC23C93" w:rsidR="00AD42C8" w:rsidRPr="008F63D2" w:rsidRDefault="008F63D2" w:rsidP="000B2243">
            <w:pPr>
              <w:pStyle w:val="Titre4"/>
              <w:tabs>
                <w:tab w:val="clear" w:pos="864"/>
              </w:tabs>
              <w:ind w:left="0" w:firstLine="0"/>
              <w:jc w:val="center"/>
              <w:rPr>
                <w:rFonts w:ascii="Arial Narrow" w:hAnsi="Arial Narrow" w:cs="Arial"/>
                <w:bCs/>
                <w:sz w:val="16"/>
                <w:szCs w:val="16"/>
              </w:rPr>
            </w:pPr>
            <w:r w:rsidRPr="008F63D2">
              <w:rPr>
                <w:rFonts w:ascii="Arial Narrow" w:hAnsi="Arial Narrow" w:cs="Arial"/>
                <w:bCs/>
                <w:sz w:val="16"/>
                <w:szCs w:val="16"/>
              </w:rPr>
              <w:t>MEIKO</w:t>
            </w:r>
          </w:p>
        </w:tc>
        <w:tc>
          <w:tcPr>
            <w:tcW w:w="709" w:type="dxa"/>
            <w:vAlign w:val="center"/>
          </w:tcPr>
          <w:p w14:paraId="338F8999" w14:textId="40AE0C8C" w:rsidR="00AD42C8" w:rsidRPr="000C0F87" w:rsidRDefault="008F63D2" w:rsidP="008F63D2">
            <w:pPr>
              <w:pStyle w:val="Titre4"/>
              <w:numPr>
                <w:ilvl w:val="0"/>
                <w:numId w:val="0"/>
              </w:numPr>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249E7BDD"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417" w:type="dxa"/>
            <w:shd w:val="clear" w:color="auto" w:fill="auto"/>
            <w:vAlign w:val="center"/>
          </w:tcPr>
          <w:p w14:paraId="6F02997C" w14:textId="4FF5C1D2" w:rsidR="00AD42C8" w:rsidRPr="0061222A" w:rsidRDefault="00AD42C8" w:rsidP="000B2243">
            <w:pPr>
              <w:pStyle w:val="Titre4"/>
              <w:tabs>
                <w:tab w:val="clear" w:pos="864"/>
              </w:tabs>
              <w:ind w:left="0" w:firstLine="0"/>
              <w:jc w:val="center"/>
              <w:rPr>
                <w:rFonts w:ascii="Comic Sans MS" w:hAnsi="Comic Sans MS" w:cs="Arial"/>
                <w:b/>
                <w:sz w:val="20"/>
                <w:szCs w:val="20"/>
              </w:rPr>
            </w:pPr>
          </w:p>
        </w:tc>
        <w:tc>
          <w:tcPr>
            <w:tcW w:w="1276" w:type="dxa"/>
            <w:vAlign w:val="center"/>
          </w:tcPr>
          <w:p w14:paraId="51C71FD5"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448" w:type="dxa"/>
            <w:vAlign w:val="center"/>
          </w:tcPr>
          <w:p w14:paraId="5F1D1CE6"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r>
      <w:tr w:rsidR="00AD42C8" w:rsidRPr="000C0F87" w14:paraId="73E64294" w14:textId="77777777" w:rsidTr="0061222A">
        <w:tc>
          <w:tcPr>
            <w:tcW w:w="9358" w:type="dxa"/>
            <w:gridSpan w:val="7"/>
            <w:shd w:val="clear" w:color="auto" w:fill="auto"/>
            <w:vAlign w:val="center"/>
          </w:tcPr>
          <w:p w14:paraId="104CF882" w14:textId="77777777" w:rsidR="00AD42C8" w:rsidRPr="0061222A" w:rsidRDefault="00AD42C8" w:rsidP="001D6799">
            <w:pPr>
              <w:pStyle w:val="Titre4"/>
              <w:tabs>
                <w:tab w:val="clear" w:pos="864"/>
              </w:tabs>
              <w:ind w:left="0" w:firstLine="0"/>
              <w:jc w:val="center"/>
              <w:rPr>
                <w:rFonts w:ascii="Comic Sans MS" w:hAnsi="Comic Sans MS" w:cs="Arial"/>
                <w:b/>
                <w:sz w:val="20"/>
                <w:szCs w:val="20"/>
              </w:rPr>
            </w:pPr>
            <w:r w:rsidRPr="0061222A">
              <w:rPr>
                <w:rFonts w:ascii="Comic Sans MS" w:hAnsi="Comic Sans MS" w:cs="Arial"/>
                <w:b/>
                <w:sz w:val="20"/>
                <w:szCs w:val="20"/>
              </w:rPr>
              <w:t>SITES SUR CHR METZ-THIONVILLE</w:t>
            </w:r>
          </w:p>
        </w:tc>
      </w:tr>
      <w:tr w:rsidR="009F07B5" w:rsidRPr="000C0F87" w14:paraId="70112EED" w14:textId="77777777" w:rsidTr="0061222A">
        <w:tc>
          <w:tcPr>
            <w:tcW w:w="9358" w:type="dxa"/>
            <w:gridSpan w:val="7"/>
            <w:shd w:val="clear" w:color="auto" w:fill="auto"/>
            <w:vAlign w:val="center"/>
          </w:tcPr>
          <w:p w14:paraId="7EB13A29" w14:textId="3641CE80" w:rsidR="009F07B5" w:rsidRPr="0061222A" w:rsidRDefault="009F07B5" w:rsidP="000B2243">
            <w:pPr>
              <w:pStyle w:val="Titre4"/>
              <w:tabs>
                <w:tab w:val="clear" w:pos="864"/>
              </w:tabs>
              <w:ind w:left="0" w:firstLine="0"/>
              <w:jc w:val="center"/>
              <w:rPr>
                <w:rFonts w:ascii="Comic Sans MS" w:hAnsi="Comic Sans MS" w:cs="Arial"/>
                <w:b/>
                <w:sz w:val="20"/>
                <w:szCs w:val="20"/>
              </w:rPr>
            </w:pPr>
            <w:r w:rsidRPr="0061222A">
              <w:rPr>
                <w:rFonts w:ascii="Comic Sans MS" w:hAnsi="Comic Sans MS" w:cs="Arial"/>
                <w:b/>
                <w:sz w:val="20"/>
                <w:szCs w:val="20"/>
              </w:rPr>
              <w:t>Thionville HAYANGE</w:t>
            </w:r>
          </w:p>
        </w:tc>
      </w:tr>
      <w:tr w:rsidR="00AD42C8" w:rsidRPr="000C0F87" w14:paraId="4FB2C52F" w14:textId="77777777" w:rsidTr="0061222A">
        <w:tc>
          <w:tcPr>
            <w:tcW w:w="1815" w:type="dxa"/>
            <w:vAlign w:val="center"/>
          </w:tcPr>
          <w:p w14:paraId="5E423A00" w14:textId="59FB3168"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Bain-marie</w:t>
            </w:r>
          </w:p>
        </w:tc>
        <w:tc>
          <w:tcPr>
            <w:tcW w:w="1275" w:type="dxa"/>
            <w:vAlign w:val="center"/>
          </w:tcPr>
          <w:p w14:paraId="2DB7EE3D" w14:textId="14A3543A"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CAPIC</w:t>
            </w:r>
          </w:p>
        </w:tc>
        <w:tc>
          <w:tcPr>
            <w:tcW w:w="709" w:type="dxa"/>
            <w:vAlign w:val="center"/>
          </w:tcPr>
          <w:p w14:paraId="043B64A5" w14:textId="1E7C7086"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7590B02E"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417" w:type="dxa"/>
            <w:shd w:val="clear" w:color="auto" w:fill="auto"/>
            <w:vAlign w:val="center"/>
          </w:tcPr>
          <w:p w14:paraId="4AC3D54A" w14:textId="77777777" w:rsidR="00AD42C8" w:rsidRPr="0061222A" w:rsidRDefault="00AD42C8" w:rsidP="000B2243">
            <w:pPr>
              <w:pStyle w:val="Titre4"/>
              <w:tabs>
                <w:tab w:val="clear" w:pos="864"/>
              </w:tabs>
              <w:ind w:left="0" w:firstLine="0"/>
              <w:jc w:val="center"/>
              <w:rPr>
                <w:rFonts w:ascii="Comic Sans MS" w:hAnsi="Comic Sans MS" w:cs="Arial"/>
                <w:b/>
                <w:sz w:val="20"/>
                <w:szCs w:val="20"/>
              </w:rPr>
            </w:pPr>
          </w:p>
        </w:tc>
        <w:tc>
          <w:tcPr>
            <w:tcW w:w="1276" w:type="dxa"/>
            <w:vAlign w:val="center"/>
          </w:tcPr>
          <w:p w14:paraId="55DA4608"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448" w:type="dxa"/>
            <w:vAlign w:val="center"/>
          </w:tcPr>
          <w:p w14:paraId="31BD8C0E"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r>
      <w:tr w:rsidR="00AD42C8" w:rsidRPr="000C0F87" w14:paraId="3D90DC7F" w14:textId="77777777" w:rsidTr="0061222A">
        <w:tc>
          <w:tcPr>
            <w:tcW w:w="1815" w:type="dxa"/>
            <w:vAlign w:val="center"/>
          </w:tcPr>
          <w:p w14:paraId="18437C96" w14:textId="58E2E8B2"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Four mixte</w:t>
            </w:r>
          </w:p>
        </w:tc>
        <w:tc>
          <w:tcPr>
            <w:tcW w:w="1275" w:type="dxa"/>
            <w:vAlign w:val="center"/>
          </w:tcPr>
          <w:p w14:paraId="700F382B" w14:textId="1405D447" w:rsidR="00AD42C8" w:rsidRPr="000C0F87" w:rsidRDefault="00AD42C8" w:rsidP="000B2243">
            <w:pPr>
              <w:pStyle w:val="Titre4"/>
              <w:tabs>
                <w:tab w:val="clear" w:pos="864"/>
              </w:tabs>
              <w:ind w:left="0" w:firstLine="0"/>
              <w:jc w:val="center"/>
              <w:rPr>
                <w:rFonts w:ascii="Comic Sans MS" w:hAnsi="Comic Sans MS" w:cs="Arial"/>
                <w:b/>
                <w:sz w:val="20"/>
                <w:szCs w:val="20"/>
              </w:rPr>
            </w:pPr>
            <w:r w:rsidRPr="003B2192">
              <w:rPr>
                <w:rFonts w:ascii="Arial Narrow" w:hAnsi="Arial Narrow"/>
                <w:color w:val="000000"/>
                <w:sz w:val="16"/>
                <w:szCs w:val="16"/>
                <w:lang w:eastAsia="fr-FR"/>
              </w:rPr>
              <w:t>HMI THIRODE</w:t>
            </w:r>
          </w:p>
        </w:tc>
        <w:tc>
          <w:tcPr>
            <w:tcW w:w="709" w:type="dxa"/>
            <w:vAlign w:val="center"/>
          </w:tcPr>
          <w:p w14:paraId="12EAB3DF" w14:textId="26F57C81"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51033B5E"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417" w:type="dxa"/>
            <w:shd w:val="clear" w:color="auto" w:fill="auto"/>
            <w:vAlign w:val="center"/>
          </w:tcPr>
          <w:p w14:paraId="04095853" w14:textId="77777777" w:rsidR="00AD42C8" w:rsidRPr="0061222A" w:rsidRDefault="00AD42C8" w:rsidP="000B2243">
            <w:pPr>
              <w:pStyle w:val="Titre4"/>
              <w:tabs>
                <w:tab w:val="clear" w:pos="864"/>
              </w:tabs>
              <w:ind w:left="0" w:firstLine="0"/>
              <w:jc w:val="center"/>
              <w:rPr>
                <w:rFonts w:ascii="Comic Sans MS" w:hAnsi="Comic Sans MS" w:cs="Arial"/>
                <w:b/>
                <w:sz w:val="20"/>
                <w:szCs w:val="20"/>
              </w:rPr>
            </w:pPr>
          </w:p>
        </w:tc>
        <w:tc>
          <w:tcPr>
            <w:tcW w:w="1276" w:type="dxa"/>
            <w:vAlign w:val="center"/>
          </w:tcPr>
          <w:p w14:paraId="758E0D17"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448" w:type="dxa"/>
            <w:vAlign w:val="center"/>
          </w:tcPr>
          <w:p w14:paraId="65991A3F"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r>
      <w:tr w:rsidR="00AD42C8" w:rsidRPr="000C0F87" w14:paraId="6316DFF0" w14:textId="77777777" w:rsidTr="0061222A">
        <w:tc>
          <w:tcPr>
            <w:tcW w:w="1815" w:type="dxa"/>
            <w:vAlign w:val="center"/>
          </w:tcPr>
          <w:p w14:paraId="10090F52" w14:textId="3EAD5294"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Chauffe plats</w:t>
            </w:r>
          </w:p>
        </w:tc>
        <w:tc>
          <w:tcPr>
            <w:tcW w:w="1275" w:type="dxa"/>
            <w:vAlign w:val="center"/>
          </w:tcPr>
          <w:p w14:paraId="469D804D" w14:textId="1A45C6BE"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ISECO</w:t>
            </w:r>
          </w:p>
        </w:tc>
        <w:tc>
          <w:tcPr>
            <w:tcW w:w="709" w:type="dxa"/>
            <w:vAlign w:val="center"/>
          </w:tcPr>
          <w:p w14:paraId="234FD6B4" w14:textId="32B620B4"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48EC6ADE"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417" w:type="dxa"/>
            <w:shd w:val="clear" w:color="auto" w:fill="auto"/>
            <w:vAlign w:val="center"/>
          </w:tcPr>
          <w:p w14:paraId="30CC9852" w14:textId="77777777" w:rsidR="00AD42C8" w:rsidRPr="0061222A" w:rsidRDefault="00AD42C8" w:rsidP="000B2243">
            <w:pPr>
              <w:pStyle w:val="Titre4"/>
              <w:tabs>
                <w:tab w:val="clear" w:pos="864"/>
              </w:tabs>
              <w:ind w:left="0" w:firstLine="0"/>
              <w:jc w:val="center"/>
              <w:rPr>
                <w:rFonts w:ascii="Comic Sans MS" w:hAnsi="Comic Sans MS" w:cs="Arial"/>
                <w:b/>
                <w:sz w:val="20"/>
                <w:szCs w:val="20"/>
              </w:rPr>
            </w:pPr>
          </w:p>
        </w:tc>
        <w:tc>
          <w:tcPr>
            <w:tcW w:w="1276" w:type="dxa"/>
            <w:vAlign w:val="center"/>
          </w:tcPr>
          <w:p w14:paraId="33FC5B2E"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448" w:type="dxa"/>
            <w:vAlign w:val="center"/>
          </w:tcPr>
          <w:p w14:paraId="7342C1EF"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r>
      <w:tr w:rsidR="00AD42C8" w:rsidRPr="000C0F87" w14:paraId="295ECF93" w14:textId="77777777" w:rsidTr="0061222A">
        <w:tc>
          <w:tcPr>
            <w:tcW w:w="1815" w:type="dxa"/>
            <w:vAlign w:val="center"/>
          </w:tcPr>
          <w:p w14:paraId="7F99EC99" w14:textId="56ACDB3F" w:rsidR="00AD42C8" w:rsidRPr="005F7F42" w:rsidRDefault="005F7F42" w:rsidP="000B2243">
            <w:pPr>
              <w:pStyle w:val="Titre4"/>
              <w:tabs>
                <w:tab w:val="clear" w:pos="864"/>
              </w:tabs>
              <w:ind w:left="0" w:firstLine="0"/>
              <w:jc w:val="center"/>
              <w:rPr>
                <w:rFonts w:ascii="Arial Narrow" w:hAnsi="Arial Narrow" w:cs="Arial"/>
                <w:bCs/>
                <w:sz w:val="20"/>
                <w:szCs w:val="20"/>
              </w:rPr>
            </w:pPr>
            <w:r w:rsidRPr="005F7F42">
              <w:rPr>
                <w:rFonts w:ascii="Arial Narrow" w:hAnsi="Arial Narrow" w:cs="Arial"/>
                <w:bCs/>
                <w:sz w:val="20"/>
                <w:szCs w:val="20"/>
              </w:rPr>
              <w:t>Friteuse</w:t>
            </w:r>
          </w:p>
        </w:tc>
        <w:tc>
          <w:tcPr>
            <w:tcW w:w="1275" w:type="dxa"/>
            <w:vAlign w:val="center"/>
          </w:tcPr>
          <w:p w14:paraId="4F16B7CC" w14:textId="36B6FF43" w:rsidR="00AD42C8" w:rsidRPr="005F7F42" w:rsidRDefault="005F7F42" w:rsidP="000B2243">
            <w:pPr>
              <w:pStyle w:val="Titre4"/>
              <w:tabs>
                <w:tab w:val="clear" w:pos="864"/>
              </w:tabs>
              <w:ind w:left="0" w:firstLine="0"/>
              <w:jc w:val="center"/>
              <w:rPr>
                <w:rFonts w:ascii="Arial Narrow" w:hAnsi="Arial Narrow" w:cs="Arial"/>
                <w:bCs/>
                <w:sz w:val="20"/>
                <w:szCs w:val="20"/>
              </w:rPr>
            </w:pPr>
            <w:r>
              <w:rPr>
                <w:rFonts w:ascii="Arial Narrow" w:hAnsi="Arial Narrow" w:cs="Arial"/>
                <w:bCs/>
                <w:sz w:val="20"/>
                <w:szCs w:val="20"/>
              </w:rPr>
              <w:t>METRO</w:t>
            </w:r>
          </w:p>
        </w:tc>
        <w:tc>
          <w:tcPr>
            <w:tcW w:w="709" w:type="dxa"/>
            <w:vAlign w:val="center"/>
          </w:tcPr>
          <w:p w14:paraId="3595DDA9" w14:textId="101169F1"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516559FC"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417" w:type="dxa"/>
            <w:vAlign w:val="center"/>
          </w:tcPr>
          <w:p w14:paraId="3839FE3A"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276" w:type="dxa"/>
            <w:vAlign w:val="center"/>
          </w:tcPr>
          <w:p w14:paraId="23DABD35"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448" w:type="dxa"/>
            <w:vAlign w:val="center"/>
          </w:tcPr>
          <w:p w14:paraId="19994E55"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r>
      <w:tr w:rsidR="00AD42C8" w:rsidRPr="000C0F87" w14:paraId="1947B4DE" w14:textId="77777777" w:rsidTr="0061222A">
        <w:tc>
          <w:tcPr>
            <w:tcW w:w="1815" w:type="dxa"/>
            <w:vAlign w:val="center"/>
          </w:tcPr>
          <w:p w14:paraId="354DF2D3" w14:textId="0DD2FE3B"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Tunnel de lavage</w:t>
            </w:r>
          </w:p>
        </w:tc>
        <w:tc>
          <w:tcPr>
            <w:tcW w:w="1275" w:type="dxa"/>
            <w:vAlign w:val="center"/>
          </w:tcPr>
          <w:p w14:paraId="0A6959E1" w14:textId="726FE5BD"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Arial Narrow" w:hAnsi="Arial Narrow"/>
                <w:color w:val="000000"/>
                <w:sz w:val="16"/>
                <w:szCs w:val="16"/>
                <w:lang w:eastAsia="fr-FR"/>
              </w:rPr>
              <w:t>MEIKO</w:t>
            </w:r>
          </w:p>
        </w:tc>
        <w:tc>
          <w:tcPr>
            <w:tcW w:w="709" w:type="dxa"/>
            <w:vAlign w:val="center"/>
          </w:tcPr>
          <w:p w14:paraId="06A9BC52" w14:textId="071A0025" w:rsidR="00AD42C8" w:rsidRPr="000C0F87" w:rsidRDefault="00AD42C8" w:rsidP="000B2243">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1</w:t>
            </w:r>
          </w:p>
        </w:tc>
        <w:tc>
          <w:tcPr>
            <w:tcW w:w="1418" w:type="dxa"/>
            <w:vAlign w:val="center"/>
          </w:tcPr>
          <w:p w14:paraId="38AA5661"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417" w:type="dxa"/>
            <w:vAlign w:val="center"/>
          </w:tcPr>
          <w:p w14:paraId="79C090BD"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276" w:type="dxa"/>
            <w:vAlign w:val="center"/>
          </w:tcPr>
          <w:p w14:paraId="6B7DAA21"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c>
          <w:tcPr>
            <w:tcW w:w="1448" w:type="dxa"/>
            <w:vAlign w:val="center"/>
          </w:tcPr>
          <w:p w14:paraId="4EF49D69" w14:textId="77777777" w:rsidR="00AD42C8" w:rsidRPr="000C0F87" w:rsidRDefault="00AD42C8" w:rsidP="000B2243">
            <w:pPr>
              <w:pStyle w:val="Titre4"/>
              <w:tabs>
                <w:tab w:val="clear" w:pos="864"/>
              </w:tabs>
              <w:ind w:left="0" w:firstLine="0"/>
              <w:jc w:val="center"/>
              <w:rPr>
                <w:rFonts w:ascii="Comic Sans MS" w:hAnsi="Comic Sans MS" w:cs="Arial"/>
                <w:b/>
                <w:sz w:val="20"/>
                <w:szCs w:val="20"/>
              </w:rPr>
            </w:pPr>
          </w:p>
        </w:tc>
      </w:tr>
    </w:tbl>
    <w:tbl>
      <w:tblPr>
        <w:tblStyle w:val="Grilledutableau"/>
        <w:tblpPr w:leftFromText="141" w:rightFromText="141" w:vertAnchor="text" w:horzAnchor="margin" w:tblpY="482"/>
        <w:tblW w:w="9211" w:type="dxa"/>
        <w:tblLayout w:type="fixed"/>
        <w:tblLook w:val="04A0" w:firstRow="1" w:lastRow="0" w:firstColumn="1" w:lastColumn="0" w:noHBand="0" w:noVBand="1"/>
      </w:tblPr>
      <w:tblGrid>
        <w:gridCol w:w="1668"/>
        <w:gridCol w:w="1275"/>
        <w:gridCol w:w="709"/>
        <w:gridCol w:w="1418"/>
        <w:gridCol w:w="1417"/>
        <w:gridCol w:w="1276"/>
        <w:gridCol w:w="1448"/>
      </w:tblGrid>
      <w:tr w:rsidR="0061222A" w:rsidRPr="000C0F87" w14:paraId="7393DE1E" w14:textId="77777777" w:rsidTr="0061222A">
        <w:tc>
          <w:tcPr>
            <w:tcW w:w="1668" w:type="dxa"/>
            <w:vAlign w:val="center"/>
          </w:tcPr>
          <w:p w14:paraId="6ACDA713" w14:textId="77777777" w:rsidR="0061222A" w:rsidRPr="000C0F87" w:rsidRDefault="0061222A" w:rsidP="0061222A">
            <w:pPr>
              <w:pStyle w:val="Titre4"/>
              <w:tabs>
                <w:tab w:val="clear" w:pos="864"/>
              </w:tabs>
              <w:ind w:left="0" w:firstLine="0"/>
              <w:jc w:val="center"/>
              <w:rPr>
                <w:rFonts w:ascii="Comic Sans MS" w:hAnsi="Comic Sans MS" w:cs="Arial"/>
                <w:sz w:val="20"/>
                <w:szCs w:val="20"/>
              </w:rPr>
            </w:pPr>
            <w:r w:rsidRPr="000C0F87">
              <w:rPr>
                <w:rFonts w:ascii="Comic Sans MS" w:hAnsi="Comic Sans MS" w:cs="Arial"/>
                <w:sz w:val="20"/>
                <w:szCs w:val="20"/>
              </w:rPr>
              <w:t>Désignation</w:t>
            </w:r>
          </w:p>
        </w:tc>
        <w:tc>
          <w:tcPr>
            <w:tcW w:w="1275" w:type="dxa"/>
            <w:vAlign w:val="center"/>
          </w:tcPr>
          <w:p w14:paraId="6E8F8274" w14:textId="77777777" w:rsidR="0061222A" w:rsidRPr="000C0F87" w:rsidRDefault="0061222A" w:rsidP="0061222A">
            <w:pPr>
              <w:pStyle w:val="Titre4"/>
              <w:tabs>
                <w:tab w:val="clear" w:pos="864"/>
              </w:tabs>
              <w:ind w:left="0" w:firstLine="0"/>
              <w:jc w:val="center"/>
              <w:rPr>
                <w:rFonts w:ascii="Comic Sans MS" w:hAnsi="Comic Sans MS" w:cs="Arial"/>
                <w:sz w:val="20"/>
                <w:szCs w:val="20"/>
              </w:rPr>
            </w:pPr>
            <w:r w:rsidRPr="000C0F87">
              <w:rPr>
                <w:rFonts w:ascii="Comic Sans MS" w:hAnsi="Comic Sans MS" w:cs="Arial"/>
                <w:sz w:val="20"/>
                <w:szCs w:val="20"/>
              </w:rPr>
              <w:t>Marque</w:t>
            </w:r>
          </w:p>
        </w:tc>
        <w:tc>
          <w:tcPr>
            <w:tcW w:w="709" w:type="dxa"/>
            <w:vAlign w:val="center"/>
          </w:tcPr>
          <w:p w14:paraId="128C9467" w14:textId="77777777" w:rsidR="0061222A" w:rsidRPr="000C0F87" w:rsidRDefault="0061222A" w:rsidP="0061222A">
            <w:pPr>
              <w:pStyle w:val="Titre4"/>
              <w:tabs>
                <w:tab w:val="clear" w:pos="864"/>
              </w:tabs>
              <w:ind w:left="0" w:firstLine="0"/>
              <w:jc w:val="center"/>
              <w:rPr>
                <w:rFonts w:ascii="Comic Sans MS" w:hAnsi="Comic Sans MS" w:cs="Arial"/>
                <w:sz w:val="20"/>
                <w:szCs w:val="20"/>
              </w:rPr>
            </w:pPr>
            <w:r w:rsidRPr="000C0F87">
              <w:rPr>
                <w:rFonts w:ascii="Comic Sans MS" w:hAnsi="Comic Sans MS" w:cs="Arial"/>
                <w:sz w:val="20"/>
                <w:szCs w:val="20"/>
              </w:rPr>
              <w:t>Nbre</w:t>
            </w:r>
          </w:p>
        </w:tc>
        <w:tc>
          <w:tcPr>
            <w:tcW w:w="1418" w:type="dxa"/>
            <w:vAlign w:val="center"/>
          </w:tcPr>
          <w:p w14:paraId="3625FB6D" w14:textId="77777777" w:rsidR="0061222A" w:rsidRPr="000C0F87" w:rsidRDefault="0061222A" w:rsidP="0061222A">
            <w:pPr>
              <w:pStyle w:val="Titre4"/>
              <w:tabs>
                <w:tab w:val="clear" w:pos="864"/>
              </w:tabs>
              <w:ind w:left="0" w:firstLine="0"/>
              <w:jc w:val="center"/>
              <w:rPr>
                <w:rFonts w:ascii="Comic Sans MS" w:hAnsi="Comic Sans MS" w:cs="Arial"/>
                <w:sz w:val="20"/>
                <w:szCs w:val="20"/>
              </w:rPr>
            </w:pPr>
            <w:r w:rsidRPr="000C0F87">
              <w:rPr>
                <w:rFonts w:ascii="Comic Sans MS" w:hAnsi="Comic Sans MS" w:cs="Arial"/>
                <w:sz w:val="20"/>
                <w:szCs w:val="20"/>
              </w:rPr>
              <w:t>Prix Visite</w:t>
            </w:r>
          </w:p>
          <w:p w14:paraId="6A2B4D6D" w14:textId="77777777" w:rsidR="0061222A" w:rsidRPr="000C0F87" w:rsidRDefault="0061222A" w:rsidP="0061222A">
            <w:pPr>
              <w:jc w:val="center"/>
              <w:rPr>
                <w:rFonts w:ascii="Comic Sans MS" w:hAnsi="Comic Sans MS"/>
              </w:rPr>
            </w:pPr>
            <w:r w:rsidRPr="000C0F87">
              <w:rPr>
                <w:rFonts w:ascii="Comic Sans MS" w:hAnsi="Comic Sans MS"/>
              </w:rPr>
              <w:t>Sem</w:t>
            </w:r>
            <w:r>
              <w:rPr>
                <w:rFonts w:ascii="Comic Sans MS" w:hAnsi="Comic Sans MS"/>
              </w:rPr>
              <w:t xml:space="preserve">estre </w:t>
            </w:r>
            <w:r w:rsidRPr="000C0F87">
              <w:rPr>
                <w:rFonts w:ascii="Comic Sans MS" w:hAnsi="Comic Sans MS"/>
              </w:rPr>
              <w:t>1</w:t>
            </w:r>
          </w:p>
        </w:tc>
        <w:tc>
          <w:tcPr>
            <w:tcW w:w="1417" w:type="dxa"/>
            <w:vAlign w:val="center"/>
          </w:tcPr>
          <w:p w14:paraId="1A463DB8" w14:textId="77777777" w:rsidR="0061222A" w:rsidRPr="000C0F87" w:rsidRDefault="0061222A" w:rsidP="0061222A">
            <w:pPr>
              <w:pStyle w:val="Titre4"/>
              <w:tabs>
                <w:tab w:val="clear" w:pos="864"/>
              </w:tabs>
              <w:ind w:left="0" w:firstLine="0"/>
              <w:jc w:val="center"/>
              <w:rPr>
                <w:rFonts w:ascii="Comic Sans MS" w:hAnsi="Comic Sans MS" w:cs="Arial"/>
                <w:sz w:val="20"/>
                <w:szCs w:val="20"/>
              </w:rPr>
            </w:pPr>
            <w:r w:rsidRPr="000C0F87">
              <w:rPr>
                <w:rFonts w:ascii="Comic Sans MS" w:hAnsi="Comic Sans MS" w:cs="Arial"/>
                <w:sz w:val="20"/>
                <w:szCs w:val="20"/>
              </w:rPr>
              <w:t>Prix Visite</w:t>
            </w:r>
          </w:p>
          <w:p w14:paraId="13BA7DA2" w14:textId="77777777" w:rsidR="0061222A" w:rsidRPr="000C0F87" w:rsidRDefault="0061222A" w:rsidP="0061222A">
            <w:pPr>
              <w:jc w:val="center"/>
              <w:rPr>
                <w:rFonts w:ascii="Comic Sans MS" w:hAnsi="Comic Sans MS" w:cs="Arial"/>
                <w:b/>
              </w:rPr>
            </w:pPr>
            <w:r w:rsidRPr="000C0F87">
              <w:rPr>
                <w:rFonts w:ascii="Comic Sans MS" w:hAnsi="Comic Sans MS"/>
              </w:rPr>
              <w:t>Sem</w:t>
            </w:r>
            <w:r>
              <w:rPr>
                <w:rFonts w:ascii="Comic Sans MS" w:hAnsi="Comic Sans MS"/>
              </w:rPr>
              <w:t>estre 2</w:t>
            </w:r>
          </w:p>
        </w:tc>
        <w:tc>
          <w:tcPr>
            <w:tcW w:w="1276" w:type="dxa"/>
            <w:vAlign w:val="center"/>
          </w:tcPr>
          <w:p w14:paraId="747275C2" w14:textId="77777777" w:rsidR="0061222A" w:rsidRPr="000C0F87" w:rsidRDefault="0061222A" w:rsidP="0061222A">
            <w:pPr>
              <w:pStyle w:val="Titre4"/>
              <w:tabs>
                <w:tab w:val="clear" w:pos="864"/>
              </w:tabs>
              <w:ind w:left="0" w:firstLine="0"/>
              <w:jc w:val="center"/>
              <w:rPr>
                <w:rFonts w:ascii="Comic Sans MS" w:hAnsi="Comic Sans MS" w:cs="Arial"/>
                <w:sz w:val="20"/>
                <w:szCs w:val="20"/>
              </w:rPr>
            </w:pPr>
            <w:r w:rsidRPr="000C0F87">
              <w:rPr>
                <w:rFonts w:ascii="Comic Sans MS" w:hAnsi="Comic Sans MS" w:cs="Arial"/>
                <w:sz w:val="20"/>
                <w:szCs w:val="20"/>
              </w:rPr>
              <w:t>Autre prestation</w:t>
            </w:r>
          </w:p>
        </w:tc>
        <w:tc>
          <w:tcPr>
            <w:tcW w:w="1448" w:type="dxa"/>
            <w:vAlign w:val="center"/>
          </w:tcPr>
          <w:p w14:paraId="661C7F5F" w14:textId="77777777" w:rsidR="0061222A" w:rsidRDefault="0061222A" w:rsidP="0061222A">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Total/an HT</w:t>
            </w:r>
          </w:p>
          <w:p w14:paraId="6E4F4EED" w14:textId="77777777" w:rsidR="0061222A" w:rsidRPr="000C0F87" w:rsidRDefault="0061222A" w:rsidP="0061222A">
            <w:pPr>
              <w:pStyle w:val="Titre4"/>
              <w:tabs>
                <w:tab w:val="clear" w:pos="864"/>
              </w:tabs>
              <w:ind w:left="0" w:firstLine="0"/>
              <w:jc w:val="center"/>
              <w:rPr>
                <w:rFonts w:ascii="Comic Sans MS" w:hAnsi="Comic Sans MS" w:cs="Arial"/>
                <w:b/>
                <w:sz w:val="20"/>
                <w:szCs w:val="20"/>
              </w:rPr>
            </w:pPr>
            <w:proofErr w:type="gramStart"/>
            <w:r>
              <w:rPr>
                <w:rFonts w:ascii="Comic Sans MS" w:hAnsi="Comic Sans MS" w:cs="Arial"/>
                <w:b/>
                <w:sz w:val="20"/>
                <w:szCs w:val="20"/>
              </w:rPr>
              <w:t>préventif</w:t>
            </w:r>
            <w:proofErr w:type="gramEnd"/>
          </w:p>
        </w:tc>
      </w:tr>
      <w:tr w:rsidR="0061222A" w:rsidRPr="000C0F87" w14:paraId="1595A493" w14:textId="77777777" w:rsidTr="0061222A">
        <w:tc>
          <w:tcPr>
            <w:tcW w:w="9211" w:type="dxa"/>
            <w:gridSpan w:val="7"/>
            <w:vAlign w:val="center"/>
          </w:tcPr>
          <w:p w14:paraId="0ABD2734" w14:textId="77777777" w:rsidR="0061222A" w:rsidRDefault="0061222A" w:rsidP="0061222A">
            <w:pPr>
              <w:pStyle w:val="Titre4"/>
              <w:tabs>
                <w:tab w:val="clear" w:pos="864"/>
              </w:tabs>
              <w:ind w:left="0" w:firstLine="0"/>
              <w:jc w:val="center"/>
              <w:rPr>
                <w:rFonts w:ascii="Comic Sans MS" w:hAnsi="Comic Sans MS" w:cs="Arial"/>
                <w:b/>
                <w:sz w:val="20"/>
                <w:szCs w:val="20"/>
              </w:rPr>
            </w:pPr>
            <w:r>
              <w:rPr>
                <w:rFonts w:ascii="Comic Sans MS" w:hAnsi="Comic Sans MS" w:cs="Arial"/>
                <w:b/>
                <w:sz w:val="20"/>
                <w:szCs w:val="20"/>
              </w:rPr>
              <w:t>SITES SUR CH BRIEY</w:t>
            </w:r>
          </w:p>
        </w:tc>
      </w:tr>
      <w:tr w:rsidR="0061222A" w:rsidRPr="000C0F87" w14:paraId="67E874AD" w14:textId="77777777" w:rsidTr="0061222A">
        <w:tc>
          <w:tcPr>
            <w:tcW w:w="9211" w:type="dxa"/>
            <w:gridSpan w:val="7"/>
            <w:vAlign w:val="center"/>
          </w:tcPr>
          <w:p w14:paraId="28D75519" w14:textId="77777777" w:rsidR="0061222A" w:rsidRPr="000C0F87" w:rsidRDefault="0061222A" w:rsidP="0061222A">
            <w:pPr>
              <w:pStyle w:val="Titre4"/>
              <w:tabs>
                <w:tab w:val="clear" w:pos="864"/>
              </w:tabs>
              <w:ind w:left="0" w:firstLine="0"/>
              <w:jc w:val="center"/>
              <w:rPr>
                <w:rFonts w:ascii="Comic Sans MS" w:hAnsi="Comic Sans MS" w:cs="Arial"/>
                <w:b/>
                <w:sz w:val="20"/>
                <w:szCs w:val="20"/>
              </w:rPr>
            </w:pPr>
            <w:r w:rsidRPr="0061222A">
              <w:rPr>
                <w:rFonts w:ascii="Comic Sans MS" w:hAnsi="Comic Sans MS" w:cs="Arial"/>
                <w:b/>
                <w:sz w:val="20"/>
                <w:szCs w:val="20"/>
              </w:rPr>
              <w:t>Briey MAILLOT</w:t>
            </w:r>
          </w:p>
        </w:tc>
      </w:tr>
      <w:tr w:rsidR="0061222A" w:rsidRPr="000C0F87" w14:paraId="4C77E308" w14:textId="77777777" w:rsidTr="0061222A">
        <w:tc>
          <w:tcPr>
            <w:tcW w:w="1668" w:type="dxa"/>
            <w:vAlign w:val="center"/>
          </w:tcPr>
          <w:p w14:paraId="5BD0ED75"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r w:rsidRPr="005F7F42">
              <w:rPr>
                <w:rFonts w:ascii="Arial Narrow" w:hAnsi="Arial Narrow"/>
                <w:color w:val="000000"/>
                <w:sz w:val="16"/>
                <w:szCs w:val="16"/>
                <w:lang w:eastAsia="fr-FR"/>
              </w:rPr>
              <w:t>Four</w:t>
            </w:r>
          </w:p>
        </w:tc>
        <w:tc>
          <w:tcPr>
            <w:tcW w:w="1275" w:type="dxa"/>
            <w:vAlign w:val="center"/>
          </w:tcPr>
          <w:p w14:paraId="79328ED2"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r w:rsidRPr="005F7F42">
              <w:rPr>
                <w:rFonts w:ascii="Arial Narrow" w:hAnsi="Arial Narrow"/>
                <w:color w:val="000000"/>
                <w:sz w:val="16"/>
                <w:szCs w:val="16"/>
                <w:lang w:eastAsia="fr-FR"/>
              </w:rPr>
              <w:t>RATIONAL</w:t>
            </w:r>
          </w:p>
        </w:tc>
        <w:tc>
          <w:tcPr>
            <w:tcW w:w="709" w:type="dxa"/>
            <w:vAlign w:val="center"/>
          </w:tcPr>
          <w:p w14:paraId="239E0F05"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r w:rsidRPr="005F7F42">
              <w:rPr>
                <w:rFonts w:ascii="Arial Narrow" w:hAnsi="Arial Narrow" w:cs="Arial"/>
                <w:sz w:val="20"/>
                <w:szCs w:val="20"/>
              </w:rPr>
              <w:t>1</w:t>
            </w:r>
          </w:p>
        </w:tc>
        <w:tc>
          <w:tcPr>
            <w:tcW w:w="1418" w:type="dxa"/>
            <w:vAlign w:val="center"/>
          </w:tcPr>
          <w:p w14:paraId="01B2E8B2"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p>
        </w:tc>
        <w:tc>
          <w:tcPr>
            <w:tcW w:w="1417" w:type="dxa"/>
            <w:vAlign w:val="center"/>
          </w:tcPr>
          <w:p w14:paraId="479598C8"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p>
        </w:tc>
        <w:tc>
          <w:tcPr>
            <w:tcW w:w="1276" w:type="dxa"/>
            <w:vAlign w:val="center"/>
          </w:tcPr>
          <w:p w14:paraId="5112F943"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p>
        </w:tc>
        <w:tc>
          <w:tcPr>
            <w:tcW w:w="1448" w:type="dxa"/>
            <w:vAlign w:val="center"/>
          </w:tcPr>
          <w:p w14:paraId="5FF1708E"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p>
        </w:tc>
      </w:tr>
      <w:tr w:rsidR="0061222A" w:rsidRPr="000C0F87" w14:paraId="60730F9D" w14:textId="77777777" w:rsidTr="0061222A">
        <w:tc>
          <w:tcPr>
            <w:tcW w:w="1668" w:type="dxa"/>
            <w:vAlign w:val="center"/>
          </w:tcPr>
          <w:p w14:paraId="2E4D95E1"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r>
              <w:rPr>
                <w:rFonts w:ascii="Arial Narrow" w:hAnsi="Arial Narrow" w:cs="Arial"/>
                <w:sz w:val="20"/>
                <w:szCs w:val="20"/>
              </w:rPr>
              <w:t>Chauffe assiette</w:t>
            </w:r>
          </w:p>
        </w:tc>
        <w:tc>
          <w:tcPr>
            <w:tcW w:w="1275" w:type="dxa"/>
            <w:vAlign w:val="center"/>
          </w:tcPr>
          <w:p w14:paraId="717BA8C2"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r w:rsidRPr="005F7F42">
              <w:rPr>
                <w:rFonts w:ascii="Arial Narrow" w:hAnsi="Arial Narrow" w:cs="Arial"/>
                <w:sz w:val="20"/>
                <w:szCs w:val="20"/>
              </w:rPr>
              <w:t>HUPFER</w:t>
            </w:r>
          </w:p>
        </w:tc>
        <w:tc>
          <w:tcPr>
            <w:tcW w:w="709" w:type="dxa"/>
            <w:vAlign w:val="center"/>
          </w:tcPr>
          <w:p w14:paraId="30061A61"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r w:rsidRPr="005F7F42">
              <w:rPr>
                <w:rFonts w:ascii="Arial Narrow" w:hAnsi="Arial Narrow" w:cs="Arial"/>
                <w:sz w:val="20"/>
                <w:szCs w:val="20"/>
              </w:rPr>
              <w:t>1</w:t>
            </w:r>
          </w:p>
        </w:tc>
        <w:tc>
          <w:tcPr>
            <w:tcW w:w="1418" w:type="dxa"/>
            <w:vAlign w:val="center"/>
          </w:tcPr>
          <w:p w14:paraId="752ED779"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p>
        </w:tc>
        <w:tc>
          <w:tcPr>
            <w:tcW w:w="1417" w:type="dxa"/>
            <w:vAlign w:val="center"/>
          </w:tcPr>
          <w:p w14:paraId="210D2DCD"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p>
        </w:tc>
        <w:tc>
          <w:tcPr>
            <w:tcW w:w="1276" w:type="dxa"/>
            <w:vAlign w:val="center"/>
          </w:tcPr>
          <w:p w14:paraId="11A2DA3B"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p>
        </w:tc>
        <w:tc>
          <w:tcPr>
            <w:tcW w:w="1448" w:type="dxa"/>
            <w:vAlign w:val="center"/>
          </w:tcPr>
          <w:p w14:paraId="2F9ACB39"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p>
        </w:tc>
      </w:tr>
      <w:tr w:rsidR="0061222A" w:rsidRPr="000C0F87" w14:paraId="3B977940" w14:textId="77777777" w:rsidTr="0061222A">
        <w:tc>
          <w:tcPr>
            <w:tcW w:w="1668" w:type="dxa"/>
            <w:vAlign w:val="center"/>
          </w:tcPr>
          <w:p w14:paraId="392AE5EF"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r>
              <w:rPr>
                <w:rFonts w:ascii="Arial Narrow" w:hAnsi="Arial Narrow" w:cs="Arial"/>
                <w:sz w:val="20"/>
                <w:szCs w:val="20"/>
              </w:rPr>
              <w:t xml:space="preserve">Batteur </w:t>
            </w:r>
          </w:p>
        </w:tc>
        <w:tc>
          <w:tcPr>
            <w:tcW w:w="1275" w:type="dxa"/>
            <w:vAlign w:val="center"/>
          </w:tcPr>
          <w:p w14:paraId="3DC3CAE1" w14:textId="77777777" w:rsidR="0061222A" w:rsidRPr="005F7F42" w:rsidRDefault="0061222A" w:rsidP="0061222A">
            <w:pPr>
              <w:pStyle w:val="Titre4"/>
              <w:tabs>
                <w:tab w:val="clear" w:pos="864"/>
              </w:tabs>
              <w:ind w:left="0" w:firstLine="0"/>
              <w:jc w:val="center"/>
              <w:rPr>
                <w:rFonts w:ascii="Arial Narrow" w:hAnsi="Arial Narrow" w:cs="Arial"/>
                <w:sz w:val="16"/>
                <w:szCs w:val="16"/>
              </w:rPr>
            </w:pPr>
            <w:r w:rsidRPr="005F7F42">
              <w:rPr>
                <w:rFonts w:ascii="Arial Narrow" w:hAnsi="Arial Narrow" w:cs="Arial"/>
                <w:sz w:val="16"/>
                <w:szCs w:val="16"/>
              </w:rPr>
              <w:t>ROBOT COUPE</w:t>
            </w:r>
          </w:p>
        </w:tc>
        <w:tc>
          <w:tcPr>
            <w:tcW w:w="709" w:type="dxa"/>
            <w:vAlign w:val="center"/>
          </w:tcPr>
          <w:p w14:paraId="1B4AF767"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r>
              <w:rPr>
                <w:rFonts w:ascii="Arial Narrow" w:hAnsi="Arial Narrow" w:cs="Arial"/>
                <w:sz w:val="20"/>
                <w:szCs w:val="20"/>
              </w:rPr>
              <w:t>1</w:t>
            </w:r>
          </w:p>
        </w:tc>
        <w:tc>
          <w:tcPr>
            <w:tcW w:w="1418" w:type="dxa"/>
            <w:vAlign w:val="center"/>
          </w:tcPr>
          <w:p w14:paraId="2601DFD8"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p>
        </w:tc>
        <w:tc>
          <w:tcPr>
            <w:tcW w:w="1417" w:type="dxa"/>
            <w:vAlign w:val="center"/>
          </w:tcPr>
          <w:p w14:paraId="30F52881"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p>
        </w:tc>
        <w:tc>
          <w:tcPr>
            <w:tcW w:w="1276" w:type="dxa"/>
            <w:vAlign w:val="center"/>
          </w:tcPr>
          <w:p w14:paraId="481F97D5"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p>
        </w:tc>
        <w:tc>
          <w:tcPr>
            <w:tcW w:w="1448" w:type="dxa"/>
            <w:vAlign w:val="center"/>
          </w:tcPr>
          <w:p w14:paraId="7F109E57"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p>
        </w:tc>
      </w:tr>
      <w:tr w:rsidR="0061222A" w:rsidRPr="000C0F87" w14:paraId="675E8521" w14:textId="77777777" w:rsidTr="0061222A">
        <w:tc>
          <w:tcPr>
            <w:tcW w:w="1668" w:type="dxa"/>
            <w:vAlign w:val="center"/>
          </w:tcPr>
          <w:p w14:paraId="3D1359A7"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r w:rsidRPr="005F7F42">
              <w:rPr>
                <w:rFonts w:ascii="Arial Narrow" w:hAnsi="Arial Narrow"/>
                <w:color w:val="000000"/>
                <w:sz w:val="16"/>
                <w:szCs w:val="16"/>
                <w:lang w:eastAsia="fr-FR"/>
              </w:rPr>
              <w:t>Comptoir Bain-marie 5 bacs étuves</w:t>
            </w:r>
          </w:p>
        </w:tc>
        <w:tc>
          <w:tcPr>
            <w:tcW w:w="1275" w:type="dxa"/>
            <w:vAlign w:val="center"/>
          </w:tcPr>
          <w:p w14:paraId="2A63277F"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r w:rsidRPr="005F7F42">
              <w:rPr>
                <w:rFonts w:ascii="Arial Narrow" w:hAnsi="Arial Narrow"/>
                <w:color w:val="000000"/>
                <w:sz w:val="16"/>
                <w:szCs w:val="16"/>
                <w:lang w:eastAsia="fr-FR"/>
              </w:rPr>
              <w:t>VAUCONSANT</w:t>
            </w:r>
          </w:p>
        </w:tc>
        <w:tc>
          <w:tcPr>
            <w:tcW w:w="709" w:type="dxa"/>
            <w:vAlign w:val="center"/>
          </w:tcPr>
          <w:p w14:paraId="38EF0615"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r w:rsidRPr="005F7F42">
              <w:rPr>
                <w:rFonts w:ascii="Arial Narrow" w:hAnsi="Arial Narrow" w:cs="Arial"/>
                <w:sz w:val="20"/>
                <w:szCs w:val="20"/>
              </w:rPr>
              <w:t>1</w:t>
            </w:r>
          </w:p>
        </w:tc>
        <w:tc>
          <w:tcPr>
            <w:tcW w:w="1418" w:type="dxa"/>
            <w:vAlign w:val="center"/>
          </w:tcPr>
          <w:p w14:paraId="44C93064"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p>
        </w:tc>
        <w:tc>
          <w:tcPr>
            <w:tcW w:w="1417" w:type="dxa"/>
            <w:vAlign w:val="center"/>
          </w:tcPr>
          <w:p w14:paraId="75524138"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p>
        </w:tc>
        <w:tc>
          <w:tcPr>
            <w:tcW w:w="1276" w:type="dxa"/>
            <w:vAlign w:val="center"/>
          </w:tcPr>
          <w:p w14:paraId="6F9CF9D3"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p>
        </w:tc>
        <w:tc>
          <w:tcPr>
            <w:tcW w:w="1448" w:type="dxa"/>
            <w:vAlign w:val="center"/>
          </w:tcPr>
          <w:p w14:paraId="742916D9"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p>
        </w:tc>
      </w:tr>
      <w:tr w:rsidR="0061222A" w:rsidRPr="000C0F87" w14:paraId="49649459" w14:textId="77777777" w:rsidTr="0061222A">
        <w:tc>
          <w:tcPr>
            <w:tcW w:w="1668" w:type="dxa"/>
            <w:vAlign w:val="center"/>
          </w:tcPr>
          <w:p w14:paraId="30263E65"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r w:rsidRPr="005F7F42">
              <w:rPr>
                <w:rFonts w:ascii="Arial Narrow" w:hAnsi="Arial Narrow"/>
                <w:color w:val="000000"/>
                <w:sz w:val="16"/>
                <w:szCs w:val="16"/>
                <w:lang w:eastAsia="fr-FR"/>
              </w:rPr>
              <w:t>Tunnel de Lavage</w:t>
            </w:r>
          </w:p>
        </w:tc>
        <w:tc>
          <w:tcPr>
            <w:tcW w:w="1275" w:type="dxa"/>
            <w:vAlign w:val="center"/>
          </w:tcPr>
          <w:p w14:paraId="463488C0"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r w:rsidRPr="005F7F42">
              <w:rPr>
                <w:rFonts w:ascii="Arial Narrow" w:hAnsi="Arial Narrow"/>
                <w:color w:val="000000"/>
                <w:sz w:val="16"/>
                <w:szCs w:val="16"/>
                <w:lang w:eastAsia="fr-FR"/>
              </w:rPr>
              <w:t>HOBART</w:t>
            </w:r>
          </w:p>
        </w:tc>
        <w:tc>
          <w:tcPr>
            <w:tcW w:w="709" w:type="dxa"/>
            <w:vAlign w:val="center"/>
          </w:tcPr>
          <w:p w14:paraId="686F0258"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r w:rsidRPr="005F7F42">
              <w:rPr>
                <w:rFonts w:ascii="Arial Narrow" w:hAnsi="Arial Narrow" w:cs="Arial"/>
                <w:sz w:val="20"/>
                <w:szCs w:val="20"/>
              </w:rPr>
              <w:t>1</w:t>
            </w:r>
          </w:p>
        </w:tc>
        <w:tc>
          <w:tcPr>
            <w:tcW w:w="1418" w:type="dxa"/>
            <w:vAlign w:val="center"/>
          </w:tcPr>
          <w:p w14:paraId="05B9C696"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p>
        </w:tc>
        <w:tc>
          <w:tcPr>
            <w:tcW w:w="1417" w:type="dxa"/>
            <w:vAlign w:val="center"/>
          </w:tcPr>
          <w:p w14:paraId="43040916"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p>
        </w:tc>
        <w:tc>
          <w:tcPr>
            <w:tcW w:w="1276" w:type="dxa"/>
            <w:vAlign w:val="center"/>
          </w:tcPr>
          <w:p w14:paraId="0CDD6B5C"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p>
        </w:tc>
        <w:tc>
          <w:tcPr>
            <w:tcW w:w="1448" w:type="dxa"/>
            <w:vAlign w:val="center"/>
          </w:tcPr>
          <w:p w14:paraId="256C5E26" w14:textId="77777777" w:rsidR="0061222A" w:rsidRPr="005F7F42" w:rsidRDefault="0061222A" w:rsidP="0061222A">
            <w:pPr>
              <w:pStyle w:val="Titre4"/>
              <w:tabs>
                <w:tab w:val="clear" w:pos="864"/>
              </w:tabs>
              <w:ind w:left="0" w:firstLine="0"/>
              <w:jc w:val="center"/>
              <w:rPr>
                <w:rFonts w:ascii="Arial Narrow" w:hAnsi="Arial Narrow" w:cs="Arial"/>
                <w:sz w:val="20"/>
                <w:szCs w:val="20"/>
              </w:rPr>
            </w:pPr>
          </w:p>
        </w:tc>
      </w:tr>
      <w:tr w:rsidR="0061222A" w:rsidRPr="009F07B5" w14:paraId="0D5E1C8B" w14:textId="77777777" w:rsidTr="0061222A">
        <w:tc>
          <w:tcPr>
            <w:tcW w:w="7763" w:type="dxa"/>
            <w:gridSpan w:val="6"/>
          </w:tcPr>
          <w:p w14:paraId="329BEB2E" w14:textId="77777777" w:rsidR="0061222A" w:rsidRPr="009F07B5" w:rsidRDefault="0061222A" w:rsidP="0061222A">
            <w:pPr>
              <w:pStyle w:val="Titre4"/>
              <w:tabs>
                <w:tab w:val="clear" w:pos="864"/>
              </w:tabs>
              <w:ind w:left="0" w:firstLine="0"/>
              <w:rPr>
                <w:rFonts w:ascii="Comic Sans MS" w:hAnsi="Comic Sans MS" w:cs="Arial"/>
                <w:b/>
                <w:sz w:val="20"/>
                <w:szCs w:val="20"/>
                <w:lang w:val="en-US"/>
              </w:rPr>
            </w:pPr>
            <w:r w:rsidRPr="009F07B5">
              <w:rPr>
                <w:rFonts w:ascii="Comic Sans MS" w:hAnsi="Comic Sans MS" w:cs="Arial"/>
                <w:b/>
                <w:sz w:val="20"/>
                <w:szCs w:val="20"/>
                <w:lang w:val="en-US"/>
              </w:rPr>
              <w:t xml:space="preserve">Total </w:t>
            </w:r>
            <w:proofErr w:type="gramStart"/>
            <w:r w:rsidRPr="009F07B5">
              <w:rPr>
                <w:rFonts w:ascii="Comic Sans MS" w:hAnsi="Comic Sans MS" w:cs="Arial"/>
                <w:b/>
                <w:sz w:val="20"/>
                <w:szCs w:val="20"/>
                <w:lang w:val="en-US"/>
              </w:rPr>
              <w:t>HT :</w:t>
            </w:r>
            <w:proofErr w:type="gramEnd"/>
            <w:r w:rsidRPr="009F07B5">
              <w:rPr>
                <w:rFonts w:ascii="Comic Sans MS" w:hAnsi="Comic Sans MS" w:cs="Arial"/>
                <w:b/>
                <w:sz w:val="20"/>
                <w:szCs w:val="20"/>
                <w:lang w:val="en-US"/>
              </w:rPr>
              <w:t xml:space="preserve"> </w:t>
            </w:r>
          </w:p>
        </w:tc>
        <w:tc>
          <w:tcPr>
            <w:tcW w:w="1448" w:type="dxa"/>
            <w:vAlign w:val="center"/>
          </w:tcPr>
          <w:p w14:paraId="229A1D2D" w14:textId="77777777" w:rsidR="0061222A" w:rsidRPr="009F07B5" w:rsidRDefault="0061222A" w:rsidP="0061222A">
            <w:pPr>
              <w:pStyle w:val="Titre4"/>
              <w:tabs>
                <w:tab w:val="clear" w:pos="864"/>
              </w:tabs>
              <w:ind w:left="0" w:firstLine="0"/>
              <w:jc w:val="center"/>
              <w:rPr>
                <w:rFonts w:ascii="Comic Sans MS" w:hAnsi="Comic Sans MS" w:cs="Arial"/>
                <w:b/>
                <w:sz w:val="20"/>
                <w:szCs w:val="20"/>
                <w:lang w:val="en-US"/>
              </w:rPr>
            </w:pPr>
          </w:p>
        </w:tc>
      </w:tr>
      <w:tr w:rsidR="0061222A" w:rsidRPr="000C0F87" w14:paraId="7105F50A" w14:textId="77777777" w:rsidTr="0061222A">
        <w:tc>
          <w:tcPr>
            <w:tcW w:w="7763" w:type="dxa"/>
            <w:gridSpan w:val="6"/>
          </w:tcPr>
          <w:p w14:paraId="6E79C820" w14:textId="77777777" w:rsidR="0061222A" w:rsidRPr="000C0F87" w:rsidRDefault="0061222A" w:rsidP="0061222A">
            <w:pPr>
              <w:pStyle w:val="Titre4"/>
              <w:tabs>
                <w:tab w:val="clear" w:pos="864"/>
              </w:tabs>
              <w:ind w:left="0" w:firstLine="0"/>
              <w:rPr>
                <w:rFonts w:ascii="Comic Sans MS" w:hAnsi="Comic Sans MS" w:cs="Arial"/>
                <w:b/>
                <w:sz w:val="20"/>
                <w:szCs w:val="20"/>
              </w:rPr>
            </w:pPr>
            <w:r>
              <w:rPr>
                <w:rFonts w:ascii="Comic Sans MS" w:hAnsi="Comic Sans MS" w:cs="Arial"/>
                <w:b/>
                <w:sz w:val="20"/>
                <w:szCs w:val="20"/>
              </w:rPr>
              <w:t xml:space="preserve">TVA 20% :  </w:t>
            </w:r>
          </w:p>
        </w:tc>
        <w:tc>
          <w:tcPr>
            <w:tcW w:w="1448" w:type="dxa"/>
            <w:vAlign w:val="center"/>
          </w:tcPr>
          <w:p w14:paraId="50FF6657" w14:textId="77777777" w:rsidR="0061222A" w:rsidRPr="000C0F87" w:rsidRDefault="0061222A" w:rsidP="0061222A">
            <w:pPr>
              <w:pStyle w:val="Titre4"/>
              <w:tabs>
                <w:tab w:val="clear" w:pos="864"/>
              </w:tabs>
              <w:ind w:left="0" w:firstLine="0"/>
              <w:jc w:val="center"/>
              <w:rPr>
                <w:rFonts w:ascii="Comic Sans MS" w:hAnsi="Comic Sans MS" w:cs="Arial"/>
                <w:b/>
                <w:sz w:val="20"/>
                <w:szCs w:val="20"/>
              </w:rPr>
            </w:pPr>
          </w:p>
        </w:tc>
      </w:tr>
      <w:tr w:rsidR="0061222A" w:rsidRPr="00E65358" w14:paraId="2736CC4D" w14:textId="77777777" w:rsidTr="0061222A">
        <w:tc>
          <w:tcPr>
            <w:tcW w:w="7763" w:type="dxa"/>
            <w:gridSpan w:val="6"/>
          </w:tcPr>
          <w:p w14:paraId="0C966DE2" w14:textId="77777777" w:rsidR="0061222A" w:rsidRPr="009F07B5" w:rsidRDefault="0061222A" w:rsidP="0061222A">
            <w:pPr>
              <w:pStyle w:val="Titre4"/>
              <w:tabs>
                <w:tab w:val="clear" w:pos="864"/>
              </w:tabs>
              <w:ind w:left="0" w:firstLine="0"/>
              <w:rPr>
                <w:rFonts w:ascii="Comic Sans MS" w:hAnsi="Comic Sans MS" w:cs="Arial"/>
                <w:b/>
                <w:sz w:val="20"/>
                <w:szCs w:val="20"/>
                <w:lang w:val="en-US"/>
              </w:rPr>
            </w:pPr>
            <w:r w:rsidRPr="009F07B5">
              <w:rPr>
                <w:rFonts w:ascii="Comic Sans MS" w:hAnsi="Comic Sans MS" w:cs="Arial"/>
                <w:b/>
                <w:sz w:val="20"/>
                <w:szCs w:val="20"/>
                <w:lang w:val="en-US"/>
              </w:rPr>
              <w:t xml:space="preserve">Lot 1 GCS NL Total </w:t>
            </w:r>
            <w:proofErr w:type="gramStart"/>
            <w:r w:rsidRPr="009F07B5">
              <w:rPr>
                <w:rFonts w:ascii="Comic Sans MS" w:hAnsi="Comic Sans MS" w:cs="Arial"/>
                <w:b/>
                <w:sz w:val="20"/>
                <w:szCs w:val="20"/>
                <w:lang w:val="en-US"/>
              </w:rPr>
              <w:t>TTC :</w:t>
            </w:r>
            <w:proofErr w:type="gramEnd"/>
            <w:r w:rsidRPr="009F07B5">
              <w:rPr>
                <w:rFonts w:ascii="Comic Sans MS" w:hAnsi="Comic Sans MS" w:cs="Arial"/>
                <w:b/>
                <w:sz w:val="20"/>
                <w:szCs w:val="20"/>
                <w:lang w:val="en-US"/>
              </w:rPr>
              <w:t xml:space="preserve"> </w:t>
            </w:r>
          </w:p>
        </w:tc>
        <w:tc>
          <w:tcPr>
            <w:tcW w:w="1448" w:type="dxa"/>
            <w:vAlign w:val="center"/>
          </w:tcPr>
          <w:p w14:paraId="0202244A" w14:textId="77777777" w:rsidR="0061222A" w:rsidRPr="009F07B5" w:rsidRDefault="0061222A" w:rsidP="0061222A">
            <w:pPr>
              <w:pStyle w:val="Titre4"/>
              <w:tabs>
                <w:tab w:val="clear" w:pos="864"/>
              </w:tabs>
              <w:ind w:left="0" w:firstLine="0"/>
              <w:jc w:val="center"/>
              <w:rPr>
                <w:rFonts w:ascii="Comic Sans MS" w:hAnsi="Comic Sans MS" w:cs="Arial"/>
                <w:b/>
                <w:sz w:val="20"/>
                <w:szCs w:val="20"/>
                <w:lang w:val="en-US"/>
              </w:rPr>
            </w:pPr>
          </w:p>
        </w:tc>
      </w:tr>
    </w:tbl>
    <w:p w14:paraId="6FADB70B" w14:textId="76666AE6" w:rsidR="00C04176" w:rsidRDefault="00C04176" w:rsidP="0061222A"/>
    <w:p w14:paraId="521FF82F" w14:textId="2F80FC04" w:rsidR="0061222A" w:rsidRDefault="0061222A" w:rsidP="0061222A"/>
    <w:p w14:paraId="0250F03C" w14:textId="761CEBE9" w:rsidR="0061222A" w:rsidRDefault="0061222A" w:rsidP="0061222A"/>
    <w:p w14:paraId="4E9339BD" w14:textId="011AEE64" w:rsidR="0061222A" w:rsidRDefault="0061222A" w:rsidP="0061222A"/>
    <w:p w14:paraId="013826EF" w14:textId="623A3F91" w:rsidR="0061222A" w:rsidRDefault="0061222A" w:rsidP="0061222A"/>
    <w:p w14:paraId="6FA59179" w14:textId="3DCAC0D9" w:rsidR="0061222A" w:rsidRDefault="0061222A" w:rsidP="0061222A"/>
    <w:p w14:paraId="26552245" w14:textId="2B1077F3" w:rsidR="0061222A" w:rsidRDefault="0061222A" w:rsidP="0061222A"/>
    <w:p w14:paraId="31D678AC" w14:textId="0BE03EB2" w:rsidR="0061222A" w:rsidRDefault="0061222A" w:rsidP="0061222A"/>
    <w:p w14:paraId="34D1EED5" w14:textId="74C435BF" w:rsidR="0061222A" w:rsidRDefault="0061222A" w:rsidP="0061222A"/>
    <w:p w14:paraId="264ECE75" w14:textId="385331E6" w:rsidR="0061222A" w:rsidRDefault="0061222A" w:rsidP="0061222A"/>
    <w:p w14:paraId="6AAE24C3" w14:textId="35C52F5F" w:rsidR="0061222A" w:rsidRDefault="0061222A" w:rsidP="0061222A"/>
    <w:p w14:paraId="68B723E1" w14:textId="54E85CCF" w:rsidR="0061222A" w:rsidRDefault="0061222A" w:rsidP="0061222A"/>
    <w:p w14:paraId="713D4484" w14:textId="567A7B8E" w:rsidR="0061222A" w:rsidRDefault="0061222A" w:rsidP="0061222A"/>
    <w:p w14:paraId="33E2DD50" w14:textId="21512107" w:rsidR="0061222A" w:rsidRDefault="0061222A" w:rsidP="0061222A"/>
    <w:p w14:paraId="406CD0A6" w14:textId="298D589B" w:rsidR="0061222A" w:rsidRDefault="0061222A" w:rsidP="0061222A"/>
    <w:p w14:paraId="2E8D0628" w14:textId="7331E9D2" w:rsidR="0061222A" w:rsidRDefault="0061222A" w:rsidP="0061222A"/>
    <w:p w14:paraId="5CE40D75" w14:textId="33E51832" w:rsidR="0061222A" w:rsidRDefault="0061222A" w:rsidP="0061222A"/>
    <w:p w14:paraId="76DE1612" w14:textId="77777777" w:rsidR="0061222A" w:rsidRPr="0061222A" w:rsidRDefault="0061222A" w:rsidP="0061222A"/>
    <w:p w14:paraId="575054C8" w14:textId="26C94EA2" w:rsidR="001E0F38" w:rsidRDefault="0043572D" w:rsidP="00457506">
      <w:pPr>
        <w:pStyle w:val="Titre4"/>
        <w:tabs>
          <w:tab w:val="clear" w:pos="864"/>
        </w:tabs>
        <w:ind w:left="0" w:firstLine="0"/>
        <w:jc w:val="center"/>
        <w:rPr>
          <w:rFonts w:ascii="Comic Sans MS" w:hAnsi="Comic Sans MS" w:cs="Arial"/>
          <w:b/>
        </w:rPr>
      </w:pPr>
      <w:r>
        <w:rPr>
          <w:rFonts w:ascii="Comic Sans MS" w:hAnsi="Comic Sans MS" w:cs="Arial"/>
          <w:b/>
        </w:rPr>
        <w:t>P</w:t>
      </w:r>
      <w:r w:rsidR="00C04176">
        <w:rPr>
          <w:rFonts w:ascii="Comic Sans MS" w:hAnsi="Comic Sans MS" w:cs="Arial"/>
          <w:b/>
        </w:rPr>
        <w:t>réventive annuel/article = (Désignation –</w:t>
      </w:r>
      <w:r>
        <w:rPr>
          <w:rFonts w:ascii="Comic Sans MS" w:hAnsi="Comic Sans MS" w:cs="Arial"/>
          <w:b/>
        </w:rPr>
        <w:t xml:space="preserve"> Nbre</w:t>
      </w:r>
      <w:r w:rsidR="00C04176">
        <w:rPr>
          <w:rFonts w:ascii="Comic Sans MS" w:hAnsi="Comic Sans MS" w:cs="Arial"/>
          <w:b/>
        </w:rPr>
        <w:t>)</w:t>
      </w:r>
      <w:r>
        <w:rPr>
          <w:rFonts w:ascii="Comic Sans MS" w:hAnsi="Comic Sans MS" w:cs="Arial"/>
          <w:b/>
        </w:rPr>
        <w:t xml:space="preserve"> x (</w:t>
      </w:r>
      <w:r w:rsidR="00C04176">
        <w:rPr>
          <w:rFonts w:ascii="Comic Sans MS" w:hAnsi="Comic Sans MS" w:cs="Arial"/>
          <w:b/>
        </w:rPr>
        <w:t>PVS1 + PVS2 + Total AP)</w:t>
      </w:r>
    </w:p>
    <w:p w14:paraId="1CF1EC77" w14:textId="08094C6D" w:rsidR="00AD42C8" w:rsidRDefault="00AD42C8">
      <w:pPr>
        <w:suppressAutoHyphens w:val="0"/>
      </w:pPr>
      <w:r>
        <w:br w:type="page"/>
      </w:r>
    </w:p>
    <w:p w14:paraId="2D536143" w14:textId="77777777" w:rsidR="00E320F5" w:rsidRDefault="00E320F5" w:rsidP="00457506">
      <w:pPr>
        <w:pStyle w:val="Titre4"/>
        <w:tabs>
          <w:tab w:val="clear" w:pos="864"/>
        </w:tabs>
        <w:ind w:left="0" w:firstLine="0"/>
        <w:jc w:val="center"/>
        <w:rPr>
          <w:rFonts w:ascii="Comic Sans MS" w:hAnsi="Comic Sans MS" w:cs="Arial"/>
          <w:b/>
        </w:rPr>
        <w:sectPr w:rsidR="00E320F5" w:rsidSect="00E320F5">
          <w:headerReference w:type="even" r:id="rId13"/>
          <w:headerReference w:type="default" r:id="rId14"/>
          <w:footerReference w:type="even" r:id="rId15"/>
          <w:footerReference w:type="default" r:id="rId16"/>
          <w:headerReference w:type="first" r:id="rId17"/>
          <w:footerReference w:type="first" r:id="rId18"/>
          <w:pgSz w:w="11907" w:h="16840" w:code="9"/>
          <w:pgMar w:top="1418" w:right="284" w:bottom="1843" w:left="567" w:header="720" w:footer="720" w:gutter="0"/>
          <w:cols w:space="720"/>
          <w:docGrid w:linePitch="600" w:charSpace="40960"/>
        </w:sectPr>
      </w:pPr>
    </w:p>
    <w:p w14:paraId="35A3471B" w14:textId="4F91F43B" w:rsidR="00533D1A" w:rsidRPr="00283CAF" w:rsidRDefault="00DE0814" w:rsidP="00457506">
      <w:pPr>
        <w:pStyle w:val="Titre4"/>
        <w:tabs>
          <w:tab w:val="clear" w:pos="864"/>
        </w:tabs>
        <w:ind w:left="0" w:firstLine="0"/>
        <w:jc w:val="center"/>
        <w:rPr>
          <w:rFonts w:ascii="Comic Sans MS" w:hAnsi="Comic Sans MS" w:cs="Arial"/>
          <w:b/>
        </w:rPr>
      </w:pPr>
      <w:r w:rsidRPr="00283CAF">
        <w:rPr>
          <w:rFonts w:ascii="Comic Sans MS" w:hAnsi="Comic Sans MS" w:cs="Arial"/>
          <w:b/>
        </w:rPr>
        <w:lastRenderedPageBreak/>
        <w:t xml:space="preserve">ANNEXE </w:t>
      </w:r>
      <w:r w:rsidR="004A7477" w:rsidRPr="00283CAF">
        <w:rPr>
          <w:rFonts w:ascii="Comic Sans MS" w:hAnsi="Comic Sans MS" w:cs="Arial"/>
          <w:b/>
        </w:rPr>
        <w:t>2</w:t>
      </w:r>
    </w:p>
    <w:p w14:paraId="54D16CEE" w14:textId="77777777" w:rsidR="00283CAF" w:rsidRPr="00716205" w:rsidRDefault="00283CAF" w:rsidP="00283CAF">
      <w:pPr>
        <w:pStyle w:val="Titre8"/>
        <w:rPr>
          <w:rFonts w:ascii="Comic Sans MS" w:hAnsi="Comic Sans MS"/>
          <w:b w:val="0"/>
          <w:sz w:val="16"/>
          <w:szCs w:val="16"/>
        </w:rPr>
      </w:pPr>
    </w:p>
    <w:p w14:paraId="282D23E8" w14:textId="6E8B95FC" w:rsidR="00283CAF" w:rsidRPr="00283CAF" w:rsidRDefault="00283CAF" w:rsidP="00283CAF">
      <w:pPr>
        <w:pStyle w:val="Corpsdetexte3"/>
        <w:jc w:val="center"/>
        <w:rPr>
          <w:rFonts w:ascii="Comic Sans MS" w:hAnsi="Comic Sans MS"/>
          <w:b/>
          <w:i/>
          <w:sz w:val="32"/>
          <w:szCs w:val="32"/>
          <w:u w:val="single"/>
        </w:rPr>
      </w:pPr>
      <w:r w:rsidRPr="00283CAF">
        <w:rPr>
          <w:rFonts w:ascii="Comic Sans MS" w:hAnsi="Comic Sans MS"/>
          <w:b/>
          <w:i/>
          <w:sz w:val="32"/>
          <w:szCs w:val="32"/>
          <w:u w:val="single"/>
        </w:rPr>
        <w:t>BPU</w:t>
      </w:r>
      <w:r w:rsidR="009111C4">
        <w:rPr>
          <w:rFonts w:ascii="Comic Sans MS" w:hAnsi="Comic Sans MS"/>
          <w:b/>
          <w:i/>
          <w:sz w:val="32"/>
          <w:szCs w:val="32"/>
          <w:u w:val="single"/>
        </w:rPr>
        <w:t xml:space="preserve"> CURRATIF</w:t>
      </w:r>
      <w:r w:rsidR="006E2554">
        <w:rPr>
          <w:rFonts w:ascii="Comic Sans MS" w:hAnsi="Comic Sans MS"/>
          <w:b/>
          <w:i/>
          <w:sz w:val="32"/>
          <w:szCs w:val="32"/>
          <w:u w:val="single"/>
        </w:rPr>
        <w:t xml:space="preserve"> </w:t>
      </w:r>
      <w:r w:rsidR="006E2554" w:rsidRPr="006E2554">
        <w:rPr>
          <w:rFonts w:ascii="Comic Sans MS" w:hAnsi="Comic Sans MS"/>
          <w:sz w:val="24"/>
          <w:szCs w:val="24"/>
        </w:rPr>
        <w:t>(pour tous les Lots)</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00"/>
        <w:gridCol w:w="1910"/>
      </w:tblGrid>
      <w:tr w:rsidR="007D11A6" w:rsidRPr="007D11A6" w14:paraId="23F60F81" w14:textId="77777777" w:rsidTr="001D6799">
        <w:tc>
          <w:tcPr>
            <w:tcW w:w="7300" w:type="dxa"/>
            <w:tcBorders>
              <w:right w:val="thinThickSmallGap" w:sz="12" w:space="0" w:color="auto"/>
            </w:tcBorders>
            <w:vAlign w:val="center"/>
          </w:tcPr>
          <w:p w14:paraId="5F9E2074" w14:textId="416A9457" w:rsidR="007D11A6" w:rsidRPr="007D11A6" w:rsidRDefault="007D11A6" w:rsidP="001D6799">
            <w:pPr>
              <w:jc w:val="center"/>
              <w:rPr>
                <w:rFonts w:ascii="Comic Sans MS" w:hAnsi="Comic Sans MS"/>
                <w:b/>
              </w:rPr>
            </w:pPr>
            <w:r w:rsidRPr="00716205">
              <w:rPr>
                <w:rFonts w:ascii="Comic Sans MS" w:hAnsi="Comic Sans MS"/>
                <w:b/>
              </w:rPr>
              <w:t>Désignation Article</w:t>
            </w:r>
          </w:p>
        </w:tc>
        <w:tc>
          <w:tcPr>
            <w:tcW w:w="1910" w:type="dxa"/>
            <w:tcBorders>
              <w:top w:val="thinThickSmallGap" w:sz="12" w:space="0" w:color="auto"/>
              <w:left w:val="thinThickSmallGap" w:sz="12" w:space="0" w:color="auto"/>
              <w:bottom w:val="thinThickSmallGap" w:sz="12" w:space="0" w:color="auto"/>
              <w:right w:val="thinThickSmallGap" w:sz="12" w:space="0" w:color="auto"/>
            </w:tcBorders>
          </w:tcPr>
          <w:p w14:paraId="504FE44C" w14:textId="37A64593" w:rsidR="007D11A6" w:rsidRPr="007D11A6" w:rsidRDefault="007D11A6" w:rsidP="001D6799">
            <w:pPr>
              <w:pStyle w:val="Titre9"/>
              <w:pBdr>
                <w:top w:val="none" w:sz="0" w:space="0" w:color="auto"/>
                <w:left w:val="none" w:sz="0" w:space="0" w:color="auto"/>
                <w:bottom w:val="none" w:sz="0" w:space="0" w:color="auto"/>
                <w:right w:val="none" w:sz="0" w:space="0" w:color="auto"/>
              </w:pBdr>
              <w:rPr>
                <w:b w:val="0"/>
              </w:rPr>
            </w:pPr>
            <w:r w:rsidRPr="00716205">
              <w:t>Montant € HT</w:t>
            </w:r>
          </w:p>
        </w:tc>
      </w:tr>
      <w:tr w:rsidR="00FC4D03" w:rsidRPr="00716205" w14:paraId="5A9909DE" w14:textId="77777777" w:rsidTr="007D11A6">
        <w:tc>
          <w:tcPr>
            <w:tcW w:w="7300" w:type="dxa"/>
            <w:vAlign w:val="center"/>
          </w:tcPr>
          <w:p w14:paraId="1C8F029D" w14:textId="081F3228" w:rsidR="00FC4D03" w:rsidRPr="00716205" w:rsidRDefault="009111C4" w:rsidP="006E2554">
            <w:pPr>
              <w:rPr>
                <w:rFonts w:ascii="Comic Sans MS" w:hAnsi="Comic Sans MS"/>
              </w:rPr>
            </w:pPr>
            <w:r>
              <w:rPr>
                <w:rFonts w:ascii="Comic Sans MS" w:hAnsi="Comic Sans MS"/>
              </w:rPr>
              <w:t>Forfait déplacement heures ouvrées</w:t>
            </w:r>
          </w:p>
        </w:tc>
        <w:tc>
          <w:tcPr>
            <w:tcW w:w="1910" w:type="dxa"/>
            <w:tcBorders>
              <w:top w:val="thickThinSmallGap" w:sz="12" w:space="0" w:color="auto"/>
            </w:tcBorders>
            <w:vAlign w:val="center"/>
          </w:tcPr>
          <w:p w14:paraId="35640ED0" w14:textId="77777777" w:rsidR="00FC4D03" w:rsidRPr="00716205" w:rsidRDefault="00FC4D03" w:rsidP="006E2554">
            <w:pPr>
              <w:jc w:val="center"/>
              <w:rPr>
                <w:rFonts w:ascii="Comic Sans MS" w:hAnsi="Comic Sans MS"/>
              </w:rPr>
            </w:pPr>
          </w:p>
        </w:tc>
      </w:tr>
      <w:tr w:rsidR="00FC4D03" w:rsidRPr="00716205" w14:paraId="22A45A5B" w14:textId="77777777" w:rsidTr="006E2554">
        <w:tc>
          <w:tcPr>
            <w:tcW w:w="7300" w:type="dxa"/>
            <w:vAlign w:val="center"/>
          </w:tcPr>
          <w:p w14:paraId="374DE717" w14:textId="411738D1" w:rsidR="00FC4D03" w:rsidRPr="00716205" w:rsidRDefault="009111C4" w:rsidP="006E2554">
            <w:pPr>
              <w:rPr>
                <w:rFonts w:ascii="Comic Sans MS" w:hAnsi="Comic Sans MS"/>
              </w:rPr>
            </w:pPr>
            <w:r>
              <w:rPr>
                <w:rFonts w:ascii="Comic Sans MS" w:hAnsi="Comic Sans MS"/>
              </w:rPr>
              <w:t>Forfait déplacement heures non ouvrées</w:t>
            </w:r>
          </w:p>
        </w:tc>
        <w:tc>
          <w:tcPr>
            <w:tcW w:w="1910" w:type="dxa"/>
            <w:vAlign w:val="center"/>
          </w:tcPr>
          <w:p w14:paraId="42A72E34" w14:textId="77777777" w:rsidR="00FC4D03" w:rsidRPr="00716205" w:rsidRDefault="00FC4D03" w:rsidP="006E2554">
            <w:pPr>
              <w:jc w:val="center"/>
              <w:rPr>
                <w:rFonts w:ascii="Comic Sans MS" w:hAnsi="Comic Sans MS"/>
              </w:rPr>
            </w:pPr>
          </w:p>
        </w:tc>
      </w:tr>
      <w:tr w:rsidR="00874382" w:rsidRPr="004F75B1" w14:paraId="5B747108" w14:textId="77777777" w:rsidTr="006E2554">
        <w:tc>
          <w:tcPr>
            <w:tcW w:w="7300" w:type="dxa"/>
            <w:vAlign w:val="center"/>
          </w:tcPr>
          <w:p w14:paraId="140466B1" w14:textId="77777777" w:rsidR="00874382" w:rsidRPr="00C072A2" w:rsidRDefault="00874382" w:rsidP="006E2554">
            <w:pPr>
              <w:rPr>
                <w:rFonts w:ascii="Comic Sans MS" w:hAnsi="Comic Sans MS"/>
              </w:rPr>
            </w:pPr>
          </w:p>
        </w:tc>
        <w:tc>
          <w:tcPr>
            <w:tcW w:w="1910" w:type="dxa"/>
            <w:vAlign w:val="center"/>
          </w:tcPr>
          <w:p w14:paraId="07E44695" w14:textId="77777777" w:rsidR="00874382" w:rsidRPr="00C072A2" w:rsidRDefault="00874382" w:rsidP="006E2554">
            <w:pPr>
              <w:jc w:val="center"/>
              <w:rPr>
                <w:rFonts w:ascii="Comic Sans MS" w:hAnsi="Comic Sans MS"/>
              </w:rPr>
            </w:pPr>
          </w:p>
        </w:tc>
      </w:tr>
      <w:tr w:rsidR="00FC4D03" w:rsidRPr="004F75B1" w14:paraId="5258DB82" w14:textId="77777777" w:rsidTr="006E2554">
        <w:tc>
          <w:tcPr>
            <w:tcW w:w="7300" w:type="dxa"/>
            <w:vAlign w:val="center"/>
          </w:tcPr>
          <w:p w14:paraId="3A95C129" w14:textId="77777777" w:rsidR="00FC4D03" w:rsidRPr="00C072A2" w:rsidRDefault="00FC4D03" w:rsidP="006E2554">
            <w:pPr>
              <w:rPr>
                <w:rFonts w:ascii="Comic Sans MS" w:hAnsi="Comic Sans MS"/>
              </w:rPr>
            </w:pPr>
          </w:p>
        </w:tc>
        <w:tc>
          <w:tcPr>
            <w:tcW w:w="1910" w:type="dxa"/>
            <w:vAlign w:val="center"/>
          </w:tcPr>
          <w:p w14:paraId="1E2025DA" w14:textId="77777777" w:rsidR="00FC4D03" w:rsidRPr="00C072A2" w:rsidRDefault="00FC4D03" w:rsidP="006E2554">
            <w:pPr>
              <w:jc w:val="center"/>
              <w:rPr>
                <w:rFonts w:ascii="Comic Sans MS" w:hAnsi="Comic Sans MS"/>
              </w:rPr>
            </w:pPr>
          </w:p>
        </w:tc>
      </w:tr>
      <w:tr w:rsidR="00FC4D03" w:rsidRPr="00716205" w14:paraId="103BAB9C" w14:textId="77777777" w:rsidTr="006E2554">
        <w:tc>
          <w:tcPr>
            <w:tcW w:w="7300" w:type="dxa"/>
            <w:vAlign w:val="center"/>
          </w:tcPr>
          <w:p w14:paraId="429CF321" w14:textId="598196DC" w:rsidR="00FC4D03" w:rsidRPr="00716205" w:rsidRDefault="00FC4D03" w:rsidP="006E2554">
            <w:pPr>
              <w:rPr>
                <w:rFonts w:ascii="Comic Sans MS" w:hAnsi="Comic Sans MS"/>
              </w:rPr>
            </w:pPr>
            <w:r w:rsidRPr="00716205">
              <w:rPr>
                <w:rFonts w:ascii="Comic Sans MS" w:hAnsi="Comic Sans MS"/>
              </w:rPr>
              <w:t>Tar</w:t>
            </w:r>
            <w:r w:rsidR="009111C4">
              <w:rPr>
                <w:rFonts w:ascii="Comic Sans MS" w:hAnsi="Comic Sans MS"/>
              </w:rPr>
              <w:t>if horaire dépannage jours ouvrés</w:t>
            </w:r>
          </w:p>
        </w:tc>
        <w:tc>
          <w:tcPr>
            <w:tcW w:w="1910" w:type="dxa"/>
            <w:vAlign w:val="center"/>
          </w:tcPr>
          <w:p w14:paraId="1A281F0B" w14:textId="77777777" w:rsidR="00FC4D03" w:rsidRPr="00716205" w:rsidRDefault="00FC4D03" w:rsidP="006E2554">
            <w:pPr>
              <w:jc w:val="center"/>
              <w:rPr>
                <w:rFonts w:ascii="Comic Sans MS" w:hAnsi="Comic Sans MS"/>
              </w:rPr>
            </w:pPr>
          </w:p>
        </w:tc>
      </w:tr>
      <w:tr w:rsidR="00FC4D03" w:rsidRPr="00716205" w14:paraId="77881AEB" w14:textId="77777777" w:rsidTr="006E2554">
        <w:tc>
          <w:tcPr>
            <w:tcW w:w="7300" w:type="dxa"/>
            <w:vAlign w:val="center"/>
          </w:tcPr>
          <w:p w14:paraId="5C334581" w14:textId="5B8554DB" w:rsidR="00FC4D03" w:rsidRPr="009111C4" w:rsidRDefault="00FC4D03" w:rsidP="006E2554">
            <w:pPr>
              <w:rPr>
                <w:rFonts w:ascii="Comic Sans MS" w:hAnsi="Comic Sans MS"/>
              </w:rPr>
            </w:pPr>
            <w:r w:rsidRPr="00716205">
              <w:rPr>
                <w:rFonts w:ascii="Comic Sans MS" w:hAnsi="Comic Sans MS"/>
              </w:rPr>
              <w:t xml:space="preserve">Tarif horaire dépannage </w:t>
            </w:r>
            <w:r w:rsidR="009111C4">
              <w:rPr>
                <w:rFonts w:ascii="Comic Sans MS" w:hAnsi="Comic Sans MS"/>
              </w:rPr>
              <w:t>nuits ouvrés</w:t>
            </w:r>
          </w:p>
        </w:tc>
        <w:tc>
          <w:tcPr>
            <w:tcW w:w="1910" w:type="dxa"/>
            <w:vAlign w:val="center"/>
          </w:tcPr>
          <w:p w14:paraId="35FE4ACB" w14:textId="77777777" w:rsidR="00FC4D03" w:rsidRPr="009111C4" w:rsidRDefault="00FC4D03" w:rsidP="006E2554">
            <w:pPr>
              <w:jc w:val="center"/>
              <w:rPr>
                <w:rFonts w:ascii="Comic Sans MS" w:hAnsi="Comic Sans MS"/>
              </w:rPr>
            </w:pPr>
          </w:p>
        </w:tc>
      </w:tr>
      <w:tr w:rsidR="00FC4D03" w:rsidRPr="00716205" w14:paraId="06071F23" w14:textId="77777777" w:rsidTr="006E2554">
        <w:tc>
          <w:tcPr>
            <w:tcW w:w="7300" w:type="dxa"/>
            <w:vAlign w:val="center"/>
          </w:tcPr>
          <w:p w14:paraId="3B7DAD05" w14:textId="7A20DB14" w:rsidR="00FC4D03" w:rsidRPr="00716205" w:rsidRDefault="00FC4D03" w:rsidP="006E2554">
            <w:pPr>
              <w:rPr>
                <w:rFonts w:ascii="Comic Sans MS" w:hAnsi="Comic Sans MS"/>
              </w:rPr>
            </w:pPr>
            <w:r w:rsidRPr="00716205">
              <w:rPr>
                <w:rFonts w:ascii="Comic Sans MS" w:hAnsi="Comic Sans MS"/>
              </w:rPr>
              <w:t xml:space="preserve">Tarif horaire dépannage </w:t>
            </w:r>
            <w:r w:rsidR="009111C4">
              <w:rPr>
                <w:rFonts w:ascii="Comic Sans MS" w:hAnsi="Comic Sans MS"/>
              </w:rPr>
              <w:t>samedis</w:t>
            </w:r>
          </w:p>
        </w:tc>
        <w:tc>
          <w:tcPr>
            <w:tcW w:w="1910" w:type="dxa"/>
            <w:vAlign w:val="center"/>
          </w:tcPr>
          <w:p w14:paraId="5F637833" w14:textId="77777777" w:rsidR="00FC4D03" w:rsidRPr="00716205" w:rsidRDefault="00FC4D03" w:rsidP="006E2554">
            <w:pPr>
              <w:jc w:val="center"/>
              <w:rPr>
                <w:rFonts w:ascii="Comic Sans MS" w:hAnsi="Comic Sans MS"/>
              </w:rPr>
            </w:pPr>
          </w:p>
        </w:tc>
      </w:tr>
      <w:tr w:rsidR="00FC4D03" w:rsidRPr="00716205" w14:paraId="5724C329" w14:textId="77777777" w:rsidTr="006E2554">
        <w:tc>
          <w:tcPr>
            <w:tcW w:w="7300" w:type="dxa"/>
            <w:vAlign w:val="center"/>
          </w:tcPr>
          <w:p w14:paraId="5A4236B0" w14:textId="5A8F2939" w:rsidR="00FC4D03" w:rsidRPr="00716205" w:rsidRDefault="00FC4D03" w:rsidP="006E2554">
            <w:pPr>
              <w:rPr>
                <w:rFonts w:ascii="Comic Sans MS" w:hAnsi="Comic Sans MS"/>
              </w:rPr>
            </w:pPr>
            <w:r w:rsidRPr="00716205">
              <w:rPr>
                <w:rFonts w:ascii="Comic Sans MS" w:hAnsi="Comic Sans MS"/>
              </w:rPr>
              <w:t xml:space="preserve">Tarif horaire dépannage </w:t>
            </w:r>
            <w:r w:rsidR="009111C4">
              <w:rPr>
                <w:rFonts w:ascii="Comic Sans MS" w:hAnsi="Comic Sans MS"/>
              </w:rPr>
              <w:t>dimanche</w:t>
            </w:r>
            <w:r w:rsidR="001B0C0D">
              <w:rPr>
                <w:rFonts w:ascii="Comic Sans MS" w:hAnsi="Comic Sans MS"/>
              </w:rPr>
              <w:t>s</w:t>
            </w:r>
            <w:r w:rsidR="009111C4">
              <w:rPr>
                <w:rFonts w:ascii="Comic Sans MS" w:hAnsi="Comic Sans MS"/>
              </w:rPr>
              <w:t xml:space="preserve"> et jours fériés</w:t>
            </w:r>
          </w:p>
        </w:tc>
        <w:tc>
          <w:tcPr>
            <w:tcW w:w="1910" w:type="dxa"/>
            <w:vAlign w:val="center"/>
          </w:tcPr>
          <w:p w14:paraId="3938E7E3" w14:textId="77777777" w:rsidR="00FC4D03" w:rsidRPr="00716205" w:rsidRDefault="00FC4D03" w:rsidP="006E2554">
            <w:pPr>
              <w:jc w:val="center"/>
              <w:rPr>
                <w:rFonts w:ascii="Comic Sans MS" w:hAnsi="Comic Sans MS"/>
              </w:rPr>
            </w:pPr>
          </w:p>
        </w:tc>
      </w:tr>
      <w:tr w:rsidR="00FC4D03" w:rsidRPr="00716205" w14:paraId="4C02697F" w14:textId="77777777" w:rsidTr="006E2554">
        <w:tc>
          <w:tcPr>
            <w:tcW w:w="7300" w:type="dxa"/>
            <w:vAlign w:val="center"/>
          </w:tcPr>
          <w:p w14:paraId="385FD19D" w14:textId="157A6AD0" w:rsidR="00FC4D03" w:rsidRPr="00716205" w:rsidRDefault="009111C4" w:rsidP="006E2554">
            <w:pPr>
              <w:rPr>
                <w:rFonts w:ascii="Comic Sans MS" w:hAnsi="Comic Sans MS"/>
              </w:rPr>
            </w:pPr>
            <w:r>
              <w:rPr>
                <w:rFonts w:ascii="Comic Sans MS" w:hAnsi="Comic Sans MS"/>
              </w:rPr>
              <w:t>Tarif horaire dépannage référent (seulement en jours ouvrés)</w:t>
            </w:r>
          </w:p>
        </w:tc>
        <w:tc>
          <w:tcPr>
            <w:tcW w:w="1910" w:type="dxa"/>
            <w:vAlign w:val="center"/>
          </w:tcPr>
          <w:p w14:paraId="4EF94615" w14:textId="77777777" w:rsidR="00FC4D03" w:rsidRPr="00716205" w:rsidRDefault="00FC4D03" w:rsidP="006E2554">
            <w:pPr>
              <w:jc w:val="center"/>
              <w:rPr>
                <w:rFonts w:ascii="Comic Sans MS" w:hAnsi="Comic Sans MS"/>
              </w:rPr>
            </w:pPr>
          </w:p>
        </w:tc>
      </w:tr>
      <w:tr w:rsidR="00874382" w:rsidRPr="00716205" w14:paraId="34D5730A" w14:textId="77777777" w:rsidTr="006E2554">
        <w:tc>
          <w:tcPr>
            <w:tcW w:w="7300" w:type="dxa"/>
            <w:vAlign w:val="center"/>
          </w:tcPr>
          <w:p w14:paraId="0F43C13E" w14:textId="77777777" w:rsidR="00874382" w:rsidRPr="00716205" w:rsidRDefault="00874382" w:rsidP="006E2554">
            <w:pPr>
              <w:rPr>
                <w:rFonts w:ascii="Comic Sans MS" w:hAnsi="Comic Sans MS"/>
              </w:rPr>
            </w:pPr>
          </w:p>
        </w:tc>
        <w:tc>
          <w:tcPr>
            <w:tcW w:w="1910" w:type="dxa"/>
            <w:vAlign w:val="center"/>
          </w:tcPr>
          <w:p w14:paraId="3559105C" w14:textId="77777777" w:rsidR="00874382" w:rsidRPr="00716205" w:rsidRDefault="00874382" w:rsidP="006E2554">
            <w:pPr>
              <w:jc w:val="center"/>
              <w:rPr>
                <w:rFonts w:ascii="Comic Sans MS" w:hAnsi="Comic Sans MS"/>
              </w:rPr>
            </w:pPr>
          </w:p>
        </w:tc>
      </w:tr>
      <w:tr w:rsidR="00FC4D03" w:rsidRPr="00716205" w14:paraId="0353DAAC" w14:textId="77777777" w:rsidTr="006E2554">
        <w:tc>
          <w:tcPr>
            <w:tcW w:w="7300" w:type="dxa"/>
            <w:vAlign w:val="center"/>
          </w:tcPr>
          <w:p w14:paraId="740E5F2F" w14:textId="730DC62B" w:rsidR="00FC4D03" w:rsidRPr="00716205" w:rsidRDefault="009111C4" w:rsidP="006E2554">
            <w:pPr>
              <w:rPr>
                <w:rFonts w:ascii="Comic Sans MS" w:hAnsi="Comic Sans MS"/>
              </w:rPr>
            </w:pPr>
            <w:r w:rsidRPr="00716205">
              <w:rPr>
                <w:rFonts w:ascii="Comic Sans MS" w:hAnsi="Comic Sans MS"/>
              </w:rPr>
              <w:t>Forfait de prise en charge du matériel en atelier</w:t>
            </w:r>
          </w:p>
        </w:tc>
        <w:tc>
          <w:tcPr>
            <w:tcW w:w="1910" w:type="dxa"/>
            <w:vAlign w:val="center"/>
          </w:tcPr>
          <w:p w14:paraId="666672ED" w14:textId="77777777" w:rsidR="00FC4D03" w:rsidRPr="00716205" w:rsidRDefault="00FC4D03" w:rsidP="006E2554">
            <w:pPr>
              <w:jc w:val="center"/>
              <w:rPr>
                <w:rFonts w:ascii="Comic Sans MS" w:hAnsi="Comic Sans MS"/>
              </w:rPr>
            </w:pPr>
          </w:p>
        </w:tc>
      </w:tr>
      <w:tr w:rsidR="00874382" w:rsidRPr="00716205" w14:paraId="26C16508" w14:textId="77777777" w:rsidTr="006E2554">
        <w:tc>
          <w:tcPr>
            <w:tcW w:w="7300" w:type="dxa"/>
            <w:vAlign w:val="center"/>
          </w:tcPr>
          <w:p w14:paraId="5F006451" w14:textId="77777777" w:rsidR="00874382" w:rsidRPr="00716205" w:rsidRDefault="00874382" w:rsidP="006E2554">
            <w:pPr>
              <w:rPr>
                <w:rFonts w:ascii="Comic Sans MS" w:hAnsi="Comic Sans MS"/>
              </w:rPr>
            </w:pPr>
          </w:p>
        </w:tc>
        <w:tc>
          <w:tcPr>
            <w:tcW w:w="1910" w:type="dxa"/>
            <w:vAlign w:val="center"/>
          </w:tcPr>
          <w:p w14:paraId="2D155743" w14:textId="77777777" w:rsidR="00874382" w:rsidRPr="00716205" w:rsidRDefault="00874382" w:rsidP="006E2554">
            <w:pPr>
              <w:jc w:val="center"/>
              <w:rPr>
                <w:rFonts w:ascii="Comic Sans MS" w:hAnsi="Comic Sans MS"/>
              </w:rPr>
            </w:pPr>
          </w:p>
        </w:tc>
      </w:tr>
      <w:tr w:rsidR="00FC4D03" w:rsidRPr="00716205" w14:paraId="1E5A0CFC" w14:textId="77777777" w:rsidTr="007D11A6">
        <w:tc>
          <w:tcPr>
            <w:tcW w:w="7300" w:type="dxa"/>
            <w:vAlign w:val="center"/>
          </w:tcPr>
          <w:p w14:paraId="42F8B387" w14:textId="13DDC76E" w:rsidR="00FC4D03" w:rsidRPr="00716205" w:rsidRDefault="00FC4D03" w:rsidP="006E2554">
            <w:pPr>
              <w:rPr>
                <w:rFonts w:ascii="Comic Sans MS" w:hAnsi="Comic Sans MS"/>
              </w:rPr>
            </w:pPr>
          </w:p>
        </w:tc>
        <w:tc>
          <w:tcPr>
            <w:tcW w:w="1910" w:type="dxa"/>
            <w:tcBorders>
              <w:bottom w:val="thinThickSmallGap" w:sz="12" w:space="0" w:color="auto"/>
            </w:tcBorders>
            <w:vAlign w:val="center"/>
          </w:tcPr>
          <w:p w14:paraId="5A0C20FA" w14:textId="77777777" w:rsidR="00FC4D03" w:rsidRPr="00716205" w:rsidRDefault="00FC4D03" w:rsidP="006E2554">
            <w:pPr>
              <w:jc w:val="center"/>
              <w:rPr>
                <w:rFonts w:ascii="Comic Sans MS" w:hAnsi="Comic Sans MS"/>
              </w:rPr>
            </w:pPr>
          </w:p>
        </w:tc>
      </w:tr>
      <w:tr w:rsidR="007D11A6" w:rsidRPr="007D11A6" w14:paraId="57EC639F" w14:textId="77777777" w:rsidTr="007D11A6">
        <w:tc>
          <w:tcPr>
            <w:tcW w:w="7300" w:type="dxa"/>
            <w:tcBorders>
              <w:right w:val="thinThickSmallGap" w:sz="12" w:space="0" w:color="auto"/>
            </w:tcBorders>
            <w:vAlign w:val="center"/>
          </w:tcPr>
          <w:p w14:paraId="7FB0E42D" w14:textId="2D6E0094" w:rsidR="007D11A6" w:rsidRPr="007D11A6" w:rsidRDefault="007D11A6" w:rsidP="007D11A6">
            <w:pPr>
              <w:jc w:val="center"/>
              <w:rPr>
                <w:rFonts w:ascii="Comic Sans MS" w:hAnsi="Comic Sans MS"/>
                <w:b/>
              </w:rPr>
            </w:pPr>
            <w:r w:rsidRPr="007D11A6">
              <w:rPr>
                <w:rFonts w:ascii="Comic Sans MS" w:hAnsi="Comic Sans MS"/>
                <w:b/>
              </w:rPr>
              <w:t>CATALOGUES (indiquer le % de remise appliquée sur le catalogue)</w:t>
            </w:r>
          </w:p>
        </w:tc>
        <w:tc>
          <w:tcPr>
            <w:tcW w:w="1910" w:type="dxa"/>
            <w:tcBorders>
              <w:top w:val="thinThickSmallGap" w:sz="12" w:space="0" w:color="auto"/>
              <w:left w:val="thinThickSmallGap" w:sz="12" w:space="0" w:color="auto"/>
              <w:bottom w:val="thinThickSmallGap" w:sz="12" w:space="0" w:color="auto"/>
              <w:right w:val="thinThickSmallGap" w:sz="12" w:space="0" w:color="auto"/>
            </w:tcBorders>
          </w:tcPr>
          <w:p w14:paraId="402EA13C" w14:textId="235821E2" w:rsidR="007D11A6" w:rsidRPr="007D11A6" w:rsidRDefault="007D11A6" w:rsidP="007D11A6">
            <w:pPr>
              <w:pStyle w:val="Titre9"/>
              <w:pBdr>
                <w:top w:val="none" w:sz="0" w:space="0" w:color="auto"/>
                <w:left w:val="none" w:sz="0" w:space="0" w:color="auto"/>
                <w:bottom w:val="none" w:sz="0" w:space="0" w:color="auto"/>
                <w:right w:val="none" w:sz="0" w:space="0" w:color="auto"/>
              </w:pBdr>
              <w:rPr>
                <w:b w:val="0"/>
              </w:rPr>
            </w:pPr>
            <w:r>
              <w:t>%</w:t>
            </w:r>
          </w:p>
        </w:tc>
      </w:tr>
      <w:tr w:rsidR="001B0C0D" w:rsidRPr="00716205" w14:paraId="5801CDF1" w14:textId="77777777" w:rsidTr="007D11A6">
        <w:trPr>
          <w:trHeight w:val="63"/>
        </w:trPr>
        <w:tc>
          <w:tcPr>
            <w:tcW w:w="7300" w:type="dxa"/>
            <w:vAlign w:val="center"/>
          </w:tcPr>
          <w:p w14:paraId="08516972" w14:textId="58467B8E" w:rsidR="001B0C0D" w:rsidRDefault="001B0C0D" w:rsidP="006E2554">
            <w:pPr>
              <w:rPr>
                <w:rFonts w:ascii="Arial Narrow" w:hAnsi="Arial Narrow"/>
                <w:color w:val="000000"/>
                <w:sz w:val="16"/>
                <w:szCs w:val="16"/>
              </w:rPr>
            </w:pPr>
            <w:r>
              <w:rPr>
                <w:rFonts w:ascii="Arial Narrow" w:hAnsi="Arial Narrow"/>
                <w:color w:val="000000"/>
                <w:sz w:val="16"/>
                <w:szCs w:val="16"/>
              </w:rPr>
              <w:t>ANIMO</w:t>
            </w:r>
          </w:p>
        </w:tc>
        <w:tc>
          <w:tcPr>
            <w:tcW w:w="1910" w:type="dxa"/>
            <w:tcBorders>
              <w:top w:val="thinThickSmallGap" w:sz="12" w:space="0" w:color="auto"/>
            </w:tcBorders>
            <w:vAlign w:val="center"/>
          </w:tcPr>
          <w:p w14:paraId="3646DFBB" w14:textId="77777777" w:rsidR="001B0C0D" w:rsidRPr="00716205" w:rsidRDefault="001B0C0D" w:rsidP="006E2554">
            <w:pPr>
              <w:jc w:val="center"/>
              <w:rPr>
                <w:rFonts w:ascii="Comic Sans MS" w:hAnsi="Comic Sans MS"/>
              </w:rPr>
            </w:pPr>
          </w:p>
        </w:tc>
      </w:tr>
      <w:tr w:rsidR="006E2554" w:rsidRPr="00716205" w14:paraId="56D361B0" w14:textId="77777777" w:rsidTr="006E2554">
        <w:trPr>
          <w:trHeight w:val="63"/>
        </w:trPr>
        <w:tc>
          <w:tcPr>
            <w:tcW w:w="7300" w:type="dxa"/>
            <w:vAlign w:val="center"/>
          </w:tcPr>
          <w:p w14:paraId="5896D2F1" w14:textId="3173BFD9" w:rsidR="006E2554" w:rsidRPr="008D670B" w:rsidRDefault="006E2554" w:rsidP="006E2554">
            <w:pPr>
              <w:rPr>
                <w:rFonts w:ascii="Arial Narrow" w:hAnsi="Arial Narrow"/>
                <w:color w:val="000000"/>
                <w:sz w:val="16"/>
                <w:szCs w:val="16"/>
                <w:lang w:eastAsia="fr-FR"/>
              </w:rPr>
            </w:pPr>
            <w:r>
              <w:rPr>
                <w:rFonts w:ascii="Arial Narrow" w:hAnsi="Arial Narrow"/>
                <w:color w:val="000000"/>
                <w:sz w:val="16"/>
                <w:szCs w:val="16"/>
              </w:rPr>
              <w:t>BARON</w:t>
            </w:r>
          </w:p>
        </w:tc>
        <w:tc>
          <w:tcPr>
            <w:tcW w:w="1910" w:type="dxa"/>
            <w:vAlign w:val="center"/>
          </w:tcPr>
          <w:p w14:paraId="2D2746C9" w14:textId="77777777" w:rsidR="006E2554" w:rsidRPr="00716205" w:rsidRDefault="006E2554" w:rsidP="006E2554">
            <w:pPr>
              <w:jc w:val="center"/>
              <w:rPr>
                <w:rFonts w:ascii="Comic Sans MS" w:hAnsi="Comic Sans MS"/>
              </w:rPr>
            </w:pPr>
          </w:p>
        </w:tc>
      </w:tr>
      <w:tr w:rsidR="00AE1F20" w:rsidRPr="00716205" w14:paraId="004CE295" w14:textId="77777777" w:rsidTr="006E2554">
        <w:trPr>
          <w:trHeight w:val="63"/>
        </w:trPr>
        <w:tc>
          <w:tcPr>
            <w:tcW w:w="7300" w:type="dxa"/>
            <w:vAlign w:val="center"/>
          </w:tcPr>
          <w:p w14:paraId="0A1C1A04" w14:textId="209D1937" w:rsidR="00AE1F20" w:rsidRPr="008D670B" w:rsidRDefault="00AE1F20" w:rsidP="006E2554">
            <w:pPr>
              <w:rPr>
                <w:rFonts w:ascii="Arial Narrow" w:hAnsi="Arial Narrow"/>
                <w:color w:val="000000"/>
                <w:sz w:val="16"/>
                <w:szCs w:val="16"/>
                <w:lang w:eastAsia="fr-FR"/>
              </w:rPr>
            </w:pPr>
            <w:r>
              <w:rPr>
                <w:rFonts w:ascii="Arial Narrow" w:hAnsi="Arial Narrow"/>
                <w:color w:val="000000"/>
                <w:sz w:val="16"/>
                <w:szCs w:val="16"/>
                <w:lang w:eastAsia="fr-FR"/>
              </w:rPr>
              <w:t>BERTOS</w:t>
            </w:r>
          </w:p>
        </w:tc>
        <w:tc>
          <w:tcPr>
            <w:tcW w:w="1910" w:type="dxa"/>
            <w:vAlign w:val="center"/>
          </w:tcPr>
          <w:p w14:paraId="731ED135" w14:textId="77777777" w:rsidR="00AE1F20" w:rsidRPr="00716205" w:rsidRDefault="00AE1F20" w:rsidP="006E2554">
            <w:pPr>
              <w:jc w:val="center"/>
              <w:rPr>
                <w:rFonts w:ascii="Comic Sans MS" w:hAnsi="Comic Sans MS"/>
              </w:rPr>
            </w:pPr>
          </w:p>
        </w:tc>
      </w:tr>
      <w:tr w:rsidR="00AE1F20" w:rsidRPr="00716205" w14:paraId="725AC6E8" w14:textId="77777777" w:rsidTr="006E2554">
        <w:trPr>
          <w:trHeight w:val="63"/>
        </w:trPr>
        <w:tc>
          <w:tcPr>
            <w:tcW w:w="7300" w:type="dxa"/>
            <w:vAlign w:val="center"/>
          </w:tcPr>
          <w:p w14:paraId="4305CC16" w14:textId="1F8DB5EF" w:rsidR="00AE1F20" w:rsidRPr="008D670B" w:rsidRDefault="00AE1F20" w:rsidP="006E2554">
            <w:pPr>
              <w:rPr>
                <w:rFonts w:ascii="Arial Narrow" w:hAnsi="Arial Narrow"/>
                <w:color w:val="000000"/>
                <w:sz w:val="16"/>
                <w:szCs w:val="16"/>
                <w:lang w:eastAsia="fr-FR"/>
              </w:rPr>
            </w:pPr>
            <w:r>
              <w:rPr>
                <w:rFonts w:ascii="Arial Narrow" w:hAnsi="Arial Narrow"/>
                <w:color w:val="000000"/>
                <w:sz w:val="16"/>
                <w:szCs w:val="16"/>
                <w:lang w:eastAsia="fr-FR"/>
              </w:rPr>
              <w:t>BLANCO</w:t>
            </w:r>
          </w:p>
        </w:tc>
        <w:tc>
          <w:tcPr>
            <w:tcW w:w="1910" w:type="dxa"/>
            <w:vAlign w:val="center"/>
          </w:tcPr>
          <w:p w14:paraId="50734CEB" w14:textId="77777777" w:rsidR="00AE1F20" w:rsidRPr="00716205" w:rsidRDefault="00AE1F20" w:rsidP="006E2554">
            <w:pPr>
              <w:jc w:val="center"/>
              <w:rPr>
                <w:rFonts w:ascii="Comic Sans MS" w:hAnsi="Comic Sans MS"/>
              </w:rPr>
            </w:pPr>
          </w:p>
        </w:tc>
      </w:tr>
      <w:tr w:rsidR="006E2554" w:rsidRPr="00716205" w14:paraId="663DD630" w14:textId="77777777" w:rsidTr="006E2554">
        <w:trPr>
          <w:trHeight w:val="63"/>
        </w:trPr>
        <w:tc>
          <w:tcPr>
            <w:tcW w:w="7300" w:type="dxa"/>
            <w:vAlign w:val="center"/>
          </w:tcPr>
          <w:p w14:paraId="173E8756" w14:textId="5D5D329B" w:rsidR="006E2554" w:rsidRPr="008D670B" w:rsidRDefault="006E2554" w:rsidP="006E2554">
            <w:pPr>
              <w:rPr>
                <w:rFonts w:ascii="Arial Narrow" w:hAnsi="Arial Narrow"/>
                <w:color w:val="000000"/>
                <w:sz w:val="16"/>
                <w:szCs w:val="16"/>
                <w:lang w:eastAsia="fr-FR"/>
              </w:rPr>
            </w:pPr>
            <w:r w:rsidRPr="008D670B">
              <w:rPr>
                <w:rFonts w:ascii="Arial Narrow" w:hAnsi="Arial Narrow"/>
                <w:color w:val="000000"/>
                <w:sz w:val="16"/>
                <w:szCs w:val="16"/>
                <w:lang w:eastAsia="fr-FR"/>
              </w:rPr>
              <w:t>BLIXER</w:t>
            </w:r>
          </w:p>
        </w:tc>
        <w:tc>
          <w:tcPr>
            <w:tcW w:w="1910" w:type="dxa"/>
            <w:vAlign w:val="center"/>
          </w:tcPr>
          <w:p w14:paraId="54DABAD1" w14:textId="77777777" w:rsidR="006E2554" w:rsidRPr="00716205" w:rsidRDefault="006E2554" w:rsidP="006E2554">
            <w:pPr>
              <w:jc w:val="center"/>
              <w:rPr>
                <w:rFonts w:ascii="Comic Sans MS" w:hAnsi="Comic Sans MS"/>
              </w:rPr>
            </w:pPr>
          </w:p>
        </w:tc>
      </w:tr>
      <w:tr w:rsidR="00AE1F20" w:rsidRPr="00716205" w14:paraId="77E61EDD" w14:textId="77777777" w:rsidTr="006E2554">
        <w:trPr>
          <w:trHeight w:val="63"/>
        </w:trPr>
        <w:tc>
          <w:tcPr>
            <w:tcW w:w="7300" w:type="dxa"/>
            <w:vAlign w:val="center"/>
          </w:tcPr>
          <w:p w14:paraId="19936B3E" w14:textId="523B005E" w:rsidR="00AE1F20" w:rsidRPr="008D670B" w:rsidRDefault="00AE1F20" w:rsidP="006E2554">
            <w:pPr>
              <w:rPr>
                <w:rFonts w:ascii="Arial Narrow" w:hAnsi="Arial Narrow"/>
                <w:color w:val="000000"/>
                <w:sz w:val="16"/>
                <w:szCs w:val="16"/>
                <w:lang w:eastAsia="fr-FR"/>
              </w:rPr>
            </w:pPr>
            <w:r>
              <w:rPr>
                <w:rFonts w:ascii="Arial Narrow" w:hAnsi="Arial Narrow"/>
                <w:color w:val="000000"/>
                <w:sz w:val="16"/>
                <w:szCs w:val="16"/>
                <w:lang w:eastAsia="fr-FR"/>
              </w:rPr>
              <w:t>BOURGEAT</w:t>
            </w:r>
          </w:p>
        </w:tc>
        <w:tc>
          <w:tcPr>
            <w:tcW w:w="1910" w:type="dxa"/>
            <w:vAlign w:val="center"/>
          </w:tcPr>
          <w:p w14:paraId="4785ED1C" w14:textId="77777777" w:rsidR="00AE1F20" w:rsidRPr="00716205" w:rsidRDefault="00AE1F20" w:rsidP="006E2554">
            <w:pPr>
              <w:jc w:val="center"/>
              <w:rPr>
                <w:rFonts w:ascii="Comic Sans MS" w:hAnsi="Comic Sans MS"/>
              </w:rPr>
            </w:pPr>
          </w:p>
        </w:tc>
      </w:tr>
      <w:tr w:rsidR="009A2CC0" w:rsidRPr="00716205" w14:paraId="5B21C3B1" w14:textId="77777777" w:rsidTr="006E2554">
        <w:trPr>
          <w:trHeight w:val="63"/>
        </w:trPr>
        <w:tc>
          <w:tcPr>
            <w:tcW w:w="7300" w:type="dxa"/>
            <w:vAlign w:val="center"/>
          </w:tcPr>
          <w:p w14:paraId="5E410BEB" w14:textId="25488DA5" w:rsidR="009A2CC0" w:rsidRPr="008D670B" w:rsidRDefault="009A2CC0" w:rsidP="006E2554">
            <w:pPr>
              <w:rPr>
                <w:rFonts w:ascii="Arial Narrow" w:hAnsi="Arial Narrow"/>
                <w:color w:val="000000"/>
                <w:sz w:val="16"/>
                <w:szCs w:val="16"/>
                <w:lang w:eastAsia="fr-FR"/>
              </w:rPr>
            </w:pPr>
            <w:r w:rsidRPr="008D670B">
              <w:rPr>
                <w:rFonts w:ascii="Arial Narrow" w:hAnsi="Arial Narrow"/>
                <w:color w:val="000000"/>
                <w:sz w:val="16"/>
                <w:szCs w:val="16"/>
                <w:lang w:eastAsia="fr-FR"/>
              </w:rPr>
              <w:t>CAPIC</w:t>
            </w:r>
          </w:p>
        </w:tc>
        <w:tc>
          <w:tcPr>
            <w:tcW w:w="1910" w:type="dxa"/>
            <w:vAlign w:val="center"/>
          </w:tcPr>
          <w:p w14:paraId="00731CBA" w14:textId="77777777" w:rsidR="009A2CC0" w:rsidRPr="00716205" w:rsidRDefault="009A2CC0" w:rsidP="006E2554">
            <w:pPr>
              <w:jc w:val="center"/>
              <w:rPr>
                <w:rFonts w:ascii="Comic Sans MS" w:hAnsi="Comic Sans MS"/>
              </w:rPr>
            </w:pPr>
          </w:p>
        </w:tc>
      </w:tr>
      <w:tr w:rsidR="003C1124" w:rsidRPr="00716205" w14:paraId="29E1E357" w14:textId="77777777" w:rsidTr="006E2554">
        <w:trPr>
          <w:trHeight w:val="63"/>
        </w:trPr>
        <w:tc>
          <w:tcPr>
            <w:tcW w:w="7300" w:type="dxa"/>
            <w:vAlign w:val="center"/>
          </w:tcPr>
          <w:p w14:paraId="22B6A906" w14:textId="0008D59A" w:rsidR="003C1124" w:rsidRPr="00716205" w:rsidRDefault="006E2554" w:rsidP="006E2554">
            <w:pPr>
              <w:rPr>
                <w:rFonts w:ascii="Comic Sans MS" w:hAnsi="Comic Sans MS"/>
              </w:rPr>
            </w:pPr>
            <w:r w:rsidRPr="008D670B">
              <w:rPr>
                <w:rFonts w:ascii="Arial Narrow" w:hAnsi="Arial Narrow"/>
                <w:color w:val="000000"/>
                <w:sz w:val="16"/>
                <w:szCs w:val="16"/>
                <w:lang w:eastAsia="fr-FR"/>
              </w:rPr>
              <w:t>CLEVELAND</w:t>
            </w:r>
          </w:p>
        </w:tc>
        <w:tc>
          <w:tcPr>
            <w:tcW w:w="1910" w:type="dxa"/>
            <w:vAlign w:val="center"/>
          </w:tcPr>
          <w:p w14:paraId="547F11FC" w14:textId="603D65A0" w:rsidR="003C1124" w:rsidRPr="00716205" w:rsidRDefault="003C1124" w:rsidP="006E2554">
            <w:pPr>
              <w:jc w:val="center"/>
              <w:rPr>
                <w:rFonts w:ascii="Comic Sans MS" w:hAnsi="Comic Sans MS"/>
              </w:rPr>
            </w:pPr>
          </w:p>
        </w:tc>
      </w:tr>
      <w:tr w:rsidR="009A2CC0" w:rsidRPr="00716205" w14:paraId="6D259C3E" w14:textId="77777777" w:rsidTr="006E2554">
        <w:tc>
          <w:tcPr>
            <w:tcW w:w="7300" w:type="dxa"/>
            <w:vAlign w:val="center"/>
          </w:tcPr>
          <w:p w14:paraId="22936B4F" w14:textId="35D51B98" w:rsidR="009A2CC0" w:rsidRPr="008D670B" w:rsidRDefault="009A2CC0" w:rsidP="006E2554">
            <w:pPr>
              <w:rPr>
                <w:rFonts w:ascii="Arial Narrow" w:hAnsi="Arial Narrow"/>
                <w:color w:val="000000"/>
                <w:sz w:val="16"/>
                <w:szCs w:val="16"/>
                <w:lang w:eastAsia="fr-FR"/>
              </w:rPr>
            </w:pPr>
            <w:r w:rsidRPr="008D670B">
              <w:rPr>
                <w:rFonts w:ascii="Arial Narrow" w:hAnsi="Arial Narrow"/>
                <w:color w:val="000000"/>
                <w:sz w:val="16"/>
                <w:szCs w:val="16"/>
                <w:lang w:eastAsia="fr-FR"/>
              </w:rPr>
              <w:t>COMENDA</w:t>
            </w:r>
          </w:p>
        </w:tc>
        <w:tc>
          <w:tcPr>
            <w:tcW w:w="1910" w:type="dxa"/>
            <w:vAlign w:val="center"/>
          </w:tcPr>
          <w:p w14:paraId="0C888A12" w14:textId="77777777" w:rsidR="009A2CC0" w:rsidRPr="00716205" w:rsidRDefault="009A2CC0" w:rsidP="006E2554">
            <w:pPr>
              <w:jc w:val="center"/>
              <w:rPr>
                <w:rFonts w:ascii="Comic Sans MS" w:hAnsi="Comic Sans MS"/>
              </w:rPr>
            </w:pPr>
          </w:p>
        </w:tc>
      </w:tr>
      <w:tr w:rsidR="006E2554" w:rsidRPr="00716205" w14:paraId="37FE696A" w14:textId="77777777" w:rsidTr="006E2554">
        <w:tc>
          <w:tcPr>
            <w:tcW w:w="7300" w:type="dxa"/>
            <w:vAlign w:val="center"/>
          </w:tcPr>
          <w:p w14:paraId="368DC433" w14:textId="7A616B25" w:rsidR="006E2554" w:rsidRPr="008D670B" w:rsidRDefault="006E2554" w:rsidP="006E2554">
            <w:pPr>
              <w:rPr>
                <w:rFonts w:ascii="Arial Narrow" w:hAnsi="Arial Narrow"/>
                <w:color w:val="000000"/>
                <w:sz w:val="16"/>
                <w:szCs w:val="16"/>
                <w:lang w:eastAsia="fr-FR"/>
              </w:rPr>
            </w:pPr>
            <w:r w:rsidRPr="008D670B">
              <w:rPr>
                <w:rFonts w:ascii="Arial Narrow" w:hAnsi="Arial Narrow"/>
                <w:color w:val="000000"/>
                <w:sz w:val="16"/>
                <w:szCs w:val="16"/>
                <w:lang w:eastAsia="fr-FR"/>
              </w:rPr>
              <w:t>CONVOTHERM</w:t>
            </w:r>
          </w:p>
        </w:tc>
        <w:tc>
          <w:tcPr>
            <w:tcW w:w="1910" w:type="dxa"/>
            <w:vAlign w:val="center"/>
          </w:tcPr>
          <w:p w14:paraId="77ACB73C" w14:textId="77777777" w:rsidR="006E2554" w:rsidRPr="00716205" w:rsidRDefault="006E2554" w:rsidP="006E2554">
            <w:pPr>
              <w:jc w:val="center"/>
              <w:rPr>
                <w:rFonts w:ascii="Comic Sans MS" w:hAnsi="Comic Sans MS"/>
              </w:rPr>
            </w:pPr>
          </w:p>
        </w:tc>
      </w:tr>
      <w:tr w:rsidR="003C1124" w:rsidRPr="00716205" w14:paraId="4B90DB0E" w14:textId="77777777" w:rsidTr="006E2554">
        <w:tc>
          <w:tcPr>
            <w:tcW w:w="7300" w:type="dxa"/>
            <w:vAlign w:val="center"/>
          </w:tcPr>
          <w:p w14:paraId="59DB3E92" w14:textId="3D3A24CF" w:rsidR="003C1124" w:rsidRPr="00716205" w:rsidRDefault="006E2554" w:rsidP="006E2554">
            <w:pPr>
              <w:rPr>
                <w:rFonts w:ascii="Comic Sans MS" w:hAnsi="Comic Sans MS"/>
              </w:rPr>
            </w:pPr>
            <w:r w:rsidRPr="008D670B">
              <w:rPr>
                <w:rFonts w:ascii="Arial Narrow" w:hAnsi="Arial Narrow"/>
                <w:color w:val="000000"/>
                <w:sz w:val="16"/>
                <w:szCs w:val="16"/>
                <w:lang w:eastAsia="fr-FR"/>
              </w:rPr>
              <w:t>DADAUX</w:t>
            </w:r>
          </w:p>
        </w:tc>
        <w:tc>
          <w:tcPr>
            <w:tcW w:w="1910" w:type="dxa"/>
            <w:vAlign w:val="center"/>
          </w:tcPr>
          <w:p w14:paraId="4AFC4932" w14:textId="2E709B98" w:rsidR="003C1124" w:rsidRPr="00716205" w:rsidRDefault="003C1124" w:rsidP="006E2554">
            <w:pPr>
              <w:jc w:val="center"/>
              <w:rPr>
                <w:rFonts w:ascii="Comic Sans MS" w:hAnsi="Comic Sans MS"/>
              </w:rPr>
            </w:pPr>
          </w:p>
        </w:tc>
      </w:tr>
      <w:tr w:rsidR="009A2CC0" w:rsidRPr="00716205" w14:paraId="1AAE6119" w14:textId="77777777" w:rsidTr="006E2554">
        <w:tc>
          <w:tcPr>
            <w:tcW w:w="7300" w:type="dxa"/>
            <w:vAlign w:val="center"/>
          </w:tcPr>
          <w:p w14:paraId="598F6BFF" w14:textId="20F1ECD3" w:rsidR="009A2CC0" w:rsidRPr="008D670B" w:rsidRDefault="009A2CC0" w:rsidP="006E2554">
            <w:pPr>
              <w:rPr>
                <w:rFonts w:ascii="Arial Narrow" w:hAnsi="Arial Narrow"/>
                <w:color w:val="000000"/>
                <w:sz w:val="16"/>
                <w:szCs w:val="16"/>
                <w:lang w:eastAsia="fr-FR"/>
              </w:rPr>
            </w:pPr>
            <w:r>
              <w:rPr>
                <w:rFonts w:ascii="Arial Narrow" w:hAnsi="Arial Narrow"/>
                <w:color w:val="000000"/>
                <w:sz w:val="16"/>
                <w:szCs w:val="16"/>
              </w:rPr>
              <w:t>DELCOUPE</w:t>
            </w:r>
          </w:p>
        </w:tc>
        <w:tc>
          <w:tcPr>
            <w:tcW w:w="1910" w:type="dxa"/>
            <w:vAlign w:val="center"/>
          </w:tcPr>
          <w:p w14:paraId="6E2EF65E" w14:textId="77777777" w:rsidR="009A2CC0" w:rsidRPr="00716205" w:rsidRDefault="009A2CC0" w:rsidP="006E2554">
            <w:pPr>
              <w:jc w:val="center"/>
              <w:rPr>
                <w:rFonts w:ascii="Comic Sans MS" w:hAnsi="Comic Sans MS"/>
              </w:rPr>
            </w:pPr>
          </w:p>
        </w:tc>
      </w:tr>
      <w:tr w:rsidR="006E2554" w:rsidRPr="00716205" w14:paraId="1CAE78CE" w14:textId="77777777" w:rsidTr="006E2554">
        <w:tc>
          <w:tcPr>
            <w:tcW w:w="7300" w:type="dxa"/>
            <w:vAlign w:val="center"/>
          </w:tcPr>
          <w:p w14:paraId="49010584" w14:textId="34C70C81" w:rsidR="006E2554" w:rsidRPr="008D670B" w:rsidRDefault="009A2CC0" w:rsidP="006E2554">
            <w:pPr>
              <w:rPr>
                <w:rFonts w:ascii="Arial Narrow" w:hAnsi="Arial Narrow"/>
                <w:color w:val="000000"/>
                <w:sz w:val="16"/>
                <w:szCs w:val="16"/>
                <w:lang w:eastAsia="fr-FR"/>
              </w:rPr>
            </w:pPr>
            <w:r w:rsidRPr="008D670B">
              <w:rPr>
                <w:rFonts w:ascii="Arial Narrow" w:hAnsi="Arial Narrow"/>
                <w:color w:val="000000"/>
                <w:sz w:val="16"/>
                <w:szCs w:val="16"/>
                <w:lang w:eastAsia="fr-FR"/>
              </w:rPr>
              <w:t>DESMON</w:t>
            </w:r>
          </w:p>
        </w:tc>
        <w:tc>
          <w:tcPr>
            <w:tcW w:w="1910" w:type="dxa"/>
            <w:vAlign w:val="center"/>
          </w:tcPr>
          <w:p w14:paraId="473D7B42" w14:textId="77777777" w:rsidR="006E2554" w:rsidRPr="00716205" w:rsidRDefault="006E2554" w:rsidP="006E2554">
            <w:pPr>
              <w:jc w:val="center"/>
              <w:rPr>
                <w:rFonts w:ascii="Comic Sans MS" w:hAnsi="Comic Sans MS"/>
              </w:rPr>
            </w:pPr>
          </w:p>
        </w:tc>
      </w:tr>
      <w:tr w:rsidR="00AE1F20" w:rsidRPr="00716205" w14:paraId="114888E0" w14:textId="77777777" w:rsidTr="006E2554">
        <w:tc>
          <w:tcPr>
            <w:tcW w:w="7300" w:type="dxa"/>
            <w:vAlign w:val="center"/>
          </w:tcPr>
          <w:p w14:paraId="6677BEE3" w14:textId="26B7BFF6" w:rsidR="00AE1F20" w:rsidRDefault="00AE1F20" w:rsidP="006E2554">
            <w:pPr>
              <w:rPr>
                <w:rFonts w:ascii="Arial Narrow" w:hAnsi="Arial Narrow"/>
                <w:color w:val="000000"/>
                <w:sz w:val="16"/>
                <w:szCs w:val="16"/>
              </w:rPr>
            </w:pPr>
            <w:r>
              <w:rPr>
                <w:rFonts w:ascii="Arial Narrow" w:hAnsi="Arial Narrow"/>
                <w:color w:val="000000"/>
                <w:sz w:val="16"/>
                <w:szCs w:val="16"/>
              </w:rPr>
              <w:t>DITO SAMA</w:t>
            </w:r>
          </w:p>
        </w:tc>
        <w:tc>
          <w:tcPr>
            <w:tcW w:w="1910" w:type="dxa"/>
            <w:vAlign w:val="center"/>
          </w:tcPr>
          <w:p w14:paraId="1AE2FE75" w14:textId="77777777" w:rsidR="00AE1F20" w:rsidRPr="00716205" w:rsidRDefault="00AE1F20" w:rsidP="006E2554">
            <w:pPr>
              <w:jc w:val="center"/>
              <w:rPr>
                <w:rFonts w:ascii="Comic Sans MS" w:hAnsi="Comic Sans MS"/>
              </w:rPr>
            </w:pPr>
          </w:p>
        </w:tc>
      </w:tr>
      <w:tr w:rsidR="009A2CC0" w:rsidRPr="00716205" w14:paraId="7F7EC6D4" w14:textId="77777777" w:rsidTr="006E2554">
        <w:tc>
          <w:tcPr>
            <w:tcW w:w="7300" w:type="dxa"/>
            <w:vAlign w:val="center"/>
          </w:tcPr>
          <w:p w14:paraId="15E0B624" w14:textId="2535EF96" w:rsidR="009A2CC0" w:rsidRPr="008D670B" w:rsidRDefault="009A2CC0" w:rsidP="006E2554">
            <w:pPr>
              <w:rPr>
                <w:rFonts w:ascii="Arial Narrow" w:hAnsi="Arial Narrow"/>
                <w:color w:val="000000"/>
                <w:sz w:val="16"/>
                <w:szCs w:val="16"/>
                <w:lang w:eastAsia="fr-FR"/>
              </w:rPr>
            </w:pPr>
            <w:r>
              <w:rPr>
                <w:rFonts w:ascii="Arial Narrow" w:hAnsi="Arial Narrow"/>
                <w:color w:val="000000"/>
                <w:sz w:val="16"/>
                <w:szCs w:val="16"/>
              </w:rPr>
              <w:t>DMIX</w:t>
            </w:r>
          </w:p>
        </w:tc>
        <w:tc>
          <w:tcPr>
            <w:tcW w:w="1910" w:type="dxa"/>
            <w:vAlign w:val="center"/>
          </w:tcPr>
          <w:p w14:paraId="68B84011" w14:textId="77777777" w:rsidR="009A2CC0" w:rsidRPr="00716205" w:rsidRDefault="009A2CC0" w:rsidP="006E2554">
            <w:pPr>
              <w:jc w:val="center"/>
              <w:rPr>
                <w:rFonts w:ascii="Comic Sans MS" w:hAnsi="Comic Sans MS"/>
              </w:rPr>
            </w:pPr>
          </w:p>
        </w:tc>
      </w:tr>
      <w:tr w:rsidR="009A2CC0" w:rsidRPr="00716205" w14:paraId="35162FAF" w14:textId="77777777" w:rsidTr="006E2554">
        <w:tc>
          <w:tcPr>
            <w:tcW w:w="7300" w:type="dxa"/>
            <w:vAlign w:val="center"/>
          </w:tcPr>
          <w:p w14:paraId="355C5128" w14:textId="334DF00A" w:rsidR="009A2CC0" w:rsidRDefault="009A2CC0" w:rsidP="006E2554">
            <w:pPr>
              <w:rPr>
                <w:rFonts w:ascii="Arial Narrow" w:hAnsi="Arial Narrow"/>
                <w:color w:val="000000"/>
                <w:sz w:val="16"/>
                <w:szCs w:val="16"/>
                <w:lang w:eastAsia="fr-FR"/>
              </w:rPr>
            </w:pPr>
            <w:r>
              <w:rPr>
                <w:rFonts w:ascii="Arial Narrow" w:hAnsi="Arial Narrow"/>
                <w:color w:val="000000"/>
                <w:sz w:val="16"/>
                <w:szCs w:val="16"/>
              </w:rPr>
              <w:t>DORA-METAL</w:t>
            </w:r>
          </w:p>
        </w:tc>
        <w:tc>
          <w:tcPr>
            <w:tcW w:w="1910" w:type="dxa"/>
            <w:vAlign w:val="center"/>
          </w:tcPr>
          <w:p w14:paraId="31A22946" w14:textId="77777777" w:rsidR="009A2CC0" w:rsidRPr="00716205" w:rsidRDefault="009A2CC0" w:rsidP="006E2554">
            <w:pPr>
              <w:jc w:val="center"/>
              <w:rPr>
                <w:rFonts w:ascii="Comic Sans MS" w:hAnsi="Comic Sans MS"/>
              </w:rPr>
            </w:pPr>
          </w:p>
        </w:tc>
      </w:tr>
      <w:tr w:rsidR="00AE1F20" w:rsidRPr="00716205" w14:paraId="4D5D6B08" w14:textId="77777777" w:rsidTr="006E2554">
        <w:tc>
          <w:tcPr>
            <w:tcW w:w="7300" w:type="dxa"/>
            <w:vAlign w:val="center"/>
          </w:tcPr>
          <w:p w14:paraId="57E1F6E3" w14:textId="13DFFF9B" w:rsidR="00AE1F20" w:rsidRPr="008D670B" w:rsidRDefault="00AE1F20" w:rsidP="006E2554">
            <w:pPr>
              <w:rPr>
                <w:rFonts w:ascii="Arial Narrow" w:hAnsi="Arial Narrow"/>
                <w:color w:val="000000"/>
                <w:sz w:val="16"/>
                <w:szCs w:val="16"/>
                <w:lang w:eastAsia="fr-FR"/>
              </w:rPr>
            </w:pPr>
            <w:r>
              <w:rPr>
                <w:rFonts w:ascii="Arial Narrow" w:hAnsi="Arial Narrow"/>
                <w:color w:val="000000"/>
                <w:sz w:val="16"/>
                <w:szCs w:val="16"/>
                <w:lang w:eastAsia="fr-FR"/>
              </w:rPr>
              <w:t>ELETROCALORIE</w:t>
            </w:r>
          </w:p>
        </w:tc>
        <w:tc>
          <w:tcPr>
            <w:tcW w:w="1910" w:type="dxa"/>
            <w:vAlign w:val="center"/>
          </w:tcPr>
          <w:p w14:paraId="12C93E08" w14:textId="77777777" w:rsidR="00AE1F20" w:rsidRPr="00716205" w:rsidRDefault="00AE1F20" w:rsidP="006E2554">
            <w:pPr>
              <w:jc w:val="center"/>
              <w:rPr>
                <w:rFonts w:ascii="Comic Sans MS" w:hAnsi="Comic Sans MS"/>
              </w:rPr>
            </w:pPr>
          </w:p>
        </w:tc>
      </w:tr>
      <w:tr w:rsidR="00AE1F20" w:rsidRPr="00716205" w14:paraId="51EBF80F" w14:textId="77777777" w:rsidTr="006E2554">
        <w:tc>
          <w:tcPr>
            <w:tcW w:w="7300" w:type="dxa"/>
            <w:vAlign w:val="center"/>
          </w:tcPr>
          <w:p w14:paraId="1397E58B" w14:textId="135D8DCA" w:rsidR="00AE1F20" w:rsidRPr="008D670B" w:rsidRDefault="00AE1F20" w:rsidP="006E2554">
            <w:pPr>
              <w:rPr>
                <w:rFonts w:ascii="Arial Narrow" w:hAnsi="Arial Narrow"/>
                <w:color w:val="000000"/>
                <w:sz w:val="16"/>
                <w:szCs w:val="16"/>
                <w:lang w:eastAsia="fr-FR"/>
              </w:rPr>
            </w:pPr>
            <w:r>
              <w:rPr>
                <w:rFonts w:ascii="Arial Narrow" w:hAnsi="Arial Narrow"/>
                <w:color w:val="000000"/>
                <w:sz w:val="16"/>
                <w:szCs w:val="16"/>
                <w:lang w:eastAsia="fr-FR"/>
              </w:rPr>
              <w:t>ELECTROLUX</w:t>
            </w:r>
          </w:p>
        </w:tc>
        <w:tc>
          <w:tcPr>
            <w:tcW w:w="1910" w:type="dxa"/>
            <w:vAlign w:val="center"/>
          </w:tcPr>
          <w:p w14:paraId="454DBA2C" w14:textId="77777777" w:rsidR="00AE1F20" w:rsidRPr="00716205" w:rsidRDefault="00AE1F20" w:rsidP="006E2554">
            <w:pPr>
              <w:jc w:val="center"/>
              <w:rPr>
                <w:rFonts w:ascii="Comic Sans MS" w:hAnsi="Comic Sans MS"/>
              </w:rPr>
            </w:pPr>
          </w:p>
        </w:tc>
      </w:tr>
      <w:tr w:rsidR="009A2CC0" w:rsidRPr="00716205" w14:paraId="73DF41CF" w14:textId="77777777" w:rsidTr="006E2554">
        <w:tc>
          <w:tcPr>
            <w:tcW w:w="7300" w:type="dxa"/>
            <w:vAlign w:val="center"/>
          </w:tcPr>
          <w:p w14:paraId="6CD958DF" w14:textId="2AFBF8BD" w:rsidR="009A2CC0" w:rsidRDefault="009A2CC0" w:rsidP="006E2554">
            <w:pPr>
              <w:rPr>
                <w:rFonts w:ascii="Arial Narrow" w:hAnsi="Arial Narrow"/>
                <w:color w:val="000000"/>
                <w:sz w:val="16"/>
                <w:szCs w:val="16"/>
                <w:lang w:eastAsia="fr-FR"/>
              </w:rPr>
            </w:pPr>
            <w:r w:rsidRPr="008D670B">
              <w:rPr>
                <w:rFonts w:ascii="Arial Narrow" w:hAnsi="Arial Narrow"/>
                <w:color w:val="000000"/>
                <w:sz w:val="16"/>
                <w:szCs w:val="16"/>
                <w:lang w:eastAsia="fr-FR"/>
              </w:rPr>
              <w:t>ENODIS</w:t>
            </w:r>
          </w:p>
        </w:tc>
        <w:tc>
          <w:tcPr>
            <w:tcW w:w="1910" w:type="dxa"/>
            <w:vAlign w:val="center"/>
          </w:tcPr>
          <w:p w14:paraId="6933660F" w14:textId="77777777" w:rsidR="009A2CC0" w:rsidRPr="00716205" w:rsidRDefault="009A2CC0" w:rsidP="006E2554">
            <w:pPr>
              <w:jc w:val="center"/>
              <w:rPr>
                <w:rFonts w:ascii="Comic Sans MS" w:hAnsi="Comic Sans MS"/>
              </w:rPr>
            </w:pPr>
          </w:p>
        </w:tc>
      </w:tr>
      <w:tr w:rsidR="009A2CC0" w:rsidRPr="00716205" w14:paraId="163B33E7" w14:textId="77777777" w:rsidTr="006E2554">
        <w:tc>
          <w:tcPr>
            <w:tcW w:w="7300" w:type="dxa"/>
            <w:vAlign w:val="center"/>
          </w:tcPr>
          <w:p w14:paraId="30B58886" w14:textId="04D0DC95" w:rsidR="009A2CC0" w:rsidRPr="008D670B" w:rsidRDefault="009A2CC0" w:rsidP="006E2554">
            <w:pPr>
              <w:rPr>
                <w:rFonts w:ascii="Arial Narrow" w:hAnsi="Arial Narrow"/>
                <w:color w:val="000000"/>
                <w:sz w:val="16"/>
                <w:szCs w:val="16"/>
                <w:lang w:eastAsia="fr-FR"/>
              </w:rPr>
            </w:pPr>
            <w:r>
              <w:rPr>
                <w:rFonts w:ascii="Arial Narrow" w:hAnsi="Arial Narrow"/>
                <w:color w:val="000000"/>
                <w:sz w:val="16"/>
                <w:szCs w:val="16"/>
                <w:lang w:eastAsia="fr-FR"/>
              </w:rPr>
              <w:t>FRIMA</w:t>
            </w:r>
          </w:p>
        </w:tc>
        <w:tc>
          <w:tcPr>
            <w:tcW w:w="1910" w:type="dxa"/>
            <w:vAlign w:val="center"/>
          </w:tcPr>
          <w:p w14:paraId="3F435C5D" w14:textId="77777777" w:rsidR="009A2CC0" w:rsidRPr="00716205" w:rsidRDefault="009A2CC0" w:rsidP="006E2554">
            <w:pPr>
              <w:jc w:val="center"/>
              <w:rPr>
                <w:rFonts w:ascii="Comic Sans MS" w:hAnsi="Comic Sans MS"/>
              </w:rPr>
            </w:pPr>
          </w:p>
        </w:tc>
      </w:tr>
      <w:tr w:rsidR="009A2CC0" w:rsidRPr="00716205" w14:paraId="7907341A" w14:textId="77777777" w:rsidTr="006E2554">
        <w:tc>
          <w:tcPr>
            <w:tcW w:w="7300" w:type="dxa"/>
            <w:vAlign w:val="center"/>
          </w:tcPr>
          <w:p w14:paraId="030B5B42" w14:textId="05CBF483" w:rsidR="009A2CC0" w:rsidRPr="008D670B" w:rsidRDefault="009A2CC0" w:rsidP="006E2554">
            <w:pPr>
              <w:rPr>
                <w:rFonts w:ascii="Arial Narrow" w:hAnsi="Arial Narrow"/>
                <w:color w:val="000000"/>
                <w:sz w:val="16"/>
                <w:szCs w:val="16"/>
                <w:lang w:eastAsia="fr-FR"/>
              </w:rPr>
            </w:pPr>
            <w:r w:rsidRPr="008D670B">
              <w:rPr>
                <w:rFonts w:ascii="Arial Narrow" w:hAnsi="Arial Narrow"/>
                <w:color w:val="000000"/>
                <w:sz w:val="16"/>
                <w:szCs w:val="16"/>
                <w:lang w:eastAsia="fr-FR"/>
              </w:rPr>
              <w:t>GARLAND</w:t>
            </w:r>
          </w:p>
        </w:tc>
        <w:tc>
          <w:tcPr>
            <w:tcW w:w="1910" w:type="dxa"/>
            <w:vAlign w:val="center"/>
          </w:tcPr>
          <w:p w14:paraId="65B8AE65" w14:textId="77777777" w:rsidR="009A2CC0" w:rsidRPr="00716205" w:rsidRDefault="009A2CC0" w:rsidP="006E2554">
            <w:pPr>
              <w:jc w:val="center"/>
              <w:rPr>
                <w:rFonts w:ascii="Comic Sans MS" w:hAnsi="Comic Sans MS"/>
              </w:rPr>
            </w:pPr>
          </w:p>
        </w:tc>
      </w:tr>
      <w:tr w:rsidR="009A2CC0" w:rsidRPr="00716205" w14:paraId="0B64743B" w14:textId="77777777" w:rsidTr="006E2554">
        <w:tc>
          <w:tcPr>
            <w:tcW w:w="7300" w:type="dxa"/>
            <w:vAlign w:val="center"/>
          </w:tcPr>
          <w:p w14:paraId="65A74DF1" w14:textId="4A32FEEB" w:rsidR="009A2CC0" w:rsidRPr="008D670B" w:rsidRDefault="009A2CC0" w:rsidP="006E2554">
            <w:pPr>
              <w:rPr>
                <w:rFonts w:ascii="Arial Narrow" w:hAnsi="Arial Narrow"/>
                <w:color w:val="000000"/>
                <w:sz w:val="16"/>
                <w:szCs w:val="16"/>
                <w:lang w:eastAsia="fr-FR"/>
              </w:rPr>
            </w:pPr>
            <w:r w:rsidRPr="008D670B">
              <w:rPr>
                <w:rFonts w:ascii="Arial Narrow" w:hAnsi="Arial Narrow"/>
                <w:color w:val="000000"/>
                <w:sz w:val="16"/>
                <w:szCs w:val="16"/>
                <w:lang w:eastAsia="fr-FR"/>
              </w:rPr>
              <w:t>GECAM</w:t>
            </w:r>
          </w:p>
        </w:tc>
        <w:tc>
          <w:tcPr>
            <w:tcW w:w="1910" w:type="dxa"/>
            <w:vAlign w:val="center"/>
          </w:tcPr>
          <w:p w14:paraId="5E660897" w14:textId="77777777" w:rsidR="009A2CC0" w:rsidRPr="00716205" w:rsidRDefault="009A2CC0" w:rsidP="006E2554">
            <w:pPr>
              <w:jc w:val="center"/>
              <w:rPr>
                <w:rFonts w:ascii="Comic Sans MS" w:hAnsi="Comic Sans MS"/>
              </w:rPr>
            </w:pPr>
          </w:p>
        </w:tc>
      </w:tr>
      <w:tr w:rsidR="003C1124" w:rsidRPr="00716205" w14:paraId="5DF2E953" w14:textId="77777777" w:rsidTr="006E2554">
        <w:tc>
          <w:tcPr>
            <w:tcW w:w="7300" w:type="dxa"/>
            <w:vAlign w:val="center"/>
          </w:tcPr>
          <w:p w14:paraId="26CE43EC" w14:textId="28D4B0B5" w:rsidR="003C1124" w:rsidRPr="00716205" w:rsidRDefault="003C1124" w:rsidP="006E2554">
            <w:pPr>
              <w:rPr>
                <w:rFonts w:ascii="Comic Sans MS" w:hAnsi="Comic Sans MS"/>
              </w:rPr>
            </w:pPr>
            <w:r w:rsidRPr="008D670B">
              <w:rPr>
                <w:rFonts w:ascii="Arial Narrow" w:hAnsi="Arial Narrow"/>
                <w:color w:val="000000"/>
                <w:sz w:val="16"/>
                <w:szCs w:val="16"/>
                <w:lang w:eastAsia="fr-FR"/>
              </w:rPr>
              <w:t>GUYON</w:t>
            </w:r>
          </w:p>
        </w:tc>
        <w:tc>
          <w:tcPr>
            <w:tcW w:w="1910" w:type="dxa"/>
            <w:vAlign w:val="center"/>
          </w:tcPr>
          <w:p w14:paraId="52107F5D" w14:textId="7CB138C9" w:rsidR="003C1124" w:rsidRPr="00716205" w:rsidRDefault="003C1124" w:rsidP="006E2554">
            <w:pPr>
              <w:jc w:val="center"/>
              <w:rPr>
                <w:rFonts w:ascii="Comic Sans MS" w:hAnsi="Comic Sans MS"/>
              </w:rPr>
            </w:pPr>
          </w:p>
        </w:tc>
      </w:tr>
      <w:tr w:rsidR="009A2CC0" w:rsidRPr="00716205" w14:paraId="74473ACF" w14:textId="77777777" w:rsidTr="004002D2">
        <w:tc>
          <w:tcPr>
            <w:tcW w:w="7300" w:type="dxa"/>
            <w:vAlign w:val="center"/>
          </w:tcPr>
          <w:p w14:paraId="26FB6103" w14:textId="08A45561" w:rsidR="009A2CC0" w:rsidRPr="008D670B" w:rsidRDefault="009A2CC0" w:rsidP="004002D2">
            <w:pPr>
              <w:rPr>
                <w:rFonts w:ascii="Arial Narrow" w:hAnsi="Arial Narrow"/>
                <w:color w:val="000000"/>
                <w:sz w:val="16"/>
                <w:szCs w:val="16"/>
                <w:lang w:eastAsia="fr-FR"/>
              </w:rPr>
            </w:pPr>
            <w:r>
              <w:rPr>
                <w:rFonts w:ascii="Arial Narrow" w:hAnsi="Arial Narrow"/>
                <w:color w:val="000000"/>
                <w:sz w:val="16"/>
                <w:szCs w:val="16"/>
              </w:rPr>
              <w:t>HMI THIROD</w:t>
            </w:r>
          </w:p>
        </w:tc>
        <w:tc>
          <w:tcPr>
            <w:tcW w:w="1910" w:type="dxa"/>
            <w:vAlign w:val="center"/>
          </w:tcPr>
          <w:p w14:paraId="14C56884" w14:textId="77777777" w:rsidR="009A2CC0" w:rsidRPr="00716205" w:rsidRDefault="009A2CC0" w:rsidP="004002D2">
            <w:pPr>
              <w:jc w:val="center"/>
              <w:rPr>
                <w:rFonts w:ascii="Comic Sans MS" w:hAnsi="Comic Sans MS"/>
              </w:rPr>
            </w:pPr>
          </w:p>
        </w:tc>
      </w:tr>
      <w:tr w:rsidR="001B0C0D" w:rsidRPr="00716205" w14:paraId="3C9862A5" w14:textId="77777777" w:rsidTr="004002D2">
        <w:tc>
          <w:tcPr>
            <w:tcW w:w="7300" w:type="dxa"/>
            <w:vAlign w:val="center"/>
          </w:tcPr>
          <w:p w14:paraId="55323BC4" w14:textId="3D0D1907" w:rsidR="001B0C0D" w:rsidRDefault="001B0C0D" w:rsidP="004002D2">
            <w:pPr>
              <w:rPr>
                <w:rFonts w:ascii="Arial Narrow" w:hAnsi="Arial Narrow"/>
                <w:color w:val="000000"/>
                <w:sz w:val="16"/>
                <w:szCs w:val="16"/>
              </w:rPr>
            </w:pPr>
            <w:r>
              <w:rPr>
                <w:rFonts w:ascii="Arial Narrow" w:hAnsi="Arial Narrow"/>
                <w:color w:val="000000"/>
                <w:sz w:val="16"/>
                <w:szCs w:val="16"/>
              </w:rPr>
              <w:t>HOBART</w:t>
            </w:r>
          </w:p>
        </w:tc>
        <w:tc>
          <w:tcPr>
            <w:tcW w:w="1910" w:type="dxa"/>
            <w:vAlign w:val="center"/>
          </w:tcPr>
          <w:p w14:paraId="032BA653" w14:textId="77777777" w:rsidR="001B0C0D" w:rsidRPr="00716205" w:rsidRDefault="001B0C0D" w:rsidP="004002D2">
            <w:pPr>
              <w:jc w:val="center"/>
              <w:rPr>
                <w:rFonts w:ascii="Comic Sans MS" w:hAnsi="Comic Sans MS"/>
              </w:rPr>
            </w:pPr>
          </w:p>
        </w:tc>
      </w:tr>
    </w:tbl>
    <w:p w14:paraId="5B735D57" w14:textId="77777777" w:rsidR="00E320F5" w:rsidRDefault="00E320F5" w:rsidP="004002D2">
      <w:pPr>
        <w:rPr>
          <w:rFonts w:ascii="Arial Narrow" w:hAnsi="Arial Narrow"/>
          <w:color w:val="000000"/>
          <w:sz w:val="16"/>
          <w:szCs w:val="16"/>
          <w:lang w:eastAsia="fr-FR"/>
        </w:rPr>
        <w:sectPr w:rsidR="00E320F5" w:rsidSect="00E320F5">
          <w:pgSz w:w="11907" w:h="16840" w:code="9"/>
          <w:pgMar w:top="1418" w:right="284" w:bottom="1843" w:left="567" w:header="720" w:footer="720" w:gutter="0"/>
          <w:cols w:space="720"/>
          <w:docGrid w:linePitch="600" w:charSpace="40960"/>
        </w:sect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00"/>
        <w:gridCol w:w="1910"/>
      </w:tblGrid>
      <w:tr w:rsidR="00AE1F20" w:rsidRPr="00716205" w14:paraId="22F226D5" w14:textId="77777777" w:rsidTr="004002D2">
        <w:tc>
          <w:tcPr>
            <w:tcW w:w="7300" w:type="dxa"/>
            <w:vAlign w:val="center"/>
          </w:tcPr>
          <w:p w14:paraId="0DDC8F6B" w14:textId="72C71B68" w:rsidR="00AE1F20" w:rsidRPr="008D670B" w:rsidRDefault="00AE1F20" w:rsidP="004002D2">
            <w:pPr>
              <w:rPr>
                <w:rFonts w:ascii="Arial Narrow" w:hAnsi="Arial Narrow"/>
                <w:color w:val="000000"/>
                <w:sz w:val="16"/>
                <w:szCs w:val="16"/>
                <w:lang w:eastAsia="fr-FR"/>
              </w:rPr>
            </w:pPr>
            <w:r>
              <w:rPr>
                <w:rFonts w:ascii="Arial Narrow" w:hAnsi="Arial Narrow"/>
                <w:color w:val="000000"/>
                <w:sz w:val="16"/>
                <w:szCs w:val="16"/>
                <w:lang w:eastAsia="fr-FR"/>
              </w:rPr>
              <w:lastRenderedPageBreak/>
              <w:t>HORESCUM</w:t>
            </w:r>
          </w:p>
        </w:tc>
        <w:tc>
          <w:tcPr>
            <w:tcW w:w="1910" w:type="dxa"/>
            <w:vAlign w:val="center"/>
          </w:tcPr>
          <w:p w14:paraId="6176BB09" w14:textId="77777777" w:rsidR="00AE1F20" w:rsidRPr="00716205" w:rsidRDefault="00AE1F20" w:rsidP="004002D2">
            <w:pPr>
              <w:jc w:val="center"/>
              <w:rPr>
                <w:rFonts w:ascii="Comic Sans MS" w:hAnsi="Comic Sans MS"/>
              </w:rPr>
            </w:pPr>
          </w:p>
        </w:tc>
      </w:tr>
      <w:tr w:rsidR="009A2CC0" w:rsidRPr="00716205" w14:paraId="058E65BA" w14:textId="77777777" w:rsidTr="004002D2">
        <w:tc>
          <w:tcPr>
            <w:tcW w:w="7300" w:type="dxa"/>
            <w:vAlign w:val="center"/>
          </w:tcPr>
          <w:p w14:paraId="1F57378D" w14:textId="05F881BD" w:rsidR="009A2CC0" w:rsidRPr="00716205" w:rsidRDefault="009A2CC0" w:rsidP="004002D2">
            <w:pPr>
              <w:rPr>
                <w:rFonts w:ascii="Comic Sans MS" w:hAnsi="Comic Sans MS"/>
              </w:rPr>
            </w:pPr>
            <w:r w:rsidRPr="008D670B">
              <w:rPr>
                <w:rFonts w:ascii="Arial Narrow" w:hAnsi="Arial Narrow"/>
                <w:color w:val="000000"/>
                <w:sz w:val="16"/>
                <w:szCs w:val="16"/>
                <w:lang w:eastAsia="fr-FR"/>
              </w:rPr>
              <w:t>HYGFEET</w:t>
            </w:r>
          </w:p>
        </w:tc>
        <w:tc>
          <w:tcPr>
            <w:tcW w:w="1910" w:type="dxa"/>
            <w:vAlign w:val="center"/>
          </w:tcPr>
          <w:p w14:paraId="6FFADA1C" w14:textId="77777777" w:rsidR="009A2CC0" w:rsidRPr="00716205" w:rsidRDefault="009A2CC0" w:rsidP="004002D2">
            <w:pPr>
              <w:jc w:val="center"/>
              <w:rPr>
                <w:rFonts w:ascii="Comic Sans MS" w:hAnsi="Comic Sans MS"/>
              </w:rPr>
            </w:pPr>
          </w:p>
        </w:tc>
      </w:tr>
      <w:tr w:rsidR="003C1124" w:rsidRPr="00716205" w14:paraId="171C193F" w14:textId="77777777" w:rsidTr="006E2554">
        <w:tc>
          <w:tcPr>
            <w:tcW w:w="7300" w:type="dxa"/>
            <w:vAlign w:val="center"/>
          </w:tcPr>
          <w:p w14:paraId="335F2A7E" w14:textId="2113E55C" w:rsidR="003C1124" w:rsidRPr="00716205" w:rsidRDefault="009A2CC0" w:rsidP="006E2554">
            <w:pPr>
              <w:rPr>
                <w:rFonts w:ascii="Comic Sans MS" w:hAnsi="Comic Sans MS"/>
              </w:rPr>
            </w:pPr>
            <w:r w:rsidRPr="008D670B">
              <w:rPr>
                <w:rFonts w:ascii="Arial Narrow" w:hAnsi="Arial Narrow"/>
                <w:color w:val="000000"/>
                <w:sz w:val="16"/>
                <w:szCs w:val="16"/>
                <w:lang w:eastAsia="fr-FR"/>
              </w:rPr>
              <w:t>HYGITEC</w:t>
            </w:r>
          </w:p>
        </w:tc>
        <w:tc>
          <w:tcPr>
            <w:tcW w:w="1910" w:type="dxa"/>
            <w:vAlign w:val="center"/>
          </w:tcPr>
          <w:p w14:paraId="64EDEFF9" w14:textId="74C644A6" w:rsidR="003C1124" w:rsidRPr="00716205" w:rsidRDefault="003C1124" w:rsidP="006E2554">
            <w:pPr>
              <w:jc w:val="center"/>
              <w:rPr>
                <w:rFonts w:ascii="Comic Sans MS" w:hAnsi="Comic Sans MS"/>
              </w:rPr>
            </w:pPr>
          </w:p>
        </w:tc>
      </w:tr>
      <w:tr w:rsidR="007D11A6" w:rsidRPr="007D11A6" w14:paraId="2CC3C9F3" w14:textId="77777777" w:rsidTr="001D6799">
        <w:tc>
          <w:tcPr>
            <w:tcW w:w="7300" w:type="dxa"/>
            <w:tcBorders>
              <w:right w:val="thinThickSmallGap" w:sz="12" w:space="0" w:color="auto"/>
            </w:tcBorders>
            <w:vAlign w:val="center"/>
          </w:tcPr>
          <w:p w14:paraId="335E19DA" w14:textId="77777777" w:rsidR="007D11A6" w:rsidRPr="007D11A6" w:rsidRDefault="007D11A6" w:rsidP="001D6799">
            <w:pPr>
              <w:jc w:val="center"/>
              <w:rPr>
                <w:rFonts w:ascii="Comic Sans MS" w:hAnsi="Comic Sans MS"/>
                <w:b/>
              </w:rPr>
            </w:pPr>
            <w:r w:rsidRPr="007D11A6">
              <w:rPr>
                <w:rFonts w:ascii="Comic Sans MS" w:hAnsi="Comic Sans MS"/>
                <w:b/>
              </w:rPr>
              <w:t>CATALOGUES (indiquer le % de remise appliquée sur le catalogue)</w:t>
            </w:r>
          </w:p>
        </w:tc>
        <w:tc>
          <w:tcPr>
            <w:tcW w:w="1910" w:type="dxa"/>
            <w:tcBorders>
              <w:top w:val="thinThickSmallGap" w:sz="12" w:space="0" w:color="auto"/>
              <w:left w:val="thinThickSmallGap" w:sz="12" w:space="0" w:color="auto"/>
              <w:bottom w:val="thinThickSmallGap" w:sz="12" w:space="0" w:color="auto"/>
              <w:right w:val="thinThickSmallGap" w:sz="12" w:space="0" w:color="auto"/>
            </w:tcBorders>
          </w:tcPr>
          <w:p w14:paraId="3C127FF6" w14:textId="77777777" w:rsidR="007D11A6" w:rsidRPr="007D11A6" w:rsidRDefault="007D11A6" w:rsidP="001D6799">
            <w:pPr>
              <w:pStyle w:val="Titre9"/>
              <w:pBdr>
                <w:top w:val="none" w:sz="0" w:space="0" w:color="auto"/>
                <w:left w:val="none" w:sz="0" w:space="0" w:color="auto"/>
                <w:bottom w:val="none" w:sz="0" w:space="0" w:color="auto"/>
                <w:right w:val="none" w:sz="0" w:space="0" w:color="auto"/>
              </w:pBdr>
              <w:rPr>
                <w:b w:val="0"/>
              </w:rPr>
            </w:pPr>
            <w:r>
              <w:t>%</w:t>
            </w:r>
          </w:p>
        </w:tc>
      </w:tr>
      <w:tr w:rsidR="007D11A6" w:rsidRPr="00716205" w14:paraId="6BBEB5E2" w14:textId="77777777" w:rsidTr="006E2554">
        <w:tc>
          <w:tcPr>
            <w:tcW w:w="7300" w:type="dxa"/>
            <w:vAlign w:val="center"/>
          </w:tcPr>
          <w:p w14:paraId="37201B6D" w14:textId="0E5483F5" w:rsidR="007D11A6" w:rsidRDefault="007D11A6" w:rsidP="006E2554">
            <w:pPr>
              <w:rPr>
                <w:rFonts w:ascii="Arial Narrow" w:hAnsi="Arial Narrow"/>
                <w:color w:val="000000"/>
                <w:sz w:val="16"/>
                <w:szCs w:val="16"/>
                <w:lang w:eastAsia="fr-FR"/>
              </w:rPr>
            </w:pPr>
            <w:r>
              <w:rPr>
                <w:rFonts w:ascii="Arial Narrow" w:hAnsi="Arial Narrow"/>
                <w:color w:val="000000"/>
                <w:sz w:val="16"/>
                <w:szCs w:val="16"/>
                <w:lang w:eastAsia="fr-FR"/>
              </w:rPr>
              <w:t>INOXTREND</w:t>
            </w:r>
          </w:p>
        </w:tc>
        <w:tc>
          <w:tcPr>
            <w:tcW w:w="1910" w:type="dxa"/>
            <w:vAlign w:val="center"/>
          </w:tcPr>
          <w:p w14:paraId="65C90481" w14:textId="77777777" w:rsidR="007D11A6" w:rsidRPr="00716205" w:rsidRDefault="007D11A6" w:rsidP="006E2554">
            <w:pPr>
              <w:jc w:val="center"/>
              <w:rPr>
                <w:rFonts w:ascii="Comic Sans MS" w:hAnsi="Comic Sans MS"/>
              </w:rPr>
            </w:pPr>
          </w:p>
        </w:tc>
      </w:tr>
      <w:tr w:rsidR="003C1124" w:rsidRPr="00716205" w14:paraId="4B7169B7" w14:textId="77777777" w:rsidTr="006E2554">
        <w:tc>
          <w:tcPr>
            <w:tcW w:w="7300" w:type="dxa"/>
            <w:vAlign w:val="center"/>
          </w:tcPr>
          <w:p w14:paraId="2C014E0B" w14:textId="6B3E81B4" w:rsidR="003C1124" w:rsidRPr="00716205" w:rsidRDefault="009A2CC0" w:rsidP="006E2554">
            <w:pPr>
              <w:rPr>
                <w:rFonts w:ascii="Comic Sans MS" w:hAnsi="Comic Sans MS"/>
              </w:rPr>
            </w:pPr>
            <w:r>
              <w:rPr>
                <w:rFonts w:ascii="Arial Narrow" w:hAnsi="Arial Narrow"/>
                <w:color w:val="000000"/>
                <w:sz w:val="16"/>
                <w:szCs w:val="16"/>
                <w:lang w:eastAsia="fr-FR"/>
              </w:rPr>
              <w:t>ISECO</w:t>
            </w:r>
          </w:p>
        </w:tc>
        <w:tc>
          <w:tcPr>
            <w:tcW w:w="1910" w:type="dxa"/>
            <w:vAlign w:val="center"/>
          </w:tcPr>
          <w:p w14:paraId="491BD2C3" w14:textId="75448B96" w:rsidR="003C1124" w:rsidRPr="00716205" w:rsidRDefault="003C1124" w:rsidP="006E2554">
            <w:pPr>
              <w:jc w:val="center"/>
              <w:rPr>
                <w:rFonts w:ascii="Comic Sans MS" w:hAnsi="Comic Sans MS"/>
              </w:rPr>
            </w:pPr>
          </w:p>
        </w:tc>
      </w:tr>
      <w:tr w:rsidR="007D11A6" w:rsidRPr="00716205" w14:paraId="2F29021B" w14:textId="77777777" w:rsidTr="006E2554">
        <w:tc>
          <w:tcPr>
            <w:tcW w:w="7300" w:type="dxa"/>
            <w:vAlign w:val="center"/>
          </w:tcPr>
          <w:p w14:paraId="5851C1E5" w14:textId="5342844C" w:rsidR="007D11A6" w:rsidRDefault="007D11A6" w:rsidP="006E2554">
            <w:pPr>
              <w:rPr>
                <w:rFonts w:ascii="Arial Narrow" w:hAnsi="Arial Narrow"/>
                <w:color w:val="000000"/>
                <w:sz w:val="16"/>
                <w:szCs w:val="16"/>
              </w:rPr>
            </w:pPr>
            <w:r>
              <w:rPr>
                <w:rFonts w:ascii="Arial Narrow" w:hAnsi="Arial Narrow"/>
                <w:color w:val="000000"/>
                <w:sz w:val="16"/>
                <w:szCs w:val="16"/>
              </w:rPr>
              <w:t>KOMEL</w:t>
            </w:r>
          </w:p>
        </w:tc>
        <w:tc>
          <w:tcPr>
            <w:tcW w:w="1910" w:type="dxa"/>
            <w:vAlign w:val="center"/>
          </w:tcPr>
          <w:p w14:paraId="53884E19" w14:textId="77777777" w:rsidR="007D11A6" w:rsidRPr="00716205" w:rsidRDefault="007D11A6" w:rsidP="006E2554">
            <w:pPr>
              <w:jc w:val="center"/>
              <w:rPr>
                <w:rFonts w:ascii="Comic Sans MS" w:hAnsi="Comic Sans MS"/>
              </w:rPr>
            </w:pPr>
          </w:p>
        </w:tc>
      </w:tr>
      <w:tr w:rsidR="003C1124" w:rsidRPr="00716205" w14:paraId="29147E48" w14:textId="77777777" w:rsidTr="006E2554">
        <w:tc>
          <w:tcPr>
            <w:tcW w:w="7300" w:type="dxa"/>
            <w:vAlign w:val="center"/>
          </w:tcPr>
          <w:p w14:paraId="58F17A61" w14:textId="297B813F" w:rsidR="003C1124" w:rsidRPr="00716205" w:rsidRDefault="009A2CC0" w:rsidP="006E2554">
            <w:pPr>
              <w:rPr>
                <w:rFonts w:ascii="Comic Sans MS" w:hAnsi="Comic Sans MS"/>
              </w:rPr>
            </w:pPr>
            <w:r>
              <w:rPr>
                <w:rFonts w:ascii="Arial Narrow" w:hAnsi="Arial Narrow"/>
                <w:color w:val="000000"/>
                <w:sz w:val="16"/>
                <w:szCs w:val="16"/>
              </w:rPr>
              <w:t>L. TELLIER</w:t>
            </w:r>
          </w:p>
        </w:tc>
        <w:tc>
          <w:tcPr>
            <w:tcW w:w="1910" w:type="dxa"/>
            <w:vAlign w:val="center"/>
          </w:tcPr>
          <w:p w14:paraId="42F0C077" w14:textId="096A203A" w:rsidR="003C1124" w:rsidRPr="00716205" w:rsidRDefault="003C1124" w:rsidP="006E2554">
            <w:pPr>
              <w:jc w:val="center"/>
              <w:rPr>
                <w:rFonts w:ascii="Comic Sans MS" w:hAnsi="Comic Sans MS"/>
              </w:rPr>
            </w:pPr>
          </w:p>
        </w:tc>
      </w:tr>
      <w:tr w:rsidR="009A2CC0" w:rsidRPr="00716205" w14:paraId="1BB3101E" w14:textId="77777777" w:rsidTr="006E2554">
        <w:tc>
          <w:tcPr>
            <w:tcW w:w="7300" w:type="dxa"/>
            <w:vAlign w:val="center"/>
          </w:tcPr>
          <w:p w14:paraId="123D5CF6" w14:textId="3BF55E1B" w:rsidR="009A2CC0" w:rsidRPr="00716205" w:rsidRDefault="009A2CC0" w:rsidP="006E2554">
            <w:pPr>
              <w:rPr>
                <w:rFonts w:ascii="Comic Sans MS" w:hAnsi="Comic Sans MS"/>
              </w:rPr>
            </w:pPr>
            <w:r w:rsidRPr="008D670B">
              <w:rPr>
                <w:rFonts w:ascii="Arial Narrow" w:hAnsi="Arial Narrow"/>
                <w:color w:val="000000"/>
                <w:sz w:val="16"/>
                <w:szCs w:val="16"/>
                <w:lang w:eastAsia="fr-FR"/>
              </w:rPr>
              <w:t>MECAPACK</w:t>
            </w:r>
          </w:p>
        </w:tc>
        <w:tc>
          <w:tcPr>
            <w:tcW w:w="1910" w:type="dxa"/>
            <w:vAlign w:val="center"/>
          </w:tcPr>
          <w:p w14:paraId="572403CF" w14:textId="47630FEF" w:rsidR="009A2CC0" w:rsidRPr="00716205" w:rsidRDefault="009A2CC0" w:rsidP="006E2554">
            <w:pPr>
              <w:jc w:val="center"/>
              <w:rPr>
                <w:rFonts w:ascii="Comic Sans MS" w:hAnsi="Comic Sans MS"/>
              </w:rPr>
            </w:pPr>
          </w:p>
        </w:tc>
      </w:tr>
      <w:tr w:rsidR="009A2CC0" w:rsidRPr="00716205" w14:paraId="6B8B11CD" w14:textId="77777777" w:rsidTr="006E2554">
        <w:tc>
          <w:tcPr>
            <w:tcW w:w="7300" w:type="dxa"/>
            <w:vAlign w:val="center"/>
          </w:tcPr>
          <w:p w14:paraId="4AEE0D7D" w14:textId="4F280042" w:rsidR="009A2CC0" w:rsidRPr="00716205" w:rsidRDefault="009A2CC0" w:rsidP="006E2554">
            <w:pPr>
              <w:rPr>
                <w:rFonts w:ascii="Comic Sans MS" w:hAnsi="Comic Sans MS"/>
              </w:rPr>
            </w:pPr>
            <w:r w:rsidRPr="008D670B">
              <w:rPr>
                <w:rFonts w:ascii="Arial Narrow" w:hAnsi="Arial Narrow"/>
                <w:color w:val="000000"/>
                <w:sz w:val="16"/>
                <w:szCs w:val="16"/>
                <w:lang w:eastAsia="fr-FR"/>
              </w:rPr>
              <w:t>MEIKO</w:t>
            </w:r>
          </w:p>
        </w:tc>
        <w:tc>
          <w:tcPr>
            <w:tcW w:w="1910" w:type="dxa"/>
            <w:vAlign w:val="center"/>
          </w:tcPr>
          <w:p w14:paraId="29884350" w14:textId="3E672CE0" w:rsidR="009A2CC0" w:rsidRPr="00716205" w:rsidRDefault="009A2CC0" w:rsidP="006E2554">
            <w:pPr>
              <w:jc w:val="center"/>
              <w:rPr>
                <w:rFonts w:ascii="Comic Sans MS" w:hAnsi="Comic Sans MS"/>
              </w:rPr>
            </w:pPr>
          </w:p>
        </w:tc>
      </w:tr>
      <w:tr w:rsidR="007D11A6" w:rsidRPr="00716205" w14:paraId="50DB70AE" w14:textId="77777777" w:rsidTr="006E2554">
        <w:tc>
          <w:tcPr>
            <w:tcW w:w="7300" w:type="dxa"/>
            <w:vAlign w:val="center"/>
          </w:tcPr>
          <w:p w14:paraId="5FE7979D" w14:textId="0D7EA78B" w:rsidR="007D11A6" w:rsidRPr="008D670B" w:rsidRDefault="007D11A6" w:rsidP="006E2554">
            <w:pPr>
              <w:rPr>
                <w:rFonts w:ascii="Arial Narrow" w:hAnsi="Arial Narrow"/>
                <w:color w:val="000000"/>
                <w:sz w:val="16"/>
                <w:szCs w:val="16"/>
                <w:lang w:eastAsia="fr-FR"/>
              </w:rPr>
            </w:pPr>
            <w:r>
              <w:rPr>
                <w:rFonts w:ascii="Arial Narrow" w:hAnsi="Arial Narrow"/>
                <w:color w:val="000000"/>
                <w:sz w:val="16"/>
                <w:szCs w:val="16"/>
                <w:lang w:eastAsia="fr-FR"/>
              </w:rPr>
              <w:t>METTLER TOLEDO</w:t>
            </w:r>
          </w:p>
        </w:tc>
        <w:tc>
          <w:tcPr>
            <w:tcW w:w="1910" w:type="dxa"/>
            <w:vAlign w:val="center"/>
          </w:tcPr>
          <w:p w14:paraId="52B04F34" w14:textId="77777777" w:rsidR="007D11A6" w:rsidRPr="00716205" w:rsidRDefault="007D11A6" w:rsidP="006E2554">
            <w:pPr>
              <w:jc w:val="center"/>
              <w:rPr>
                <w:rFonts w:ascii="Comic Sans MS" w:hAnsi="Comic Sans MS"/>
              </w:rPr>
            </w:pPr>
          </w:p>
        </w:tc>
      </w:tr>
      <w:tr w:rsidR="007D11A6" w:rsidRPr="00716205" w14:paraId="4E4E44D5" w14:textId="77777777" w:rsidTr="006E2554">
        <w:tc>
          <w:tcPr>
            <w:tcW w:w="7300" w:type="dxa"/>
            <w:vAlign w:val="center"/>
          </w:tcPr>
          <w:p w14:paraId="2D37AFD6" w14:textId="4EEE3B4A" w:rsidR="007D11A6" w:rsidRPr="008D670B" w:rsidRDefault="007D11A6" w:rsidP="006E2554">
            <w:pPr>
              <w:rPr>
                <w:rFonts w:ascii="Arial Narrow" w:hAnsi="Arial Narrow"/>
                <w:color w:val="000000"/>
                <w:sz w:val="16"/>
                <w:szCs w:val="16"/>
                <w:lang w:eastAsia="fr-FR"/>
              </w:rPr>
            </w:pPr>
            <w:r>
              <w:rPr>
                <w:rFonts w:ascii="Arial Narrow" w:hAnsi="Arial Narrow"/>
                <w:color w:val="000000"/>
                <w:sz w:val="16"/>
                <w:szCs w:val="16"/>
                <w:lang w:eastAsia="fr-FR"/>
              </w:rPr>
              <w:t>OFECO</w:t>
            </w:r>
          </w:p>
        </w:tc>
        <w:tc>
          <w:tcPr>
            <w:tcW w:w="1910" w:type="dxa"/>
            <w:vAlign w:val="center"/>
          </w:tcPr>
          <w:p w14:paraId="4C615D8A" w14:textId="77777777" w:rsidR="007D11A6" w:rsidRPr="00716205" w:rsidRDefault="007D11A6" w:rsidP="006E2554">
            <w:pPr>
              <w:jc w:val="center"/>
              <w:rPr>
                <w:rFonts w:ascii="Comic Sans MS" w:hAnsi="Comic Sans MS"/>
              </w:rPr>
            </w:pPr>
          </w:p>
        </w:tc>
      </w:tr>
      <w:tr w:rsidR="009A2CC0" w:rsidRPr="00716205" w14:paraId="4A615D3D" w14:textId="77777777" w:rsidTr="006E2554">
        <w:tc>
          <w:tcPr>
            <w:tcW w:w="7300" w:type="dxa"/>
            <w:vAlign w:val="center"/>
          </w:tcPr>
          <w:p w14:paraId="1F87793F" w14:textId="17918706" w:rsidR="009A2CC0" w:rsidRPr="00716205" w:rsidRDefault="009A2CC0" w:rsidP="006E2554">
            <w:pPr>
              <w:rPr>
                <w:rFonts w:ascii="Comic Sans MS" w:hAnsi="Comic Sans MS"/>
              </w:rPr>
            </w:pPr>
            <w:r w:rsidRPr="008D670B">
              <w:rPr>
                <w:rFonts w:ascii="Arial Narrow" w:hAnsi="Arial Narrow"/>
                <w:color w:val="000000"/>
                <w:sz w:val="16"/>
                <w:szCs w:val="16"/>
                <w:lang w:eastAsia="fr-FR"/>
              </w:rPr>
              <w:t>OHAUS</w:t>
            </w:r>
          </w:p>
        </w:tc>
        <w:tc>
          <w:tcPr>
            <w:tcW w:w="1910" w:type="dxa"/>
            <w:vAlign w:val="center"/>
          </w:tcPr>
          <w:p w14:paraId="2B4327FA" w14:textId="6D1144E6" w:rsidR="009A2CC0" w:rsidRPr="00716205" w:rsidRDefault="009A2CC0" w:rsidP="006E2554">
            <w:pPr>
              <w:jc w:val="center"/>
              <w:rPr>
                <w:rFonts w:ascii="Comic Sans MS" w:hAnsi="Comic Sans MS"/>
              </w:rPr>
            </w:pPr>
          </w:p>
        </w:tc>
      </w:tr>
      <w:tr w:rsidR="009A2CC0" w:rsidRPr="00716205" w14:paraId="6407FF22" w14:textId="77777777" w:rsidTr="006E2554">
        <w:tc>
          <w:tcPr>
            <w:tcW w:w="7300" w:type="dxa"/>
            <w:vAlign w:val="center"/>
          </w:tcPr>
          <w:p w14:paraId="59D837C1" w14:textId="66209419" w:rsidR="009A2CC0" w:rsidRPr="008D670B" w:rsidRDefault="00874382" w:rsidP="006E2554">
            <w:pPr>
              <w:rPr>
                <w:rFonts w:ascii="Arial Narrow" w:hAnsi="Arial Narrow"/>
                <w:color w:val="000000"/>
                <w:sz w:val="16"/>
                <w:szCs w:val="16"/>
                <w:lang w:eastAsia="fr-FR"/>
              </w:rPr>
            </w:pPr>
            <w:r>
              <w:rPr>
                <w:rFonts w:ascii="Arial Narrow" w:hAnsi="Arial Narrow"/>
                <w:color w:val="000000"/>
                <w:sz w:val="16"/>
                <w:szCs w:val="16"/>
                <w:lang w:eastAsia="fr-FR"/>
              </w:rPr>
              <w:t>RATIONAL</w:t>
            </w:r>
          </w:p>
        </w:tc>
        <w:tc>
          <w:tcPr>
            <w:tcW w:w="1910" w:type="dxa"/>
            <w:vAlign w:val="center"/>
          </w:tcPr>
          <w:p w14:paraId="56DFD555" w14:textId="4A8D0D56" w:rsidR="009A2CC0" w:rsidRPr="00716205" w:rsidRDefault="009A2CC0" w:rsidP="006E2554">
            <w:pPr>
              <w:jc w:val="center"/>
              <w:rPr>
                <w:rFonts w:ascii="Comic Sans MS" w:hAnsi="Comic Sans MS"/>
              </w:rPr>
            </w:pPr>
          </w:p>
        </w:tc>
      </w:tr>
      <w:tr w:rsidR="00874382" w:rsidRPr="00716205" w14:paraId="0FF47B95" w14:textId="77777777" w:rsidTr="006E2554">
        <w:tc>
          <w:tcPr>
            <w:tcW w:w="7300" w:type="dxa"/>
            <w:vAlign w:val="center"/>
          </w:tcPr>
          <w:p w14:paraId="1442C893" w14:textId="6B3B0E51" w:rsidR="00874382" w:rsidRPr="00716205" w:rsidRDefault="00874382" w:rsidP="006E2554">
            <w:pPr>
              <w:rPr>
                <w:rFonts w:ascii="Comic Sans MS" w:hAnsi="Comic Sans MS"/>
              </w:rPr>
            </w:pPr>
            <w:r w:rsidRPr="008D670B">
              <w:rPr>
                <w:rFonts w:ascii="Arial Narrow" w:hAnsi="Arial Narrow"/>
                <w:color w:val="000000"/>
                <w:sz w:val="16"/>
                <w:szCs w:val="16"/>
                <w:lang w:eastAsia="fr-FR"/>
              </w:rPr>
              <w:t>RESCASET</w:t>
            </w:r>
          </w:p>
        </w:tc>
        <w:tc>
          <w:tcPr>
            <w:tcW w:w="1910" w:type="dxa"/>
            <w:vAlign w:val="center"/>
          </w:tcPr>
          <w:p w14:paraId="611579F4" w14:textId="52E946AB" w:rsidR="00874382" w:rsidRPr="00716205" w:rsidRDefault="00874382" w:rsidP="006E2554">
            <w:pPr>
              <w:jc w:val="center"/>
              <w:rPr>
                <w:rFonts w:ascii="Comic Sans MS" w:hAnsi="Comic Sans MS"/>
              </w:rPr>
            </w:pPr>
          </w:p>
        </w:tc>
      </w:tr>
      <w:tr w:rsidR="00874382" w:rsidRPr="00716205" w14:paraId="5BB5AD0A" w14:textId="77777777" w:rsidTr="006E2554">
        <w:tc>
          <w:tcPr>
            <w:tcW w:w="7300" w:type="dxa"/>
            <w:vAlign w:val="center"/>
          </w:tcPr>
          <w:p w14:paraId="3135B2DC" w14:textId="60426B9C" w:rsidR="00874382" w:rsidRPr="00716205" w:rsidRDefault="00874382" w:rsidP="006E2554">
            <w:pPr>
              <w:rPr>
                <w:rFonts w:ascii="Comic Sans MS" w:hAnsi="Comic Sans MS"/>
              </w:rPr>
            </w:pPr>
            <w:r>
              <w:rPr>
                <w:rFonts w:ascii="Arial Narrow" w:hAnsi="Arial Narrow"/>
                <w:color w:val="000000"/>
                <w:sz w:val="16"/>
                <w:szCs w:val="16"/>
              </w:rPr>
              <w:t>ROBOT-COUPE</w:t>
            </w:r>
          </w:p>
        </w:tc>
        <w:tc>
          <w:tcPr>
            <w:tcW w:w="1910" w:type="dxa"/>
            <w:vAlign w:val="center"/>
          </w:tcPr>
          <w:p w14:paraId="741B7072" w14:textId="5A48EF60" w:rsidR="00874382" w:rsidRPr="00716205" w:rsidRDefault="00874382" w:rsidP="006E2554">
            <w:pPr>
              <w:jc w:val="center"/>
              <w:rPr>
                <w:rFonts w:ascii="Comic Sans MS" w:hAnsi="Comic Sans MS"/>
              </w:rPr>
            </w:pPr>
          </w:p>
        </w:tc>
      </w:tr>
      <w:tr w:rsidR="00874382" w:rsidRPr="00716205" w14:paraId="20D72F12" w14:textId="77777777" w:rsidTr="006E2554">
        <w:tc>
          <w:tcPr>
            <w:tcW w:w="7300" w:type="dxa"/>
            <w:vAlign w:val="center"/>
          </w:tcPr>
          <w:p w14:paraId="63BC3A90" w14:textId="276998A7" w:rsidR="00874382" w:rsidRPr="00716205" w:rsidRDefault="00874382" w:rsidP="006E2554">
            <w:pPr>
              <w:rPr>
                <w:rFonts w:ascii="Comic Sans MS" w:hAnsi="Comic Sans MS"/>
              </w:rPr>
            </w:pPr>
            <w:r>
              <w:rPr>
                <w:rFonts w:ascii="Arial Narrow" w:hAnsi="Arial Narrow"/>
                <w:color w:val="000000"/>
                <w:sz w:val="16"/>
                <w:szCs w:val="16"/>
              </w:rPr>
              <w:t>ROSINOX</w:t>
            </w:r>
          </w:p>
        </w:tc>
        <w:tc>
          <w:tcPr>
            <w:tcW w:w="1910" w:type="dxa"/>
            <w:vAlign w:val="center"/>
          </w:tcPr>
          <w:p w14:paraId="471F8FA9" w14:textId="3B142D3D" w:rsidR="00874382" w:rsidRPr="00716205" w:rsidRDefault="00874382" w:rsidP="006E2554">
            <w:pPr>
              <w:jc w:val="center"/>
              <w:rPr>
                <w:rFonts w:ascii="Comic Sans MS" w:hAnsi="Comic Sans MS"/>
              </w:rPr>
            </w:pPr>
          </w:p>
        </w:tc>
      </w:tr>
      <w:tr w:rsidR="00874382" w:rsidRPr="00716205" w14:paraId="005FFCF3" w14:textId="77777777" w:rsidTr="006E2554">
        <w:tc>
          <w:tcPr>
            <w:tcW w:w="7300" w:type="dxa"/>
            <w:vAlign w:val="center"/>
          </w:tcPr>
          <w:p w14:paraId="5136D916" w14:textId="41B1A293" w:rsidR="00874382" w:rsidRPr="00716205" w:rsidRDefault="00874382" w:rsidP="006E2554">
            <w:pPr>
              <w:rPr>
                <w:rFonts w:ascii="Comic Sans MS" w:hAnsi="Comic Sans MS"/>
              </w:rPr>
            </w:pPr>
            <w:r w:rsidRPr="008D670B">
              <w:rPr>
                <w:rFonts w:ascii="Arial Narrow" w:hAnsi="Arial Narrow"/>
                <w:color w:val="000000"/>
                <w:sz w:val="16"/>
                <w:szCs w:val="16"/>
                <w:lang w:eastAsia="fr-FR"/>
              </w:rPr>
              <w:t>SAMMIC</w:t>
            </w:r>
          </w:p>
        </w:tc>
        <w:tc>
          <w:tcPr>
            <w:tcW w:w="1910" w:type="dxa"/>
            <w:vAlign w:val="center"/>
          </w:tcPr>
          <w:p w14:paraId="40330552" w14:textId="10183E33" w:rsidR="00874382" w:rsidRPr="00716205" w:rsidRDefault="00874382" w:rsidP="006E2554">
            <w:pPr>
              <w:jc w:val="center"/>
              <w:rPr>
                <w:rFonts w:ascii="Comic Sans MS" w:hAnsi="Comic Sans MS"/>
              </w:rPr>
            </w:pPr>
          </w:p>
        </w:tc>
      </w:tr>
      <w:tr w:rsidR="007D11A6" w:rsidRPr="00716205" w14:paraId="0FD36735" w14:textId="77777777" w:rsidTr="006E2554">
        <w:tc>
          <w:tcPr>
            <w:tcW w:w="7300" w:type="dxa"/>
            <w:vAlign w:val="center"/>
          </w:tcPr>
          <w:p w14:paraId="46FB8D9F" w14:textId="3C2B034B" w:rsidR="007D11A6" w:rsidRDefault="007D11A6" w:rsidP="006E2554">
            <w:pPr>
              <w:rPr>
                <w:rFonts w:ascii="Arial Narrow" w:hAnsi="Arial Narrow"/>
                <w:color w:val="000000"/>
                <w:sz w:val="16"/>
                <w:szCs w:val="16"/>
                <w:lang w:eastAsia="fr-FR"/>
              </w:rPr>
            </w:pPr>
            <w:r>
              <w:rPr>
                <w:rFonts w:ascii="Arial Narrow" w:hAnsi="Arial Narrow"/>
                <w:color w:val="000000"/>
                <w:sz w:val="16"/>
                <w:szCs w:val="16"/>
                <w:lang w:eastAsia="fr-FR"/>
              </w:rPr>
              <w:t>SCOMIC</w:t>
            </w:r>
          </w:p>
        </w:tc>
        <w:tc>
          <w:tcPr>
            <w:tcW w:w="1910" w:type="dxa"/>
            <w:vAlign w:val="center"/>
          </w:tcPr>
          <w:p w14:paraId="3B74EDCB" w14:textId="77777777" w:rsidR="007D11A6" w:rsidRPr="00716205" w:rsidRDefault="007D11A6" w:rsidP="006E2554">
            <w:pPr>
              <w:jc w:val="center"/>
              <w:rPr>
                <w:rFonts w:ascii="Comic Sans MS" w:hAnsi="Comic Sans MS"/>
              </w:rPr>
            </w:pPr>
          </w:p>
        </w:tc>
      </w:tr>
      <w:tr w:rsidR="007D11A6" w:rsidRPr="00716205" w14:paraId="1F74FD2B" w14:textId="77777777" w:rsidTr="006E2554">
        <w:tc>
          <w:tcPr>
            <w:tcW w:w="7300" w:type="dxa"/>
            <w:vAlign w:val="center"/>
          </w:tcPr>
          <w:p w14:paraId="6AF9F878" w14:textId="592A2013" w:rsidR="007D11A6" w:rsidRDefault="007D11A6" w:rsidP="006E2554">
            <w:pPr>
              <w:rPr>
                <w:rFonts w:ascii="Arial Narrow" w:hAnsi="Arial Narrow"/>
                <w:color w:val="000000"/>
                <w:sz w:val="16"/>
                <w:szCs w:val="16"/>
                <w:lang w:eastAsia="fr-FR"/>
              </w:rPr>
            </w:pPr>
            <w:r>
              <w:rPr>
                <w:rFonts w:ascii="Arial Narrow" w:hAnsi="Arial Narrow"/>
                <w:color w:val="000000"/>
                <w:sz w:val="16"/>
                <w:szCs w:val="16"/>
                <w:lang w:eastAsia="fr-FR"/>
              </w:rPr>
              <w:t>SOCAMEL</w:t>
            </w:r>
          </w:p>
        </w:tc>
        <w:tc>
          <w:tcPr>
            <w:tcW w:w="1910" w:type="dxa"/>
            <w:vAlign w:val="center"/>
          </w:tcPr>
          <w:p w14:paraId="12BE093C" w14:textId="77777777" w:rsidR="007D11A6" w:rsidRPr="00716205" w:rsidRDefault="007D11A6" w:rsidP="006E2554">
            <w:pPr>
              <w:jc w:val="center"/>
              <w:rPr>
                <w:rFonts w:ascii="Comic Sans MS" w:hAnsi="Comic Sans MS"/>
              </w:rPr>
            </w:pPr>
          </w:p>
        </w:tc>
      </w:tr>
      <w:tr w:rsidR="007D11A6" w:rsidRPr="00716205" w14:paraId="1FE50424" w14:textId="77777777" w:rsidTr="006E2554">
        <w:tc>
          <w:tcPr>
            <w:tcW w:w="7300" w:type="dxa"/>
            <w:vAlign w:val="center"/>
          </w:tcPr>
          <w:p w14:paraId="15F888F9" w14:textId="401D4BD9" w:rsidR="007D11A6" w:rsidRDefault="007D11A6" w:rsidP="006E2554">
            <w:pPr>
              <w:rPr>
                <w:rFonts w:ascii="Arial Narrow" w:hAnsi="Arial Narrow"/>
                <w:color w:val="000000"/>
                <w:sz w:val="16"/>
                <w:szCs w:val="16"/>
                <w:lang w:eastAsia="fr-FR"/>
              </w:rPr>
            </w:pPr>
            <w:r>
              <w:rPr>
                <w:rFonts w:ascii="Arial Narrow" w:hAnsi="Arial Narrow"/>
                <w:color w:val="000000"/>
                <w:sz w:val="16"/>
                <w:szCs w:val="16"/>
                <w:lang w:eastAsia="fr-FR"/>
              </w:rPr>
              <w:t>SOEPTETEL</w:t>
            </w:r>
          </w:p>
        </w:tc>
        <w:tc>
          <w:tcPr>
            <w:tcW w:w="1910" w:type="dxa"/>
            <w:vAlign w:val="center"/>
          </w:tcPr>
          <w:p w14:paraId="7AAB7CF0" w14:textId="77777777" w:rsidR="007D11A6" w:rsidRPr="00716205" w:rsidRDefault="007D11A6" w:rsidP="006E2554">
            <w:pPr>
              <w:jc w:val="center"/>
              <w:rPr>
                <w:rFonts w:ascii="Comic Sans MS" w:hAnsi="Comic Sans MS"/>
              </w:rPr>
            </w:pPr>
          </w:p>
        </w:tc>
      </w:tr>
      <w:tr w:rsidR="00874382" w:rsidRPr="00716205" w14:paraId="654B945C" w14:textId="77777777" w:rsidTr="006E2554">
        <w:tc>
          <w:tcPr>
            <w:tcW w:w="7300" w:type="dxa"/>
            <w:vAlign w:val="center"/>
          </w:tcPr>
          <w:p w14:paraId="525C1F0B" w14:textId="6C8A42C2" w:rsidR="00874382" w:rsidRPr="00716205" w:rsidRDefault="00874382" w:rsidP="006E2554">
            <w:pPr>
              <w:rPr>
                <w:rFonts w:ascii="Comic Sans MS" w:hAnsi="Comic Sans MS"/>
              </w:rPr>
            </w:pPr>
            <w:r>
              <w:rPr>
                <w:rFonts w:ascii="Arial Narrow" w:hAnsi="Arial Narrow"/>
                <w:color w:val="000000"/>
                <w:sz w:val="16"/>
                <w:szCs w:val="16"/>
                <w:lang w:eastAsia="fr-FR"/>
              </w:rPr>
              <w:t>SOEHNLE</w:t>
            </w:r>
          </w:p>
        </w:tc>
        <w:tc>
          <w:tcPr>
            <w:tcW w:w="1910" w:type="dxa"/>
            <w:vAlign w:val="center"/>
          </w:tcPr>
          <w:p w14:paraId="331FC815" w14:textId="5D90EE62" w:rsidR="00874382" w:rsidRPr="00716205" w:rsidRDefault="00874382" w:rsidP="006E2554">
            <w:pPr>
              <w:jc w:val="center"/>
              <w:rPr>
                <w:rFonts w:ascii="Comic Sans MS" w:hAnsi="Comic Sans MS"/>
              </w:rPr>
            </w:pPr>
          </w:p>
        </w:tc>
      </w:tr>
      <w:tr w:rsidR="007D11A6" w:rsidRPr="00716205" w14:paraId="37A90B83" w14:textId="77777777" w:rsidTr="006E2554">
        <w:tc>
          <w:tcPr>
            <w:tcW w:w="7300" w:type="dxa"/>
            <w:vAlign w:val="center"/>
          </w:tcPr>
          <w:p w14:paraId="6A9176A7" w14:textId="6B2B6E96" w:rsidR="007D11A6" w:rsidRDefault="007D11A6" w:rsidP="006E2554">
            <w:pPr>
              <w:rPr>
                <w:rFonts w:ascii="Arial Narrow" w:hAnsi="Arial Narrow"/>
                <w:color w:val="000000"/>
                <w:sz w:val="16"/>
                <w:szCs w:val="16"/>
                <w:lang w:eastAsia="fr-FR"/>
              </w:rPr>
            </w:pPr>
            <w:r>
              <w:rPr>
                <w:rFonts w:ascii="Arial Narrow" w:hAnsi="Arial Narrow"/>
                <w:color w:val="000000"/>
                <w:sz w:val="16"/>
                <w:szCs w:val="16"/>
                <w:lang w:eastAsia="fr-FR"/>
              </w:rPr>
              <w:t>TGCP</w:t>
            </w:r>
          </w:p>
        </w:tc>
        <w:tc>
          <w:tcPr>
            <w:tcW w:w="1910" w:type="dxa"/>
            <w:vAlign w:val="center"/>
          </w:tcPr>
          <w:p w14:paraId="6981E7DD" w14:textId="77777777" w:rsidR="007D11A6" w:rsidRPr="00716205" w:rsidRDefault="007D11A6" w:rsidP="006E2554">
            <w:pPr>
              <w:jc w:val="center"/>
              <w:rPr>
                <w:rFonts w:ascii="Comic Sans MS" w:hAnsi="Comic Sans MS"/>
              </w:rPr>
            </w:pPr>
          </w:p>
        </w:tc>
      </w:tr>
      <w:tr w:rsidR="001B0C0D" w:rsidRPr="00716205" w14:paraId="125A185D" w14:textId="77777777" w:rsidTr="006E2554">
        <w:tc>
          <w:tcPr>
            <w:tcW w:w="7300" w:type="dxa"/>
            <w:vAlign w:val="center"/>
          </w:tcPr>
          <w:p w14:paraId="1BE994C7" w14:textId="25655245" w:rsidR="001B0C0D" w:rsidRPr="008D670B" w:rsidRDefault="001B0C0D" w:rsidP="006E2554">
            <w:pPr>
              <w:rPr>
                <w:rFonts w:ascii="Arial Narrow" w:hAnsi="Arial Narrow"/>
                <w:color w:val="000000"/>
                <w:sz w:val="16"/>
                <w:szCs w:val="16"/>
                <w:lang w:eastAsia="fr-FR"/>
              </w:rPr>
            </w:pPr>
            <w:r>
              <w:rPr>
                <w:rFonts w:ascii="Arial Narrow" w:hAnsi="Arial Narrow"/>
                <w:color w:val="000000"/>
                <w:sz w:val="16"/>
                <w:szCs w:val="16"/>
                <w:lang w:eastAsia="fr-FR"/>
              </w:rPr>
              <w:t>TOURNUS</w:t>
            </w:r>
          </w:p>
        </w:tc>
        <w:tc>
          <w:tcPr>
            <w:tcW w:w="1910" w:type="dxa"/>
            <w:vAlign w:val="center"/>
          </w:tcPr>
          <w:p w14:paraId="6AFD4C04" w14:textId="77777777" w:rsidR="001B0C0D" w:rsidRPr="00716205" w:rsidRDefault="001B0C0D" w:rsidP="006E2554">
            <w:pPr>
              <w:jc w:val="center"/>
              <w:rPr>
                <w:rFonts w:ascii="Comic Sans MS" w:hAnsi="Comic Sans MS"/>
              </w:rPr>
            </w:pPr>
          </w:p>
        </w:tc>
      </w:tr>
      <w:tr w:rsidR="00874382" w:rsidRPr="00716205" w14:paraId="69F49FA3" w14:textId="77777777" w:rsidTr="006E2554">
        <w:tc>
          <w:tcPr>
            <w:tcW w:w="7300" w:type="dxa"/>
            <w:vAlign w:val="center"/>
          </w:tcPr>
          <w:p w14:paraId="7D77A7CD" w14:textId="2C6A1E3B" w:rsidR="00874382" w:rsidRPr="00716205" w:rsidRDefault="00874382" w:rsidP="006E2554">
            <w:pPr>
              <w:rPr>
                <w:rFonts w:ascii="Comic Sans MS" w:hAnsi="Comic Sans MS"/>
              </w:rPr>
            </w:pPr>
            <w:r w:rsidRPr="008D670B">
              <w:rPr>
                <w:rFonts w:ascii="Arial Narrow" w:hAnsi="Arial Narrow"/>
                <w:color w:val="000000"/>
                <w:sz w:val="16"/>
                <w:szCs w:val="16"/>
                <w:lang w:eastAsia="fr-FR"/>
              </w:rPr>
              <w:t>VALOR</w:t>
            </w:r>
          </w:p>
        </w:tc>
        <w:tc>
          <w:tcPr>
            <w:tcW w:w="1910" w:type="dxa"/>
            <w:vAlign w:val="center"/>
          </w:tcPr>
          <w:p w14:paraId="726D6625" w14:textId="1C1618B2" w:rsidR="00874382" w:rsidRPr="00716205" w:rsidRDefault="00874382" w:rsidP="006E2554">
            <w:pPr>
              <w:jc w:val="center"/>
              <w:rPr>
                <w:rFonts w:ascii="Comic Sans MS" w:hAnsi="Comic Sans MS"/>
              </w:rPr>
            </w:pPr>
          </w:p>
        </w:tc>
      </w:tr>
      <w:tr w:rsidR="00874382" w:rsidRPr="00716205" w14:paraId="551B9DEF" w14:textId="77777777" w:rsidTr="006E2554">
        <w:tc>
          <w:tcPr>
            <w:tcW w:w="7300" w:type="dxa"/>
            <w:vAlign w:val="center"/>
          </w:tcPr>
          <w:p w14:paraId="689D1657" w14:textId="7E168C7B" w:rsidR="00874382" w:rsidRPr="00716205" w:rsidRDefault="00874382" w:rsidP="006E2554">
            <w:pPr>
              <w:rPr>
                <w:rFonts w:ascii="Comic Sans MS" w:hAnsi="Comic Sans MS"/>
              </w:rPr>
            </w:pPr>
            <w:r>
              <w:rPr>
                <w:rFonts w:ascii="Arial Narrow" w:hAnsi="Arial Narrow"/>
                <w:color w:val="000000"/>
                <w:sz w:val="16"/>
                <w:szCs w:val="16"/>
                <w:lang w:eastAsia="fr-FR"/>
              </w:rPr>
              <w:t>VAUCONSANT</w:t>
            </w:r>
          </w:p>
        </w:tc>
        <w:tc>
          <w:tcPr>
            <w:tcW w:w="1910" w:type="dxa"/>
            <w:vAlign w:val="center"/>
          </w:tcPr>
          <w:p w14:paraId="6D6EF78C" w14:textId="16BE1825" w:rsidR="00874382" w:rsidRPr="00716205" w:rsidRDefault="00874382" w:rsidP="006E2554">
            <w:pPr>
              <w:jc w:val="center"/>
              <w:rPr>
                <w:rFonts w:ascii="Comic Sans MS" w:hAnsi="Comic Sans MS"/>
              </w:rPr>
            </w:pPr>
          </w:p>
        </w:tc>
      </w:tr>
      <w:tr w:rsidR="00874382" w:rsidRPr="00716205" w14:paraId="3D6DD283" w14:textId="77777777" w:rsidTr="006E2554">
        <w:tc>
          <w:tcPr>
            <w:tcW w:w="7300" w:type="dxa"/>
            <w:vAlign w:val="center"/>
          </w:tcPr>
          <w:p w14:paraId="1F86BF34" w14:textId="42183CBA" w:rsidR="00874382" w:rsidRPr="00716205" w:rsidRDefault="00874382" w:rsidP="006E2554">
            <w:pPr>
              <w:rPr>
                <w:rFonts w:ascii="Comic Sans MS" w:hAnsi="Comic Sans MS"/>
              </w:rPr>
            </w:pPr>
            <w:r>
              <w:rPr>
                <w:rFonts w:ascii="Arial Narrow" w:hAnsi="Arial Narrow"/>
                <w:color w:val="000000"/>
                <w:sz w:val="16"/>
                <w:szCs w:val="16"/>
              </w:rPr>
              <w:t>WINTERHALTER</w:t>
            </w:r>
          </w:p>
        </w:tc>
        <w:tc>
          <w:tcPr>
            <w:tcW w:w="1910" w:type="dxa"/>
            <w:vAlign w:val="center"/>
          </w:tcPr>
          <w:p w14:paraId="0F61FE84" w14:textId="15B0EEC1" w:rsidR="00874382" w:rsidRPr="00716205" w:rsidRDefault="00874382" w:rsidP="006E2554">
            <w:pPr>
              <w:jc w:val="center"/>
              <w:rPr>
                <w:rFonts w:ascii="Comic Sans MS" w:hAnsi="Comic Sans MS"/>
              </w:rPr>
            </w:pPr>
          </w:p>
        </w:tc>
      </w:tr>
      <w:tr w:rsidR="00874382" w:rsidRPr="00716205" w14:paraId="4E1160FB" w14:textId="77777777" w:rsidTr="006E2554">
        <w:tc>
          <w:tcPr>
            <w:tcW w:w="7300" w:type="dxa"/>
            <w:vAlign w:val="center"/>
          </w:tcPr>
          <w:p w14:paraId="3931CD26" w14:textId="36DE70BB" w:rsidR="00874382" w:rsidRPr="00716205" w:rsidRDefault="00874382" w:rsidP="006E2554">
            <w:pPr>
              <w:rPr>
                <w:rFonts w:ascii="Comic Sans MS" w:hAnsi="Comic Sans MS"/>
              </w:rPr>
            </w:pPr>
            <w:r w:rsidRPr="008D670B">
              <w:rPr>
                <w:rFonts w:ascii="Arial Narrow" w:hAnsi="Arial Narrow"/>
                <w:color w:val="000000"/>
                <w:sz w:val="16"/>
                <w:szCs w:val="16"/>
                <w:lang w:eastAsia="fr-FR"/>
              </w:rPr>
              <w:t>WODSHOW</w:t>
            </w:r>
          </w:p>
        </w:tc>
        <w:tc>
          <w:tcPr>
            <w:tcW w:w="1910" w:type="dxa"/>
            <w:vAlign w:val="center"/>
          </w:tcPr>
          <w:p w14:paraId="4697F150" w14:textId="3FC41524" w:rsidR="00874382" w:rsidRPr="00716205" w:rsidRDefault="00874382" w:rsidP="006E2554">
            <w:pPr>
              <w:jc w:val="center"/>
              <w:rPr>
                <w:rFonts w:ascii="Comic Sans MS" w:hAnsi="Comic Sans MS"/>
              </w:rPr>
            </w:pPr>
          </w:p>
        </w:tc>
      </w:tr>
      <w:tr w:rsidR="00874382" w:rsidRPr="00716205" w14:paraId="1D556F35" w14:textId="77777777" w:rsidTr="006E2554">
        <w:tc>
          <w:tcPr>
            <w:tcW w:w="7300" w:type="dxa"/>
            <w:vAlign w:val="center"/>
          </w:tcPr>
          <w:p w14:paraId="0BC24BA3" w14:textId="354E7F60" w:rsidR="00874382" w:rsidRPr="00716205" w:rsidRDefault="00874382" w:rsidP="006E2554">
            <w:pPr>
              <w:rPr>
                <w:rFonts w:ascii="Comic Sans MS" w:hAnsi="Comic Sans MS"/>
              </w:rPr>
            </w:pPr>
          </w:p>
        </w:tc>
        <w:tc>
          <w:tcPr>
            <w:tcW w:w="1910" w:type="dxa"/>
            <w:vAlign w:val="center"/>
          </w:tcPr>
          <w:p w14:paraId="37DC6683" w14:textId="433FBFD3" w:rsidR="00874382" w:rsidRPr="00716205" w:rsidRDefault="00874382" w:rsidP="006E2554">
            <w:pPr>
              <w:jc w:val="center"/>
              <w:rPr>
                <w:rFonts w:ascii="Comic Sans MS" w:hAnsi="Comic Sans MS"/>
              </w:rPr>
            </w:pPr>
          </w:p>
        </w:tc>
      </w:tr>
      <w:tr w:rsidR="00874382" w:rsidRPr="00716205" w14:paraId="278B33DB" w14:textId="77777777" w:rsidTr="006E2554">
        <w:tc>
          <w:tcPr>
            <w:tcW w:w="7300" w:type="dxa"/>
            <w:vAlign w:val="center"/>
          </w:tcPr>
          <w:p w14:paraId="7197FFE5" w14:textId="1F795D78" w:rsidR="00874382" w:rsidRPr="00716205" w:rsidRDefault="00874382" w:rsidP="006E2554">
            <w:pPr>
              <w:rPr>
                <w:rFonts w:ascii="Comic Sans MS" w:hAnsi="Comic Sans MS"/>
              </w:rPr>
            </w:pPr>
          </w:p>
        </w:tc>
        <w:tc>
          <w:tcPr>
            <w:tcW w:w="1910" w:type="dxa"/>
            <w:vAlign w:val="center"/>
          </w:tcPr>
          <w:p w14:paraId="6F40E482" w14:textId="4DD08090" w:rsidR="00874382" w:rsidRPr="00716205" w:rsidRDefault="00874382" w:rsidP="006E2554">
            <w:pPr>
              <w:jc w:val="center"/>
              <w:rPr>
                <w:rFonts w:ascii="Comic Sans MS" w:hAnsi="Comic Sans MS"/>
              </w:rPr>
            </w:pPr>
          </w:p>
        </w:tc>
      </w:tr>
      <w:tr w:rsidR="00874382" w:rsidRPr="00716205" w14:paraId="4230D805" w14:textId="77777777" w:rsidTr="006E2554">
        <w:tc>
          <w:tcPr>
            <w:tcW w:w="7300" w:type="dxa"/>
            <w:vAlign w:val="center"/>
          </w:tcPr>
          <w:p w14:paraId="2251304D" w14:textId="676D45ED" w:rsidR="00874382" w:rsidRPr="00716205" w:rsidRDefault="00874382" w:rsidP="006E2554">
            <w:pPr>
              <w:rPr>
                <w:rFonts w:ascii="Comic Sans MS" w:hAnsi="Comic Sans MS"/>
              </w:rPr>
            </w:pPr>
          </w:p>
        </w:tc>
        <w:tc>
          <w:tcPr>
            <w:tcW w:w="1910" w:type="dxa"/>
            <w:vAlign w:val="center"/>
          </w:tcPr>
          <w:p w14:paraId="1FB6C85A" w14:textId="4159EC5E" w:rsidR="00874382" w:rsidRPr="00716205" w:rsidRDefault="00874382" w:rsidP="006E2554">
            <w:pPr>
              <w:jc w:val="center"/>
              <w:rPr>
                <w:rFonts w:ascii="Comic Sans MS" w:hAnsi="Comic Sans MS"/>
              </w:rPr>
            </w:pPr>
          </w:p>
        </w:tc>
      </w:tr>
      <w:tr w:rsidR="00874382" w:rsidRPr="00716205" w14:paraId="327C89B1" w14:textId="77777777" w:rsidTr="006E2554">
        <w:tc>
          <w:tcPr>
            <w:tcW w:w="7300" w:type="dxa"/>
            <w:vAlign w:val="center"/>
          </w:tcPr>
          <w:p w14:paraId="2706E90D" w14:textId="3B3B4122" w:rsidR="00874382" w:rsidRPr="00716205" w:rsidRDefault="00874382" w:rsidP="006E2554">
            <w:pPr>
              <w:rPr>
                <w:rFonts w:ascii="Comic Sans MS" w:hAnsi="Comic Sans MS"/>
              </w:rPr>
            </w:pPr>
          </w:p>
        </w:tc>
        <w:tc>
          <w:tcPr>
            <w:tcW w:w="1910" w:type="dxa"/>
            <w:vAlign w:val="center"/>
          </w:tcPr>
          <w:p w14:paraId="4F2751DE" w14:textId="03AC5EBC" w:rsidR="00874382" w:rsidRPr="00716205" w:rsidRDefault="00874382" w:rsidP="006E2554">
            <w:pPr>
              <w:jc w:val="center"/>
              <w:rPr>
                <w:rFonts w:ascii="Comic Sans MS" w:hAnsi="Comic Sans MS"/>
              </w:rPr>
            </w:pPr>
          </w:p>
        </w:tc>
      </w:tr>
      <w:tr w:rsidR="00874382" w:rsidRPr="00716205" w14:paraId="2BB6C143" w14:textId="77777777" w:rsidTr="006E2554">
        <w:tc>
          <w:tcPr>
            <w:tcW w:w="7300" w:type="dxa"/>
            <w:vAlign w:val="center"/>
          </w:tcPr>
          <w:p w14:paraId="367CEBDF" w14:textId="6CCD581F" w:rsidR="00874382" w:rsidRPr="00716205" w:rsidRDefault="00874382" w:rsidP="006E2554">
            <w:pPr>
              <w:rPr>
                <w:rFonts w:ascii="Comic Sans MS" w:hAnsi="Comic Sans MS"/>
              </w:rPr>
            </w:pPr>
          </w:p>
        </w:tc>
        <w:tc>
          <w:tcPr>
            <w:tcW w:w="1910" w:type="dxa"/>
            <w:vAlign w:val="center"/>
          </w:tcPr>
          <w:p w14:paraId="7171898C" w14:textId="06BB02EE" w:rsidR="00874382" w:rsidRPr="00716205" w:rsidRDefault="00874382" w:rsidP="006E2554">
            <w:pPr>
              <w:jc w:val="center"/>
              <w:rPr>
                <w:rFonts w:ascii="Comic Sans MS" w:hAnsi="Comic Sans MS"/>
              </w:rPr>
            </w:pPr>
          </w:p>
        </w:tc>
      </w:tr>
      <w:tr w:rsidR="00874382" w:rsidRPr="00716205" w14:paraId="19499024" w14:textId="77777777" w:rsidTr="006E2554">
        <w:tc>
          <w:tcPr>
            <w:tcW w:w="7300" w:type="dxa"/>
            <w:vAlign w:val="center"/>
          </w:tcPr>
          <w:p w14:paraId="401D4AA0" w14:textId="44F5BB23" w:rsidR="00874382" w:rsidRPr="00716205" w:rsidRDefault="00874382" w:rsidP="006E2554">
            <w:pPr>
              <w:rPr>
                <w:rFonts w:ascii="Comic Sans MS" w:hAnsi="Comic Sans MS"/>
              </w:rPr>
            </w:pPr>
          </w:p>
        </w:tc>
        <w:tc>
          <w:tcPr>
            <w:tcW w:w="1910" w:type="dxa"/>
            <w:vAlign w:val="center"/>
          </w:tcPr>
          <w:p w14:paraId="3EC4A70E" w14:textId="0C03B263" w:rsidR="00874382" w:rsidRPr="00716205" w:rsidRDefault="00874382" w:rsidP="006E2554">
            <w:pPr>
              <w:jc w:val="center"/>
              <w:rPr>
                <w:rFonts w:ascii="Comic Sans MS" w:hAnsi="Comic Sans MS"/>
              </w:rPr>
            </w:pPr>
          </w:p>
        </w:tc>
      </w:tr>
    </w:tbl>
    <w:p w14:paraId="2171151F" w14:textId="77777777" w:rsidR="000C2D0A" w:rsidRDefault="000C2D0A" w:rsidP="008677FC">
      <w:pPr>
        <w:pStyle w:val="Titre4"/>
        <w:numPr>
          <w:ilvl w:val="0"/>
          <w:numId w:val="0"/>
        </w:numPr>
        <w:jc w:val="center"/>
        <w:rPr>
          <w:rFonts w:ascii="Comic Sans MS" w:hAnsi="Comic Sans MS" w:cs="Arial"/>
          <w:b/>
        </w:rPr>
      </w:pPr>
    </w:p>
    <w:p w14:paraId="7E52B8C8" w14:textId="216B037A" w:rsidR="00661142" w:rsidRDefault="00874382" w:rsidP="008677FC">
      <w:pPr>
        <w:pStyle w:val="Titre4"/>
        <w:numPr>
          <w:ilvl w:val="0"/>
          <w:numId w:val="0"/>
        </w:numPr>
        <w:jc w:val="center"/>
        <w:rPr>
          <w:rFonts w:ascii="Comic Sans MS" w:hAnsi="Comic Sans MS" w:cs="Arial"/>
          <w:b/>
        </w:rPr>
      </w:pPr>
      <w:r>
        <w:rPr>
          <w:rFonts w:ascii="Comic Sans MS" w:hAnsi="Comic Sans MS" w:cs="Arial"/>
          <w:b/>
        </w:rPr>
        <w:t>Obligation de remplir toutes les lignes (vous pouvez en rajouter).</w:t>
      </w:r>
    </w:p>
    <w:p w14:paraId="1C19380F" w14:textId="2538D4BC" w:rsidR="000B3D78" w:rsidRDefault="00661142" w:rsidP="008677FC">
      <w:pPr>
        <w:pStyle w:val="Titre4"/>
        <w:numPr>
          <w:ilvl w:val="0"/>
          <w:numId w:val="0"/>
        </w:numPr>
        <w:jc w:val="center"/>
        <w:rPr>
          <w:rFonts w:ascii="Comic Sans MS" w:hAnsi="Comic Sans MS" w:cs="Arial"/>
          <w:b/>
        </w:rPr>
      </w:pPr>
      <w:r>
        <w:rPr>
          <w:rFonts w:ascii="Comic Sans MS" w:hAnsi="Comic Sans MS" w:cs="Arial"/>
          <w:b/>
        </w:rPr>
        <w:t>De façon facultative le candidat fournira un catalogue de pièces avec les tarifs </w:t>
      </w:r>
      <w:r w:rsidR="00DE0814">
        <w:rPr>
          <w:rFonts w:ascii="Comic Sans MS" w:hAnsi="Comic Sans MS" w:cs="Arial"/>
          <w:b/>
        </w:rPr>
        <w:br w:type="page"/>
      </w:r>
      <w:r w:rsidR="000B3D78">
        <w:rPr>
          <w:rFonts w:ascii="Comic Sans MS" w:hAnsi="Comic Sans MS" w:cs="Arial"/>
          <w:b/>
        </w:rPr>
        <w:lastRenderedPageBreak/>
        <w:t xml:space="preserve">ANNEXE </w:t>
      </w:r>
      <w:r w:rsidR="00BD7EB0">
        <w:rPr>
          <w:rFonts w:ascii="Comic Sans MS" w:hAnsi="Comic Sans MS" w:cs="Arial"/>
          <w:b/>
        </w:rPr>
        <w:t>3</w:t>
      </w:r>
    </w:p>
    <w:p w14:paraId="51E631A1" w14:textId="7DE01C57" w:rsidR="008677FC" w:rsidRPr="00283CAF" w:rsidRDefault="008677FC" w:rsidP="008677FC">
      <w:pPr>
        <w:pStyle w:val="Corpsdetexte3"/>
        <w:jc w:val="center"/>
        <w:rPr>
          <w:rFonts w:ascii="Comic Sans MS" w:hAnsi="Comic Sans MS"/>
          <w:b/>
          <w:i/>
          <w:sz w:val="32"/>
          <w:szCs w:val="32"/>
          <w:u w:val="single"/>
        </w:rPr>
      </w:pPr>
      <w:r>
        <w:rPr>
          <w:rFonts w:ascii="Comic Sans MS" w:hAnsi="Comic Sans MS"/>
          <w:b/>
          <w:i/>
          <w:sz w:val="32"/>
          <w:szCs w:val="32"/>
          <w:u w:val="single"/>
        </w:rPr>
        <w:t>ASTREINTE APPEL</w:t>
      </w:r>
    </w:p>
    <w:p w14:paraId="215B2D7B" w14:textId="77777777" w:rsidR="000B3D78" w:rsidRDefault="000B3D78" w:rsidP="000B3D78">
      <w:pPr>
        <w:jc w:val="both"/>
        <w:rPr>
          <w:rFonts w:ascii="Comic Sans MS" w:hAnsi="Comic Sans MS" w:cs="Arial"/>
        </w:rPr>
      </w:pPr>
    </w:p>
    <w:p w14:paraId="41EC9C34" w14:textId="77777777" w:rsidR="000B3D78" w:rsidRDefault="000B3D78" w:rsidP="000B3D78">
      <w:pPr>
        <w:jc w:val="both"/>
        <w:rPr>
          <w:rFonts w:ascii="Comic Sans MS" w:hAnsi="Comic Sans MS" w:cs="Arial"/>
        </w:rPr>
      </w:pPr>
    </w:p>
    <w:p w14:paraId="2D314C89" w14:textId="77777777" w:rsidR="000B3D78" w:rsidRDefault="000B3D78" w:rsidP="000B3D78">
      <w:pPr>
        <w:jc w:val="both"/>
        <w:rPr>
          <w:rFonts w:ascii="Comic Sans MS" w:hAnsi="Comic Sans MS" w:cs="Arial"/>
        </w:rPr>
      </w:pPr>
    </w:p>
    <w:p w14:paraId="01C2F217" w14:textId="182C3B4F" w:rsidR="00BD7EB0" w:rsidRDefault="008677FC" w:rsidP="000B3D78">
      <w:pPr>
        <w:pStyle w:val="Titre4"/>
        <w:jc w:val="center"/>
        <w:rPr>
          <w:rFonts w:ascii="Comic Sans MS" w:hAnsi="Comic Sans MS" w:cs="Arial"/>
          <w:b/>
          <w:bCs/>
          <w:caps/>
          <w:sz w:val="20"/>
          <w:szCs w:val="20"/>
        </w:rPr>
      </w:pPr>
      <w:r>
        <w:rPr>
          <w:rFonts w:ascii="Comic Sans MS" w:hAnsi="Comic Sans MS" w:cs="Arial"/>
          <w:b/>
          <w:bCs/>
          <w:caps/>
          <w:sz w:val="20"/>
          <w:szCs w:val="20"/>
        </w:rPr>
        <w:t xml:space="preserve">Proposition pour les </w:t>
      </w:r>
      <w:r w:rsidR="00BD7EB0">
        <w:rPr>
          <w:rFonts w:ascii="Comic Sans MS" w:hAnsi="Comic Sans MS" w:cs="Arial"/>
          <w:b/>
          <w:bCs/>
          <w:caps/>
          <w:sz w:val="20"/>
          <w:szCs w:val="20"/>
        </w:rPr>
        <w:t>astreinte</w:t>
      </w:r>
      <w:r>
        <w:rPr>
          <w:rFonts w:ascii="Comic Sans MS" w:hAnsi="Comic Sans MS" w:cs="Arial"/>
          <w:b/>
          <w:bCs/>
          <w:caps/>
          <w:sz w:val="20"/>
          <w:szCs w:val="20"/>
        </w:rPr>
        <w:t>S d’APPELS DEPANNAGE</w:t>
      </w:r>
      <w:r w:rsidR="00BD7EB0">
        <w:rPr>
          <w:rFonts w:ascii="Comic Sans MS" w:hAnsi="Comic Sans MS" w:cs="Arial"/>
          <w:b/>
          <w:bCs/>
          <w:caps/>
          <w:sz w:val="20"/>
          <w:szCs w:val="20"/>
        </w:rPr>
        <w:t>,</w:t>
      </w:r>
    </w:p>
    <w:p w14:paraId="7D44D4D1" w14:textId="358CF398" w:rsidR="000B3D78" w:rsidRPr="00A133F3" w:rsidRDefault="00BD7EB0" w:rsidP="000B3D78">
      <w:pPr>
        <w:pStyle w:val="Titre4"/>
        <w:jc w:val="center"/>
        <w:rPr>
          <w:rFonts w:ascii="Comic Sans MS" w:hAnsi="Comic Sans MS" w:cs="Arial"/>
          <w:b/>
          <w:bCs/>
          <w:caps/>
          <w:sz w:val="20"/>
          <w:szCs w:val="20"/>
        </w:rPr>
      </w:pPr>
      <w:r>
        <w:rPr>
          <w:rFonts w:ascii="Comic Sans MS" w:hAnsi="Comic Sans MS" w:cs="Arial"/>
          <w:b/>
          <w:bCs/>
          <w:caps/>
          <w:sz w:val="20"/>
          <w:szCs w:val="20"/>
        </w:rPr>
        <w:t xml:space="preserve">7 jours/7, 24 h/24 </w:t>
      </w:r>
      <w:r w:rsidRPr="00A133F3">
        <w:rPr>
          <w:rFonts w:ascii="Comic Sans MS" w:hAnsi="Comic Sans MS" w:cs="Arial"/>
          <w:b/>
          <w:bCs/>
          <w:caps/>
          <w:sz w:val="20"/>
          <w:szCs w:val="20"/>
        </w:rPr>
        <w:t>dans délai</w:t>
      </w:r>
      <w:r w:rsidR="00F91D8E" w:rsidRPr="00A133F3">
        <w:rPr>
          <w:rFonts w:ascii="Comic Sans MS" w:hAnsi="Comic Sans MS" w:cs="Arial"/>
          <w:b/>
          <w:bCs/>
          <w:caps/>
          <w:sz w:val="20"/>
          <w:szCs w:val="20"/>
        </w:rPr>
        <w:t xml:space="preserve">s fixes en annexe 1 </w:t>
      </w:r>
      <w:r w:rsidR="008677FC" w:rsidRPr="00A133F3">
        <w:rPr>
          <w:rFonts w:ascii="Comic Sans MS" w:hAnsi="Comic Sans MS" w:cs="Arial"/>
          <w:b/>
          <w:bCs/>
          <w:caps/>
          <w:sz w:val="20"/>
          <w:szCs w:val="20"/>
        </w:rPr>
        <w:t>(pour l’envoi d’un technicien)</w:t>
      </w:r>
    </w:p>
    <w:p w14:paraId="54A55BE6" w14:textId="77777777" w:rsidR="000B3D78" w:rsidRDefault="000B3D78" w:rsidP="000B3D78">
      <w:pPr>
        <w:jc w:val="both"/>
        <w:rPr>
          <w:rFonts w:ascii="Comic Sans MS" w:hAnsi="Comic Sans MS" w:cs="Arial"/>
        </w:rPr>
      </w:pPr>
    </w:p>
    <w:p w14:paraId="66C357B3" w14:textId="77777777" w:rsidR="000B3D78" w:rsidRDefault="000B3D78" w:rsidP="000B3D78">
      <w:pPr>
        <w:jc w:val="both"/>
        <w:rPr>
          <w:rFonts w:ascii="Comic Sans MS" w:hAnsi="Comic Sans MS" w:cs="Arial"/>
        </w:rPr>
      </w:pPr>
    </w:p>
    <w:p w14:paraId="6F08635D" w14:textId="1F0F334B" w:rsidR="000B3D78" w:rsidRPr="00BD7EB0" w:rsidRDefault="008677FC" w:rsidP="00BD7EB0">
      <w:pPr>
        <w:jc w:val="center"/>
        <w:rPr>
          <w:rFonts w:ascii="Comic Sans MS" w:hAnsi="Comic Sans MS" w:cs="Arial"/>
          <w:b/>
          <w:i/>
          <w:sz w:val="28"/>
          <w:szCs w:val="28"/>
        </w:rPr>
      </w:pPr>
      <w:r>
        <w:rPr>
          <w:rFonts w:ascii="Comic Sans MS" w:hAnsi="Comic Sans MS" w:cs="Arial"/>
          <w:b/>
          <w:i/>
          <w:sz w:val="28"/>
          <w:szCs w:val="28"/>
        </w:rPr>
        <w:t>LOT 1 GCS NL</w:t>
      </w: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602"/>
        <w:gridCol w:w="4602"/>
      </w:tblGrid>
      <w:tr w:rsidR="002177B8" w:rsidRPr="0069253A" w14:paraId="6E090B78" w14:textId="77777777" w:rsidTr="0069253A">
        <w:tc>
          <w:tcPr>
            <w:tcW w:w="4602" w:type="dxa"/>
            <w:shd w:val="clear" w:color="auto" w:fill="auto"/>
          </w:tcPr>
          <w:p w14:paraId="64AABE4D" w14:textId="77777777" w:rsidR="002177B8" w:rsidRPr="0069253A" w:rsidRDefault="002177B8" w:rsidP="0069253A">
            <w:pPr>
              <w:jc w:val="right"/>
              <w:rPr>
                <w:rFonts w:ascii="Comic Sans MS" w:hAnsi="Comic Sans MS" w:cs="Arial"/>
              </w:rPr>
            </w:pPr>
            <w:r w:rsidRPr="0069253A">
              <w:rPr>
                <w:rFonts w:ascii="Comic Sans MS" w:hAnsi="Comic Sans MS" w:cs="Arial"/>
                <w:b/>
              </w:rPr>
              <w:t>MONTANT TOTAL ANNUEL HT :</w:t>
            </w:r>
          </w:p>
        </w:tc>
        <w:tc>
          <w:tcPr>
            <w:tcW w:w="4602" w:type="dxa"/>
            <w:shd w:val="clear" w:color="auto" w:fill="auto"/>
          </w:tcPr>
          <w:p w14:paraId="05537701" w14:textId="77777777" w:rsidR="00BD7EB0" w:rsidRPr="0069253A" w:rsidRDefault="00BD7EB0" w:rsidP="0069253A">
            <w:pPr>
              <w:jc w:val="both"/>
              <w:rPr>
                <w:rFonts w:ascii="Comic Sans MS" w:hAnsi="Comic Sans MS" w:cs="Arial"/>
              </w:rPr>
            </w:pPr>
          </w:p>
        </w:tc>
      </w:tr>
      <w:tr w:rsidR="002177B8" w:rsidRPr="0069253A" w14:paraId="565FF06C" w14:textId="77777777" w:rsidTr="0069253A">
        <w:tc>
          <w:tcPr>
            <w:tcW w:w="9204" w:type="dxa"/>
            <w:gridSpan w:val="2"/>
            <w:shd w:val="clear" w:color="auto" w:fill="auto"/>
          </w:tcPr>
          <w:p w14:paraId="6C09FDF1" w14:textId="77777777" w:rsidR="002177B8" w:rsidRPr="0069253A" w:rsidRDefault="002177B8" w:rsidP="0069253A">
            <w:pPr>
              <w:jc w:val="both"/>
              <w:rPr>
                <w:rFonts w:ascii="Comic Sans MS" w:hAnsi="Comic Sans MS" w:cs="Arial"/>
              </w:rPr>
            </w:pPr>
          </w:p>
        </w:tc>
      </w:tr>
      <w:tr w:rsidR="002177B8" w:rsidRPr="0069253A" w14:paraId="3FD832D6" w14:textId="77777777" w:rsidTr="0069253A">
        <w:tc>
          <w:tcPr>
            <w:tcW w:w="4602" w:type="dxa"/>
            <w:shd w:val="clear" w:color="auto" w:fill="auto"/>
          </w:tcPr>
          <w:p w14:paraId="39975266" w14:textId="77777777" w:rsidR="002177B8" w:rsidRPr="0069253A" w:rsidRDefault="002177B8" w:rsidP="0069253A">
            <w:pPr>
              <w:jc w:val="right"/>
              <w:rPr>
                <w:rFonts w:ascii="Comic Sans MS" w:hAnsi="Comic Sans MS" w:cs="Arial"/>
              </w:rPr>
            </w:pPr>
            <w:r w:rsidRPr="0069253A">
              <w:rPr>
                <w:rFonts w:ascii="Comic Sans MS" w:hAnsi="Comic Sans MS" w:cs="Arial"/>
                <w:b/>
              </w:rPr>
              <w:t>TVA 20,00% :</w:t>
            </w:r>
          </w:p>
        </w:tc>
        <w:tc>
          <w:tcPr>
            <w:tcW w:w="4602" w:type="dxa"/>
            <w:shd w:val="clear" w:color="auto" w:fill="auto"/>
          </w:tcPr>
          <w:p w14:paraId="7D40F3DC" w14:textId="77777777" w:rsidR="002177B8" w:rsidRPr="0069253A" w:rsidRDefault="002177B8" w:rsidP="0069253A">
            <w:pPr>
              <w:jc w:val="both"/>
              <w:rPr>
                <w:rFonts w:ascii="Comic Sans MS" w:hAnsi="Comic Sans MS" w:cs="Arial"/>
              </w:rPr>
            </w:pPr>
          </w:p>
        </w:tc>
      </w:tr>
      <w:tr w:rsidR="002177B8" w:rsidRPr="0069253A" w14:paraId="30FFC6CD" w14:textId="77777777" w:rsidTr="0069253A">
        <w:tc>
          <w:tcPr>
            <w:tcW w:w="9204" w:type="dxa"/>
            <w:gridSpan w:val="2"/>
            <w:shd w:val="clear" w:color="auto" w:fill="auto"/>
          </w:tcPr>
          <w:p w14:paraId="64231594" w14:textId="77777777" w:rsidR="002177B8" w:rsidRPr="0069253A" w:rsidRDefault="002177B8" w:rsidP="0069253A">
            <w:pPr>
              <w:jc w:val="both"/>
              <w:rPr>
                <w:rFonts w:ascii="Comic Sans MS" w:hAnsi="Comic Sans MS" w:cs="Arial"/>
              </w:rPr>
            </w:pPr>
          </w:p>
        </w:tc>
      </w:tr>
      <w:tr w:rsidR="002177B8" w:rsidRPr="0069253A" w14:paraId="73C7E057" w14:textId="77777777" w:rsidTr="0069253A">
        <w:tc>
          <w:tcPr>
            <w:tcW w:w="4602" w:type="dxa"/>
            <w:shd w:val="clear" w:color="auto" w:fill="auto"/>
          </w:tcPr>
          <w:p w14:paraId="5F7A7FDC" w14:textId="77777777" w:rsidR="002177B8" w:rsidRPr="0069253A" w:rsidRDefault="002177B8" w:rsidP="0069253A">
            <w:pPr>
              <w:jc w:val="right"/>
              <w:rPr>
                <w:rFonts w:ascii="Comic Sans MS" w:hAnsi="Comic Sans MS" w:cs="Arial"/>
              </w:rPr>
            </w:pPr>
            <w:r w:rsidRPr="0069253A">
              <w:rPr>
                <w:rFonts w:ascii="Comic Sans MS" w:hAnsi="Comic Sans MS" w:cs="Arial"/>
                <w:b/>
              </w:rPr>
              <w:t>MONTANT TOTAL ANNUEL TTC :</w:t>
            </w:r>
          </w:p>
        </w:tc>
        <w:tc>
          <w:tcPr>
            <w:tcW w:w="4602" w:type="dxa"/>
            <w:shd w:val="clear" w:color="auto" w:fill="auto"/>
          </w:tcPr>
          <w:p w14:paraId="79880F82" w14:textId="77777777" w:rsidR="002177B8" w:rsidRPr="0069253A" w:rsidRDefault="002177B8" w:rsidP="0069253A">
            <w:pPr>
              <w:jc w:val="both"/>
              <w:rPr>
                <w:rFonts w:ascii="Comic Sans MS" w:hAnsi="Comic Sans MS" w:cs="Arial"/>
              </w:rPr>
            </w:pPr>
          </w:p>
        </w:tc>
      </w:tr>
    </w:tbl>
    <w:p w14:paraId="55F65C05" w14:textId="77777777" w:rsidR="002177B8" w:rsidRDefault="002177B8" w:rsidP="002177B8">
      <w:pPr>
        <w:tabs>
          <w:tab w:val="right" w:pos="3686"/>
        </w:tabs>
        <w:jc w:val="both"/>
        <w:rPr>
          <w:rFonts w:ascii="Comic Sans MS" w:hAnsi="Comic Sans MS" w:cs="Arial"/>
          <w:b/>
        </w:rPr>
      </w:pPr>
    </w:p>
    <w:p w14:paraId="1910DD06" w14:textId="77777777" w:rsidR="00D56BB7" w:rsidRPr="00D56BB7" w:rsidRDefault="00D56BB7" w:rsidP="00D57761">
      <w:pPr>
        <w:pStyle w:val="Titre4"/>
        <w:jc w:val="center"/>
        <w:rPr>
          <w:rFonts w:ascii="Comic Sans MS" w:hAnsi="Comic Sans MS" w:cs="Comic Sans MS"/>
        </w:rPr>
      </w:pPr>
    </w:p>
    <w:p w14:paraId="042B2386" w14:textId="77777777" w:rsidR="00D56BB7" w:rsidRPr="00D56BB7" w:rsidRDefault="00D56BB7" w:rsidP="00D57761">
      <w:pPr>
        <w:pStyle w:val="Titre4"/>
        <w:jc w:val="center"/>
        <w:rPr>
          <w:rFonts w:ascii="Comic Sans MS" w:hAnsi="Comic Sans MS" w:cs="Comic Sans MS"/>
        </w:rPr>
      </w:pPr>
    </w:p>
    <w:p w14:paraId="66634DE7" w14:textId="77777777" w:rsidR="00D56BB7" w:rsidRPr="00D56BB7" w:rsidRDefault="00D56BB7" w:rsidP="00D57761">
      <w:pPr>
        <w:pStyle w:val="Titre4"/>
        <w:jc w:val="center"/>
        <w:rPr>
          <w:rFonts w:ascii="Comic Sans MS" w:hAnsi="Comic Sans MS" w:cs="Comic Sans MS"/>
        </w:rPr>
      </w:pPr>
    </w:p>
    <w:p w14:paraId="28F7F8AE" w14:textId="77777777" w:rsidR="00D56BB7" w:rsidRPr="00D56BB7" w:rsidRDefault="00D56BB7" w:rsidP="00D57761">
      <w:pPr>
        <w:pStyle w:val="Titre4"/>
        <w:jc w:val="center"/>
        <w:rPr>
          <w:rFonts w:ascii="Comic Sans MS" w:hAnsi="Comic Sans MS" w:cs="Comic Sans MS"/>
        </w:rPr>
      </w:pPr>
    </w:p>
    <w:p w14:paraId="0A113931" w14:textId="77777777" w:rsidR="00D56BB7" w:rsidRPr="00D56BB7" w:rsidRDefault="00D56BB7" w:rsidP="00D57761">
      <w:pPr>
        <w:pStyle w:val="Titre4"/>
        <w:jc w:val="center"/>
        <w:rPr>
          <w:rFonts w:ascii="Comic Sans MS" w:hAnsi="Comic Sans MS" w:cs="Comic Sans MS"/>
        </w:rPr>
      </w:pPr>
    </w:p>
    <w:p w14:paraId="43A04A13" w14:textId="77777777" w:rsidR="00D56BB7" w:rsidRPr="00D56BB7" w:rsidRDefault="00D56BB7" w:rsidP="00D57761">
      <w:pPr>
        <w:pStyle w:val="Titre4"/>
        <w:jc w:val="center"/>
        <w:rPr>
          <w:rFonts w:ascii="Comic Sans MS" w:hAnsi="Comic Sans MS" w:cs="Comic Sans MS"/>
        </w:rPr>
      </w:pPr>
    </w:p>
    <w:p w14:paraId="26E86094" w14:textId="77777777" w:rsidR="00D56BB7" w:rsidRPr="00D56BB7" w:rsidRDefault="00D56BB7" w:rsidP="00D57761">
      <w:pPr>
        <w:pStyle w:val="Titre4"/>
        <w:jc w:val="center"/>
        <w:rPr>
          <w:rFonts w:ascii="Comic Sans MS" w:hAnsi="Comic Sans MS" w:cs="Comic Sans MS"/>
        </w:rPr>
      </w:pPr>
    </w:p>
    <w:p w14:paraId="2C0105F9" w14:textId="77777777" w:rsidR="00D56BB7" w:rsidRPr="00D56BB7" w:rsidRDefault="00D56BB7" w:rsidP="00D57761">
      <w:pPr>
        <w:pStyle w:val="Titre4"/>
        <w:jc w:val="center"/>
        <w:rPr>
          <w:rFonts w:ascii="Comic Sans MS" w:hAnsi="Comic Sans MS" w:cs="Comic Sans MS"/>
        </w:rPr>
      </w:pPr>
    </w:p>
    <w:p w14:paraId="7E6588DE" w14:textId="77777777" w:rsidR="00D56BB7" w:rsidRPr="00D56BB7" w:rsidRDefault="00D56BB7" w:rsidP="00D57761">
      <w:pPr>
        <w:pStyle w:val="Titre4"/>
        <w:jc w:val="center"/>
        <w:rPr>
          <w:rFonts w:ascii="Comic Sans MS" w:hAnsi="Comic Sans MS" w:cs="Comic Sans MS"/>
        </w:rPr>
      </w:pPr>
    </w:p>
    <w:p w14:paraId="3B3F0629" w14:textId="77777777" w:rsidR="00D56BB7" w:rsidRPr="00D56BB7" w:rsidRDefault="00D56BB7" w:rsidP="00D57761">
      <w:pPr>
        <w:pStyle w:val="Titre4"/>
        <w:jc w:val="center"/>
        <w:rPr>
          <w:rFonts w:ascii="Comic Sans MS" w:hAnsi="Comic Sans MS" w:cs="Comic Sans MS"/>
        </w:rPr>
      </w:pPr>
    </w:p>
    <w:p w14:paraId="507142D5" w14:textId="77777777" w:rsidR="00D56BB7" w:rsidRPr="00D56BB7" w:rsidRDefault="00D56BB7" w:rsidP="00D57761">
      <w:pPr>
        <w:pStyle w:val="Titre4"/>
        <w:jc w:val="center"/>
        <w:rPr>
          <w:rFonts w:ascii="Comic Sans MS" w:hAnsi="Comic Sans MS" w:cs="Comic Sans MS"/>
        </w:rPr>
      </w:pPr>
    </w:p>
    <w:p w14:paraId="455950E8" w14:textId="77777777" w:rsidR="00D56BB7" w:rsidRPr="00D56BB7" w:rsidRDefault="00D56BB7" w:rsidP="00D57761">
      <w:pPr>
        <w:pStyle w:val="Titre4"/>
        <w:jc w:val="center"/>
        <w:rPr>
          <w:rFonts w:ascii="Comic Sans MS" w:hAnsi="Comic Sans MS" w:cs="Comic Sans MS"/>
        </w:rPr>
      </w:pPr>
    </w:p>
    <w:p w14:paraId="246B72FA" w14:textId="77777777" w:rsidR="00D56BB7" w:rsidRPr="00D56BB7" w:rsidRDefault="00D56BB7" w:rsidP="00D57761">
      <w:pPr>
        <w:pStyle w:val="Titre4"/>
        <w:jc w:val="center"/>
        <w:rPr>
          <w:rFonts w:ascii="Comic Sans MS" w:hAnsi="Comic Sans MS" w:cs="Comic Sans MS"/>
        </w:rPr>
      </w:pPr>
    </w:p>
    <w:p w14:paraId="4FA94DB8" w14:textId="77777777" w:rsidR="00D56BB7" w:rsidRPr="00D56BB7" w:rsidRDefault="00D56BB7" w:rsidP="00D57761">
      <w:pPr>
        <w:pStyle w:val="Titre4"/>
        <w:jc w:val="center"/>
        <w:rPr>
          <w:rFonts w:ascii="Comic Sans MS" w:hAnsi="Comic Sans MS" w:cs="Comic Sans MS"/>
        </w:rPr>
      </w:pPr>
    </w:p>
    <w:p w14:paraId="23AB2515" w14:textId="77777777" w:rsidR="00D56BB7" w:rsidRPr="00D56BB7" w:rsidRDefault="00D56BB7" w:rsidP="00D57761">
      <w:pPr>
        <w:pStyle w:val="Titre4"/>
        <w:jc w:val="center"/>
        <w:rPr>
          <w:rFonts w:ascii="Comic Sans MS" w:hAnsi="Comic Sans MS" w:cs="Comic Sans MS"/>
        </w:rPr>
      </w:pPr>
    </w:p>
    <w:p w14:paraId="680F03A1" w14:textId="77777777" w:rsidR="00D56BB7" w:rsidRPr="00D56BB7" w:rsidRDefault="00D56BB7" w:rsidP="00D57761">
      <w:pPr>
        <w:pStyle w:val="Titre4"/>
        <w:jc w:val="center"/>
        <w:rPr>
          <w:rFonts w:ascii="Comic Sans MS" w:hAnsi="Comic Sans MS" w:cs="Comic Sans MS"/>
        </w:rPr>
      </w:pPr>
    </w:p>
    <w:p w14:paraId="60728A04" w14:textId="77777777" w:rsidR="00D56BB7" w:rsidRPr="00D56BB7" w:rsidRDefault="00D56BB7" w:rsidP="00D57761">
      <w:pPr>
        <w:pStyle w:val="Titre4"/>
        <w:jc w:val="center"/>
        <w:rPr>
          <w:rFonts w:ascii="Comic Sans MS" w:hAnsi="Comic Sans MS" w:cs="Comic Sans MS"/>
        </w:rPr>
      </w:pPr>
    </w:p>
    <w:p w14:paraId="7A14011B" w14:textId="77777777" w:rsidR="00D56BB7" w:rsidRPr="00D56BB7" w:rsidRDefault="00D56BB7" w:rsidP="00D57761">
      <w:pPr>
        <w:pStyle w:val="Titre4"/>
        <w:jc w:val="center"/>
        <w:rPr>
          <w:rFonts w:ascii="Comic Sans MS" w:hAnsi="Comic Sans MS" w:cs="Comic Sans MS"/>
        </w:rPr>
      </w:pPr>
    </w:p>
    <w:p w14:paraId="0F9AFEE3" w14:textId="77777777" w:rsidR="00D56BB7" w:rsidRPr="00D56BB7" w:rsidRDefault="00D56BB7" w:rsidP="00D57761">
      <w:pPr>
        <w:pStyle w:val="Titre4"/>
        <w:jc w:val="center"/>
        <w:rPr>
          <w:rFonts w:ascii="Comic Sans MS" w:hAnsi="Comic Sans MS" w:cs="Comic Sans MS"/>
        </w:rPr>
      </w:pPr>
    </w:p>
    <w:p w14:paraId="11B49AAA" w14:textId="77777777" w:rsidR="00D56BB7" w:rsidRPr="00D56BB7" w:rsidRDefault="00D56BB7" w:rsidP="00D57761">
      <w:pPr>
        <w:pStyle w:val="Titre4"/>
        <w:jc w:val="center"/>
        <w:rPr>
          <w:rFonts w:ascii="Comic Sans MS" w:hAnsi="Comic Sans MS" w:cs="Comic Sans MS"/>
        </w:rPr>
      </w:pPr>
    </w:p>
    <w:p w14:paraId="646EE01D" w14:textId="77777777" w:rsidR="00D56BB7" w:rsidRPr="00D56BB7" w:rsidRDefault="00D56BB7" w:rsidP="00D57761">
      <w:pPr>
        <w:pStyle w:val="Titre4"/>
        <w:jc w:val="center"/>
        <w:rPr>
          <w:rFonts w:ascii="Comic Sans MS" w:hAnsi="Comic Sans MS" w:cs="Comic Sans MS"/>
        </w:rPr>
      </w:pPr>
    </w:p>
    <w:p w14:paraId="63D21B5E" w14:textId="77777777" w:rsidR="00D56BB7" w:rsidRPr="00D56BB7" w:rsidRDefault="00D56BB7" w:rsidP="00D57761">
      <w:pPr>
        <w:pStyle w:val="Titre4"/>
        <w:jc w:val="center"/>
        <w:rPr>
          <w:rFonts w:ascii="Comic Sans MS" w:hAnsi="Comic Sans MS" w:cs="Comic Sans MS"/>
        </w:rPr>
      </w:pPr>
    </w:p>
    <w:p w14:paraId="2CA57FBB" w14:textId="77777777" w:rsidR="00D56BB7" w:rsidRPr="00D56BB7" w:rsidRDefault="00D56BB7" w:rsidP="00D57761">
      <w:pPr>
        <w:pStyle w:val="Titre4"/>
        <w:jc w:val="center"/>
        <w:rPr>
          <w:rFonts w:ascii="Comic Sans MS" w:hAnsi="Comic Sans MS" w:cs="Comic Sans MS"/>
        </w:rPr>
      </w:pPr>
    </w:p>
    <w:p w14:paraId="4D2313D4" w14:textId="77777777" w:rsidR="00D56BB7" w:rsidRPr="00D56BB7" w:rsidRDefault="00D56BB7" w:rsidP="00D57761">
      <w:pPr>
        <w:pStyle w:val="Titre4"/>
        <w:jc w:val="center"/>
        <w:rPr>
          <w:rFonts w:ascii="Comic Sans MS" w:hAnsi="Comic Sans MS" w:cs="Comic Sans MS"/>
        </w:rPr>
      </w:pPr>
    </w:p>
    <w:p w14:paraId="4EDC4B63" w14:textId="0E43500D" w:rsidR="00DE0814" w:rsidRDefault="00DE0814">
      <w:pPr>
        <w:jc w:val="both"/>
        <w:rPr>
          <w:rFonts w:ascii="Comic Sans MS" w:hAnsi="Comic Sans MS" w:cs="Comic Sans MS"/>
        </w:rPr>
      </w:pPr>
    </w:p>
    <w:p w14:paraId="4762C748" w14:textId="49021AE3" w:rsidR="00D56BB7" w:rsidRDefault="00D56BB7">
      <w:pPr>
        <w:jc w:val="both"/>
        <w:rPr>
          <w:rFonts w:ascii="Comic Sans MS" w:hAnsi="Comic Sans MS" w:cs="Comic Sans MS"/>
        </w:rPr>
      </w:pPr>
    </w:p>
    <w:p w14:paraId="70CE4117" w14:textId="452C50E0" w:rsidR="00D56BB7" w:rsidRDefault="00D56BB7">
      <w:pPr>
        <w:jc w:val="both"/>
        <w:rPr>
          <w:rFonts w:ascii="Comic Sans MS" w:hAnsi="Comic Sans MS" w:cs="Comic Sans MS"/>
        </w:rPr>
      </w:pPr>
    </w:p>
    <w:p w14:paraId="50277C56" w14:textId="3105E750" w:rsidR="00D56BB7" w:rsidRDefault="00D56BB7">
      <w:pPr>
        <w:jc w:val="both"/>
        <w:rPr>
          <w:rFonts w:ascii="Comic Sans MS" w:hAnsi="Comic Sans MS" w:cs="Comic Sans MS"/>
        </w:rPr>
      </w:pPr>
    </w:p>
    <w:p w14:paraId="4A87C7BF" w14:textId="3145C2C0" w:rsidR="00D56BB7" w:rsidRDefault="00D56BB7">
      <w:pPr>
        <w:jc w:val="both"/>
        <w:rPr>
          <w:rFonts w:ascii="Comic Sans MS" w:hAnsi="Comic Sans MS" w:cs="Comic Sans MS"/>
        </w:rPr>
      </w:pPr>
    </w:p>
    <w:p w14:paraId="3A109615" w14:textId="77777777" w:rsidR="00D56BB7" w:rsidRPr="00694927" w:rsidRDefault="00D56BB7" w:rsidP="00D56BB7">
      <w:pPr>
        <w:pStyle w:val="Titre4"/>
        <w:jc w:val="center"/>
        <w:rPr>
          <w:rFonts w:ascii="Comic Sans MS" w:hAnsi="Comic Sans MS" w:cs="Comic Sans MS"/>
        </w:rPr>
      </w:pPr>
      <w:r w:rsidRPr="00694927">
        <w:rPr>
          <w:rFonts w:ascii="Comic Sans MS" w:hAnsi="Comic Sans MS" w:cs="Comic Sans MS"/>
          <w:b/>
        </w:rPr>
        <w:t>ANNEXE 4</w:t>
      </w:r>
    </w:p>
    <w:p w14:paraId="295A81F7" w14:textId="77777777" w:rsidR="00D56BB7" w:rsidRDefault="00D56BB7" w:rsidP="00D56BB7">
      <w:pPr>
        <w:jc w:val="both"/>
        <w:rPr>
          <w:rFonts w:ascii="Comic Sans MS" w:hAnsi="Comic Sans MS" w:cs="Comic Sans MS"/>
        </w:rPr>
      </w:pPr>
    </w:p>
    <w:p w14:paraId="5C4CFCD1" w14:textId="67BDC565" w:rsidR="00D56BB7" w:rsidRDefault="00D56BB7">
      <w:pPr>
        <w:jc w:val="both"/>
        <w:rPr>
          <w:rFonts w:ascii="Comic Sans MS" w:hAnsi="Comic Sans MS" w:cs="Comic Sans MS"/>
        </w:rPr>
      </w:pPr>
    </w:p>
    <w:p w14:paraId="764A92EC" w14:textId="77777777" w:rsidR="00D56BB7" w:rsidRDefault="00D56BB7">
      <w:pPr>
        <w:jc w:val="both"/>
        <w:rPr>
          <w:rFonts w:ascii="Comic Sans MS" w:hAnsi="Comic Sans MS" w:cs="Comic Sans MS"/>
        </w:rPr>
      </w:pPr>
    </w:p>
    <w:p w14:paraId="38F34D51" w14:textId="5C4D6B73" w:rsidR="008677FC" w:rsidRDefault="00DE0814">
      <w:pPr>
        <w:pBdr>
          <w:top w:val="single" w:sz="4" w:space="1" w:color="000000" w:shadow="1"/>
          <w:left w:val="single" w:sz="4" w:space="4" w:color="000000" w:shadow="1"/>
          <w:bottom w:val="single" w:sz="4" w:space="1" w:color="000000" w:shadow="1"/>
          <w:right w:val="single" w:sz="4" w:space="4" w:color="000000" w:shadow="1"/>
        </w:pBdr>
        <w:jc w:val="center"/>
        <w:rPr>
          <w:rFonts w:ascii="Comic Sans MS" w:hAnsi="Comic Sans MS" w:cs="Comic Sans MS"/>
        </w:rPr>
      </w:pPr>
      <w:r>
        <w:rPr>
          <w:rFonts w:ascii="Comic Sans MS" w:hAnsi="Comic Sans MS" w:cs="Comic Sans MS"/>
          <w:b/>
          <w:spacing w:val="60"/>
        </w:rPr>
        <w:t>S</w:t>
      </w:r>
      <w:r w:rsidR="00F61AE1">
        <w:rPr>
          <w:rFonts w:ascii="Comic Sans MS" w:hAnsi="Comic Sans MS" w:cs="Comic Sans MS"/>
          <w:b/>
          <w:smallCaps/>
          <w:spacing w:val="60"/>
        </w:rPr>
        <w:t>ite</w:t>
      </w:r>
      <w:r w:rsidR="003B2013">
        <w:rPr>
          <w:rFonts w:ascii="Comic Sans MS" w:hAnsi="Comic Sans MS" w:cs="Comic Sans MS"/>
          <w:b/>
          <w:smallCaps/>
          <w:spacing w:val="60"/>
        </w:rPr>
        <w:t>s</w:t>
      </w:r>
      <w:r>
        <w:rPr>
          <w:rFonts w:ascii="Comic Sans MS" w:hAnsi="Comic Sans MS" w:cs="Comic Sans MS"/>
          <w:b/>
          <w:spacing w:val="60"/>
        </w:rPr>
        <w:t xml:space="preserve"> </w:t>
      </w:r>
      <w:r w:rsidR="008677FC">
        <w:rPr>
          <w:rFonts w:ascii="Comic Sans MS" w:hAnsi="Comic Sans MS" w:cs="Comic Sans MS"/>
          <w:b/>
          <w:spacing w:val="60"/>
        </w:rPr>
        <w:t xml:space="preserve">de </w:t>
      </w:r>
      <w:r>
        <w:rPr>
          <w:rFonts w:ascii="Comic Sans MS" w:hAnsi="Comic Sans MS" w:cs="Comic Sans MS"/>
          <w:b/>
          <w:smallCaps/>
          <w:spacing w:val="60"/>
        </w:rPr>
        <w:t>METZ</w:t>
      </w:r>
      <w:r w:rsidR="008677FC">
        <w:rPr>
          <w:rFonts w:ascii="Comic Sans MS" w:hAnsi="Comic Sans MS" w:cs="Comic Sans MS"/>
          <w:b/>
          <w:smallCaps/>
          <w:spacing w:val="60"/>
        </w:rPr>
        <w:t xml:space="preserve"> (</w:t>
      </w:r>
      <w:r w:rsidR="008677FC">
        <w:rPr>
          <w:rFonts w:ascii="Comic Sans MS" w:hAnsi="Comic Sans MS" w:cs="Comic Sans MS"/>
          <w:b/>
          <w:spacing w:val="60"/>
        </w:rPr>
        <w:t>UCPA</w:t>
      </w:r>
      <w:r w:rsidR="00491D88">
        <w:rPr>
          <w:rFonts w:ascii="Comic Sans MS" w:hAnsi="Comic Sans MS" w:cs="Comic Sans MS"/>
          <w:b/>
          <w:smallCaps/>
          <w:spacing w:val="60"/>
        </w:rPr>
        <w:t xml:space="preserve"> </w:t>
      </w:r>
      <w:r w:rsidR="00F61AE1">
        <w:rPr>
          <w:rFonts w:ascii="Comic Sans MS" w:hAnsi="Comic Sans MS" w:cs="Comic Sans MS"/>
          <w:b/>
          <w:smallCaps/>
          <w:spacing w:val="60"/>
        </w:rPr>
        <w:t>HIA LEGOUEST</w:t>
      </w:r>
      <w:r w:rsidR="008677FC">
        <w:rPr>
          <w:rFonts w:ascii="Comic Sans MS" w:hAnsi="Comic Sans MS" w:cs="Comic Sans MS"/>
          <w:b/>
          <w:smallCaps/>
          <w:spacing w:val="60"/>
        </w:rPr>
        <w:t>, H</w:t>
      </w:r>
      <w:r w:rsidR="003B2013">
        <w:rPr>
          <w:rFonts w:ascii="Comic Sans MS" w:hAnsi="Comic Sans MS" w:cs="Comic Sans MS"/>
          <w:b/>
          <w:smallCaps/>
          <w:spacing w:val="60"/>
        </w:rPr>
        <w:t xml:space="preserve">ôpital de MERCY, </w:t>
      </w:r>
      <w:r w:rsidR="008677FC">
        <w:rPr>
          <w:rFonts w:ascii="Comic Sans MS" w:hAnsi="Comic Sans MS" w:cs="Comic Sans MS"/>
          <w:b/>
          <w:smallCaps/>
          <w:spacing w:val="60"/>
        </w:rPr>
        <w:t>Hôpital Félix Maréchal</w:t>
      </w:r>
      <w:r w:rsidR="00073436">
        <w:rPr>
          <w:rFonts w:ascii="Comic Sans MS" w:hAnsi="Comic Sans MS" w:cs="Comic Sans MS"/>
          <w:b/>
          <w:smallCaps/>
          <w:spacing w:val="60"/>
        </w:rPr>
        <w:t>,</w:t>
      </w:r>
      <w:r w:rsidR="004012F4">
        <w:rPr>
          <w:rFonts w:ascii="Comic Sans MS" w:hAnsi="Comic Sans MS" w:cs="Comic Sans MS"/>
          <w:b/>
          <w:smallCaps/>
          <w:spacing w:val="60"/>
        </w:rPr>
        <w:t>)</w:t>
      </w:r>
    </w:p>
    <w:p w14:paraId="1475DBE8" w14:textId="77777777" w:rsidR="00DE0814" w:rsidRDefault="00DE0814">
      <w:pPr>
        <w:jc w:val="both"/>
        <w:rPr>
          <w:rFonts w:ascii="Comic Sans MS" w:hAnsi="Comic Sans MS" w:cs="Comic Sans MS"/>
        </w:rPr>
      </w:pPr>
    </w:p>
    <w:p w14:paraId="08820DA7" w14:textId="77777777" w:rsidR="00DE0814" w:rsidRDefault="00DE0814">
      <w:pPr>
        <w:jc w:val="both"/>
        <w:rPr>
          <w:rFonts w:ascii="Comic Sans MS" w:hAnsi="Comic Sans MS" w:cs="Comic Sans MS"/>
        </w:rPr>
      </w:pPr>
    </w:p>
    <w:p w14:paraId="00528641" w14:textId="51C04E3D" w:rsidR="00DE0814" w:rsidRDefault="00DE0814">
      <w:pPr>
        <w:pStyle w:val="Titre8"/>
        <w:rPr>
          <w:rFonts w:ascii="Comic Sans MS" w:hAnsi="Comic Sans MS" w:cs="Comic Sans MS"/>
        </w:rPr>
      </w:pPr>
      <w:r>
        <w:rPr>
          <w:rFonts w:ascii="Comic Sans MS" w:hAnsi="Comic Sans MS" w:cs="Comic Sans MS"/>
          <w:sz w:val="20"/>
        </w:rPr>
        <w:t>Attestation de Visite</w:t>
      </w:r>
      <w:r w:rsidR="003B2013">
        <w:rPr>
          <w:rFonts w:ascii="Comic Sans MS" w:hAnsi="Comic Sans MS" w:cs="Comic Sans MS"/>
          <w:sz w:val="20"/>
        </w:rPr>
        <w:t xml:space="preserve"> (Lot 1)</w:t>
      </w:r>
    </w:p>
    <w:p w14:paraId="78F52322" w14:textId="77777777" w:rsidR="00DE0814" w:rsidRDefault="00DE0814">
      <w:pPr>
        <w:jc w:val="both"/>
        <w:rPr>
          <w:rFonts w:ascii="Comic Sans MS" w:hAnsi="Comic Sans MS" w:cs="Comic Sans MS"/>
        </w:rPr>
      </w:pPr>
    </w:p>
    <w:p w14:paraId="6F51C00B" w14:textId="77777777" w:rsidR="00DE0814" w:rsidRDefault="00DE0814">
      <w:pPr>
        <w:jc w:val="both"/>
        <w:rPr>
          <w:rFonts w:ascii="Comic Sans MS" w:hAnsi="Comic Sans MS" w:cs="Comic Sans MS"/>
        </w:rPr>
      </w:pPr>
    </w:p>
    <w:p w14:paraId="2E41556A" w14:textId="77777777" w:rsidR="00DE0814" w:rsidRDefault="00DE0814">
      <w:pPr>
        <w:jc w:val="both"/>
        <w:rPr>
          <w:rFonts w:ascii="Comic Sans MS" w:hAnsi="Comic Sans MS" w:cs="Comic Sans MS"/>
        </w:rPr>
      </w:pPr>
    </w:p>
    <w:p w14:paraId="1B76A13F" w14:textId="77777777" w:rsidR="00DE0814" w:rsidRDefault="00DE0814">
      <w:pPr>
        <w:jc w:val="both"/>
        <w:rPr>
          <w:rFonts w:ascii="Comic Sans MS" w:hAnsi="Comic Sans MS" w:cs="Comic Sans MS"/>
        </w:rPr>
      </w:pPr>
    </w:p>
    <w:p w14:paraId="3114AA48" w14:textId="202F2835" w:rsidR="00DE0814" w:rsidRDefault="00DE0814">
      <w:pPr>
        <w:pStyle w:val="Corpsdetexte21"/>
        <w:rPr>
          <w:rFonts w:ascii="Comic Sans MS" w:hAnsi="Comic Sans MS" w:cs="Comic Sans MS"/>
        </w:rPr>
      </w:pPr>
      <w:r>
        <w:rPr>
          <w:rFonts w:ascii="Comic Sans MS" w:hAnsi="Comic Sans MS" w:cs="Comic Sans MS"/>
        </w:rPr>
        <w:t>Monsieur :</w:t>
      </w:r>
      <w:r w:rsidR="00F61AE1">
        <w:rPr>
          <w:rFonts w:ascii="Comic Sans MS" w:hAnsi="Comic Sans MS" w:cs="Comic Sans MS"/>
        </w:rPr>
        <w:t xml:space="preserve"> </w:t>
      </w:r>
    </w:p>
    <w:p w14:paraId="00D54F12" w14:textId="450C40A2" w:rsidR="00DE0814" w:rsidRDefault="000C2D0A">
      <w:pPr>
        <w:pStyle w:val="Corpsdetexte21"/>
        <w:rPr>
          <w:rFonts w:ascii="Comic Sans MS" w:hAnsi="Comic Sans MS" w:cs="Comic Sans MS"/>
        </w:rPr>
      </w:pPr>
      <w:bookmarkStart w:id="2" w:name="_Hlk207022515"/>
      <w:r>
        <w:rPr>
          <w:rFonts w:ascii="Comic Sans MS" w:hAnsi="Comic Sans MS" w:cs="Comic Sans MS"/>
        </w:rPr>
        <w:t>Représentant</w:t>
      </w:r>
      <w:r w:rsidR="008677FC">
        <w:rPr>
          <w:rFonts w:ascii="Comic Sans MS" w:hAnsi="Comic Sans MS" w:cs="Comic Sans MS"/>
        </w:rPr>
        <w:t xml:space="preserve"> </w:t>
      </w:r>
      <w:r>
        <w:rPr>
          <w:rFonts w:ascii="Comic Sans MS" w:hAnsi="Comic Sans MS" w:cs="Comic Sans MS"/>
        </w:rPr>
        <w:t>du GCS Nord Lorraine</w:t>
      </w:r>
      <w:r w:rsidR="00DE0814">
        <w:rPr>
          <w:rFonts w:ascii="Comic Sans MS" w:hAnsi="Comic Sans MS" w:cs="Comic Sans MS"/>
        </w:rPr>
        <w:t>,</w:t>
      </w:r>
    </w:p>
    <w:p w14:paraId="124720E3" w14:textId="0C944F5F" w:rsidR="00DE0814" w:rsidRDefault="000C2D0A">
      <w:pPr>
        <w:pStyle w:val="Corpsdetexte21"/>
        <w:rPr>
          <w:rFonts w:ascii="Comic Sans MS" w:hAnsi="Comic Sans MS" w:cs="Comic Sans MS"/>
        </w:rPr>
      </w:pPr>
      <w:r>
        <w:rPr>
          <w:rFonts w:ascii="Comic Sans MS" w:hAnsi="Comic Sans MS" w:cs="Comic Sans MS"/>
        </w:rPr>
        <w:t>Atteste</w:t>
      </w:r>
      <w:r w:rsidR="00DE0814">
        <w:rPr>
          <w:rFonts w:ascii="Comic Sans MS" w:hAnsi="Comic Sans MS" w:cs="Comic Sans MS"/>
        </w:rPr>
        <w:t xml:space="preserve"> que la société :</w:t>
      </w:r>
    </w:p>
    <w:p w14:paraId="4DC5528C" w14:textId="0E0140F8" w:rsidR="00DE0814" w:rsidRDefault="000C2D0A">
      <w:pPr>
        <w:pStyle w:val="Corpsdetexte21"/>
        <w:rPr>
          <w:rFonts w:ascii="Comic Sans MS" w:hAnsi="Comic Sans MS" w:cs="Comic Sans MS"/>
        </w:rPr>
      </w:pPr>
      <w:r>
        <w:rPr>
          <w:rFonts w:ascii="Comic Sans MS" w:hAnsi="Comic Sans MS" w:cs="Comic Sans MS"/>
        </w:rPr>
        <w:t>Représenté</w:t>
      </w:r>
      <w:r w:rsidR="00DE0814">
        <w:rPr>
          <w:rFonts w:ascii="Comic Sans MS" w:hAnsi="Comic Sans MS" w:cs="Comic Sans MS"/>
        </w:rPr>
        <w:t xml:space="preserve"> par Monsieur :</w:t>
      </w:r>
    </w:p>
    <w:bookmarkEnd w:id="2"/>
    <w:p w14:paraId="25FC9F0A" w14:textId="7CBCEA51" w:rsidR="00DE0814" w:rsidRDefault="000843B7">
      <w:pPr>
        <w:pStyle w:val="Corpsdetexte21"/>
        <w:rPr>
          <w:rFonts w:ascii="Comic Sans MS" w:hAnsi="Comic Sans MS" w:cs="Comic Sans MS"/>
          <w:b/>
        </w:rPr>
      </w:pPr>
      <w:proofErr w:type="gramStart"/>
      <w:r>
        <w:rPr>
          <w:rFonts w:ascii="Comic Sans MS" w:hAnsi="Comic Sans MS" w:cs="Comic Sans MS"/>
        </w:rPr>
        <w:t>a</w:t>
      </w:r>
      <w:proofErr w:type="gramEnd"/>
      <w:r>
        <w:rPr>
          <w:rFonts w:ascii="Comic Sans MS" w:hAnsi="Comic Sans MS" w:cs="Comic Sans MS"/>
        </w:rPr>
        <w:t xml:space="preserve"> visité</w:t>
      </w:r>
      <w:r w:rsidR="00DE0814">
        <w:rPr>
          <w:rFonts w:ascii="Comic Sans MS" w:hAnsi="Comic Sans MS" w:cs="Comic Sans MS"/>
        </w:rPr>
        <w:t xml:space="preserve"> tous les locaux et toutes les installations </w:t>
      </w:r>
      <w:r w:rsidR="00F61AE1">
        <w:rPr>
          <w:rFonts w:ascii="Comic Sans MS" w:hAnsi="Comic Sans MS" w:cs="Comic Sans MS"/>
        </w:rPr>
        <w:t xml:space="preserve">du GCS NL </w:t>
      </w:r>
      <w:r w:rsidR="008677FC">
        <w:rPr>
          <w:rFonts w:ascii="Comic Sans MS" w:hAnsi="Comic Sans MS" w:cs="Comic Sans MS"/>
        </w:rPr>
        <w:t>METZ</w:t>
      </w:r>
      <w:r w:rsidR="00DE0814">
        <w:rPr>
          <w:rFonts w:ascii="Comic Sans MS" w:hAnsi="Comic Sans MS" w:cs="Comic Sans MS"/>
        </w:rPr>
        <w:t xml:space="preserve"> concernés par le marché de </w:t>
      </w:r>
      <w:r w:rsidR="00DE0814">
        <w:rPr>
          <w:rFonts w:ascii="Comic Sans MS" w:hAnsi="Comic Sans MS" w:cs="Comic Sans MS"/>
          <w:b/>
          <w:caps/>
        </w:rPr>
        <w:t xml:space="preserve">MAINTENANCE DES </w:t>
      </w:r>
      <w:r w:rsidR="00F61AE1">
        <w:rPr>
          <w:rFonts w:ascii="Comic Sans MS" w:hAnsi="Comic Sans MS" w:cs="Comic Sans MS"/>
          <w:b/>
          <w:caps/>
        </w:rPr>
        <w:t xml:space="preserve">MATERIELS DE PRODUCTION </w:t>
      </w:r>
      <w:r w:rsidR="008677FC">
        <w:rPr>
          <w:rFonts w:ascii="Comic Sans MS" w:hAnsi="Comic Sans MS" w:cs="Comic Sans MS"/>
          <w:b/>
          <w:caps/>
        </w:rPr>
        <w:t>ALIMENTAIRE</w:t>
      </w:r>
      <w:r w:rsidR="00DE0814">
        <w:rPr>
          <w:rFonts w:ascii="Comic Sans MS" w:hAnsi="Comic Sans MS" w:cs="Comic Sans MS"/>
          <w:b/>
        </w:rPr>
        <w:t>.</w:t>
      </w:r>
    </w:p>
    <w:p w14:paraId="676DFA14" w14:textId="77777777" w:rsidR="00DE0814" w:rsidRDefault="00DE0814">
      <w:pPr>
        <w:pStyle w:val="Corpsdetexte21"/>
        <w:rPr>
          <w:rFonts w:ascii="Comic Sans MS" w:hAnsi="Comic Sans MS" w:cs="Comic Sans MS"/>
        </w:rPr>
      </w:pPr>
      <w:r>
        <w:rPr>
          <w:rFonts w:ascii="Comic Sans MS" w:hAnsi="Comic Sans MS" w:cs="Comic Sans MS"/>
        </w:rPr>
        <w:t>Toutes les indications lui ont été fournies, au même titre que pour les autres entreprises soumissionnant au marché, pour qu’une offre correcte soit émise.</w:t>
      </w:r>
    </w:p>
    <w:p w14:paraId="011FBAFE" w14:textId="77777777" w:rsidR="00DE0814" w:rsidRDefault="00DE0814">
      <w:pPr>
        <w:pStyle w:val="Corpsdetexte21"/>
        <w:rPr>
          <w:rFonts w:ascii="Comic Sans MS" w:hAnsi="Comic Sans MS" w:cs="Comic Sans MS"/>
        </w:rPr>
      </w:pPr>
      <w:r>
        <w:rPr>
          <w:rFonts w:ascii="Comic Sans MS" w:hAnsi="Comic Sans MS" w:cs="Comic Sans MS"/>
        </w:rPr>
        <w:t>Le candidat a eu les mêmes informations que les autres entreprises.</w:t>
      </w:r>
    </w:p>
    <w:p w14:paraId="39556110" w14:textId="77777777" w:rsidR="00DE0814" w:rsidRDefault="00DE0814">
      <w:pPr>
        <w:pStyle w:val="Corpsdetexte21"/>
        <w:rPr>
          <w:rFonts w:ascii="Comic Sans MS" w:hAnsi="Comic Sans MS" w:cs="Comic Sans MS"/>
        </w:rPr>
      </w:pPr>
    </w:p>
    <w:p w14:paraId="1B7984E6" w14:textId="77777777" w:rsidR="00DE0814" w:rsidRDefault="00DE0814">
      <w:pPr>
        <w:pStyle w:val="Corpsdetexte21"/>
        <w:rPr>
          <w:rFonts w:ascii="Comic Sans MS" w:hAnsi="Comic Sans MS" w:cs="Comic Sans MS"/>
        </w:rPr>
      </w:pPr>
    </w:p>
    <w:p w14:paraId="1FEC2195" w14:textId="77777777" w:rsidR="00DE0814" w:rsidRDefault="00DE0814">
      <w:pPr>
        <w:pStyle w:val="Corpsdetexte21"/>
        <w:rPr>
          <w:rFonts w:ascii="Comic Sans MS" w:hAnsi="Comic Sans MS" w:cs="Comic Sans MS"/>
        </w:rPr>
      </w:pPr>
    </w:p>
    <w:p w14:paraId="40D1032E" w14:textId="2A7AC6AC" w:rsidR="00DE0814" w:rsidRDefault="00F61AE1">
      <w:pPr>
        <w:pStyle w:val="Corpsdetexte21"/>
        <w:tabs>
          <w:tab w:val="left" w:pos="4536"/>
          <w:tab w:val="left" w:pos="6237"/>
        </w:tabs>
        <w:rPr>
          <w:rFonts w:ascii="Comic Sans MS" w:hAnsi="Comic Sans MS" w:cs="Comic Sans MS"/>
        </w:rPr>
      </w:pPr>
      <w:r>
        <w:rPr>
          <w:rFonts w:ascii="Comic Sans MS" w:hAnsi="Comic Sans MS" w:cs="Comic Sans MS"/>
        </w:rPr>
        <w:t>Pour l’entreprise :</w:t>
      </w:r>
      <w:r>
        <w:rPr>
          <w:rFonts w:ascii="Comic Sans MS" w:hAnsi="Comic Sans MS" w:cs="Comic Sans MS"/>
        </w:rPr>
        <w:tab/>
        <w:t xml:space="preserve">Pour </w:t>
      </w:r>
      <w:r w:rsidR="008677FC">
        <w:rPr>
          <w:rFonts w:ascii="Comic Sans MS" w:hAnsi="Comic Sans MS" w:cs="Comic Sans MS"/>
        </w:rPr>
        <w:t>les ST</w:t>
      </w:r>
      <w:r w:rsidR="00DE0814">
        <w:rPr>
          <w:rFonts w:ascii="Comic Sans MS" w:hAnsi="Comic Sans MS" w:cs="Comic Sans MS"/>
        </w:rPr>
        <w:t> :</w:t>
      </w:r>
    </w:p>
    <w:p w14:paraId="2D73E270" w14:textId="77777777" w:rsidR="00DE0814" w:rsidRDefault="00DE0814">
      <w:pPr>
        <w:pStyle w:val="Corpsdetexte21"/>
        <w:tabs>
          <w:tab w:val="left" w:pos="4536"/>
          <w:tab w:val="left" w:pos="6237"/>
        </w:tabs>
        <w:rPr>
          <w:rFonts w:ascii="Comic Sans MS" w:hAnsi="Comic Sans MS" w:cs="Comic Sans MS"/>
        </w:rPr>
      </w:pPr>
      <w:r>
        <w:rPr>
          <w:rFonts w:ascii="Comic Sans MS" w:hAnsi="Comic Sans MS" w:cs="Comic Sans MS"/>
        </w:rPr>
        <w:t>Nom</w:t>
      </w:r>
      <w:r>
        <w:rPr>
          <w:rFonts w:ascii="Comic Sans MS" w:hAnsi="Comic Sans MS" w:cs="Comic Sans MS"/>
        </w:rPr>
        <w:tab/>
      </w:r>
      <w:proofErr w:type="spellStart"/>
      <w:r>
        <w:rPr>
          <w:rFonts w:ascii="Comic Sans MS" w:hAnsi="Comic Sans MS" w:cs="Comic Sans MS"/>
        </w:rPr>
        <w:t>Nom</w:t>
      </w:r>
      <w:proofErr w:type="spellEnd"/>
    </w:p>
    <w:p w14:paraId="51C2BDA6" w14:textId="77777777" w:rsidR="00DE0814" w:rsidRDefault="00DE0814">
      <w:pPr>
        <w:pStyle w:val="Corpsdetexte21"/>
        <w:tabs>
          <w:tab w:val="left" w:pos="4536"/>
          <w:tab w:val="left" w:pos="6237"/>
        </w:tabs>
        <w:rPr>
          <w:rFonts w:ascii="Comic Sans MS" w:hAnsi="Comic Sans MS" w:cs="Comic Sans MS"/>
        </w:rPr>
      </w:pPr>
      <w:r>
        <w:rPr>
          <w:rFonts w:ascii="Comic Sans MS" w:hAnsi="Comic Sans MS" w:cs="Comic Sans MS"/>
        </w:rPr>
        <w:t>Date</w:t>
      </w:r>
      <w:r>
        <w:rPr>
          <w:rFonts w:ascii="Comic Sans MS" w:hAnsi="Comic Sans MS" w:cs="Comic Sans MS"/>
        </w:rPr>
        <w:tab/>
      </w:r>
      <w:proofErr w:type="spellStart"/>
      <w:r>
        <w:rPr>
          <w:rFonts w:ascii="Comic Sans MS" w:hAnsi="Comic Sans MS" w:cs="Comic Sans MS"/>
        </w:rPr>
        <w:t>Date</w:t>
      </w:r>
      <w:proofErr w:type="spellEnd"/>
    </w:p>
    <w:p w14:paraId="36F276C7" w14:textId="77777777" w:rsidR="00DE0814" w:rsidRDefault="00DE0814">
      <w:pPr>
        <w:pStyle w:val="Corpsdetexte21"/>
        <w:tabs>
          <w:tab w:val="left" w:pos="4536"/>
          <w:tab w:val="left" w:pos="6237"/>
        </w:tabs>
        <w:rPr>
          <w:rFonts w:ascii="Comic Sans MS" w:hAnsi="Comic Sans MS" w:cs="Comic Sans MS"/>
        </w:rPr>
      </w:pPr>
      <w:r>
        <w:rPr>
          <w:rFonts w:ascii="Comic Sans MS" w:hAnsi="Comic Sans MS" w:cs="Comic Sans MS"/>
        </w:rPr>
        <w:t>Signature</w:t>
      </w:r>
      <w:r>
        <w:rPr>
          <w:rFonts w:ascii="Comic Sans MS" w:hAnsi="Comic Sans MS" w:cs="Comic Sans MS"/>
        </w:rPr>
        <w:tab/>
      </w:r>
      <w:proofErr w:type="spellStart"/>
      <w:r>
        <w:rPr>
          <w:rFonts w:ascii="Comic Sans MS" w:hAnsi="Comic Sans MS" w:cs="Comic Sans MS"/>
        </w:rPr>
        <w:t>Signature</w:t>
      </w:r>
      <w:proofErr w:type="spellEnd"/>
    </w:p>
    <w:p w14:paraId="0EC3723C" w14:textId="77777777" w:rsidR="00DE0814" w:rsidRDefault="00DE0814">
      <w:pPr>
        <w:pStyle w:val="Corpsdetexte21"/>
        <w:tabs>
          <w:tab w:val="left" w:pos="4536"/>
          <w:tab w:val="left" w:pos="6237"/>
        </w:tabs>
        <w:rPr>
          <w:rFonts w:ascii="Comic Sans MS" w:hAnsi="Comic Sans MS" w:cs="Comic Sans MS"/>
        </w:rPr>
      </w:pPr>
    </w:p>
    <w:p w14:paraId="326F8BE5" w14:textId="7FB19391" w:rsidR="008677FC" w:rsidRDefault="008677FC">
      <w:pPr>
        <w:suppressAutoHyphens w:val="0"/>
        <w:rPr>
          <w:rFonts w:ascii="Comic Sans MS" w:hAnsi="Comic Sans MS" w:cs="Comic Sans MS"/>
          <w:sz w:val="24"/>
          <w:szCs w:val="24"/>
        </w:rPr>
      </w:pPr>
      <w:r>
        <w:rPr>
          <w:rFonts w:ascii="Comic Sans MS" w:hAnsi="Comic Sans MS" w:cs="Comic Sans MS"/>
        </w:rPr>
        <w:br w:type="page"/>
      </w:r>
    </w:p>
    <w:p w14:paraId="2516E09C" w14:textId="77777777" w:rsidR="008677FC" w:rsidRPr="00694927" w:rsidRDefault="008677FC" w:rsidP="008677FC">
      <w:pPr>
        <w:pStyle w:val="Titre4"/>
        <w:jc w:val="center"/>
        <w:rPr>
          <w:rFonts w:ascii="Comic Sans MS" w:hAnsi="Comic Sans MS" w:cs="Comic Sans MS"/>
        </w:rPr>
      </w:pPr>
      <w:r w:rsidRPr="00694927">
        <w:rPr>
          <w:rFonts w:ascii="Comic Sans MS" w:hAnsi="Comic Sans MS" w:cs="Comic Sans MS"/>
          <w:b/>
        </w:rPr>
        <w:lastRenderedPageBreak/>
        <w:t>ANNEXE 4</w:t>
      </w:r>
    </w:p>
    <w:p w14:paraId="79B3957D" w14:textId="77777777" w:rsidR="008677FC" w:rsidRDefault="008677FC" w:rsidP="008677FC">
      <w:pPr>
        <w:jc w:val="both"/>
        <w:rPr>
          <w:rFonts w:ascii="Comic Sans MS" w:hAnsi="Comic Sans MS" w:cs="Comic Sans MS"/>
        </w:rPr>
      </w:pPr>
    </w:p>
    <w:p w14:paraId="797ACDEC" w14:textId="77777777" w:rsidR="008677FC" w:rsidRDefault="008677FC" w:rsidP="008677FC">
      <w:pPr>
        <w:jc w:val="both"/>
        <w:rPr>
          <w:rFonts w:ascii="Comic Sans MS" w:hAnsi="Comic Sans MS" w:cs="Comic Sans MS"/>
        </w:rPr>
      </w:pPr>
    </w:p>
    <w:p w14:paraId="28687A85" w14:textId="1CEB2895" w:rsidR="008677FC" w:rsidRDefault="008677FC" w:rsidP="008677FC">
      <w:pPr>
        <w:pBdr>
          <w:top w:val="single" w:sz="4" w:space="1" w:color="000000" w:shadow="1"/>
          <w:left w:val="single" w:sz="4" w:space="4" w:color="000000" w:shadow="1"/>
          <w:bottom w:val="single" w:sz="4" w:space="1" w:color="000000" w:shadow="1"/>
          <w:right w:val="single" w:sz="4" w:space="4" w:color="000000" w:shadow="1"/>
        </w:pBdr>
        <w:jc w:val="center"/>
        <w:rPr>
          <w:rFonts w:ascii="Comic Sans MS" w:hAnsi="Comic Sans MS" w:cs="Comic Sans MS"/>
        </w:rPr>
      </w:pPr>
      <w:r>
        <w:rPr>
          <w:rFonts w:ascii="Comic Sans MS" w:hAnsi="Comic Sans MS" w:cs="Comic Sans MS"/>
          <w:b/>
          <w:spacing w:val="60"/>
        </w:rPr>
        <w:t>S</w:t>
      </w:r>
      <w:r>
        <w:rPr>
          <w:rFonts w:ascii="Comic Sans MS" w:hAnsi="Comic Sans MS" w:cs="Comic Sans MS"/>
          <w:b/>
          <w:smallCaps/>
          <w:spacing w:val="60"/>
        </w:rPr>
        <w:t>ite</w:t>
      </w:r>
      <w:r w:rsidR="003B2013">
        <w:rPr>
          <w:rFonts w:ascii="Comic Sans MS" w:hAnsi="Comic Sans MS" w:cs="Comic Sans MS"/>
          <w:b/>
          <w:smallCaps/>
          <w:spacing w:val="60"/>
        </w:rPr>
        <w:t>s</w:t>
      </w:r>
      <w:r>
        <w:rPr>
          <w:rFonts w:ascii="Comic Sans MS" w:hAnsi="Comic Sans MS" w:cs="Comic Sans MS"/>
          <w:b/>
          <w:spacing w:val="60"/>
        </w:rPr>
        <w:t xml:space="preserve"> de </w:t>
      </w:r>
      <w:r>
        <w:rPr>
          <w:rFonts w:ascii="Comic Sans MS" w:hAnsi="Comic Sans MS" w:cs="Comic Sans MS"/>
          <w:b/>
          <w:smallCaps/>
          <w:spacing w:val="60"/>
        </w:rPr>
        <w:t xml:space="preserve">THIONVILLE (Hôpital BEL AIR et </w:t>
      </w:r>
      <w:r w:rsidR="003B2013">
        <w:rPr>
          <w:rFonts w:ascii="Comic Sans MS" w:hAnsi="Comic Sans MS" w:cs="Comic Sans MS"/>
          <w:b/>
          <w:smallCaps/>
          <w:spacing w:val="60"/>
        </w:rPr>
        <w:t>Hôpital</w:t>
      </w:r>
      <w:r>
        <w:rPr>
          <w:rFonts w:ascii="Comic Sans MS" w:hAnsi="Comic Sans MS" w:cs="Comic Sans MS"/>
          <w:b/>
          <w:smallCaps/>
          <w:spacing w:val="60"/>
        </w:rPr>
        <w:t xml:space="preserve"> de HAYANGE</w:t>
      </w:r>
      <w:r w:rsidR="003B2013">
        <w:rPr>
          <w:rFonts w:ascii="Comic Sans MS" w:hAnsi="Comic Sans MS" w:cs="Comic Sans MS"/>
          <w:b/>
          <w:smallCaps/>
          <w:spacing w:val="60"/>
        </w:rPr>
        <w:t>)</w:t>
      </w:r>
    </w:p>
    <w:p w14:paraId="4B3114C3" w14:textId="77777777" w:rsidR="008677FC" w:rsidRDefault="008677FC" w:rsidP="008677FC">
      <w:pPr>
        <w:jc w:val="both"/>
        <w:rPr>
          <w:rFonts w:ascii="Comic Sans MS" w:hAnsi="Comic Sans MS" w:cs="Comic Sans MS"/>
        </w:rPr>
      </w:pPr>
    </w:p>
    <w:p w14:paraId="34F64B84" w14:textId="77777777" w:rsidR="008677FC" w:rsidRDefault="008677FC" w:rsidP="008677FC">
      <w:pPr>
        <w:jc w:val="both"/>
        <w:rPr>
          <w:rFonts w:ascii="Comic Sans MS" w:hAnsi="Comic Sans MS" w:cs="Comic Sans MS"/>
        </w:rPr>
      </w:pPr>
    </w:p>
    <w:p w14:paraId="67BBD626" w14:textId="10AC0D13" w:rsidR="008677FC" w:rsidRDefault="008677FC" w:rsidP="008677FC">
      <w:pPr>
        <w:pStyle w:val="Titre8"/>
        <w:rPr>
          <w:rFonts w:ascii="Comic Sans MS" w:hAnsi="Comic Sans MS" w:cs="Comic Sans MS"/>
        </w:rPr>
      </w:pPr>
      <w:r>
        <w:rPr>
          <w:rFonts w:ascii="Comic Sans MS" w:hAnsi="Comic Sans MS" w:cs="Comic Sans MS"/>
          <w:sz w:val="20"/>
        </w:rPr>
        <w:t>Attestation de Visite</w:t>
      </w:r>
      <w:r w:rsidR="003B2013">
        <w:rPr>
          <w:rFonts w:ascii="Comic Sans MS" w:hAnsi="Comic Sans MS" w:cs="Comic Sans MS"/>
          <w:sz w:val="20"/>
        </w:rPr>
        <w:t xml:space="preserve"> (Lot 1)</w:t>
      </w:r>
    </w:p>
    <w:p w14:paraId="2C136FC9" w14:textId="77777777" w:rsidR="008677FC" w:rsidRDefault="008677FC" w:rsidP="008677FC">
      <w:pPr>
        <w:jc w:val="both"/>
        <w:rPr>
          <w:rFonts w:ascii="Comic Sans MS" w:hAnsi="Comic Sans MS" w:cs="Comic Sans MS"/>
        </w:rPr>
      </w:pPr>
    </w:p>
    <w:p w14:paraId="00B42ECA" w14:textId="77777777" w:rsidR="008677FC" w:rsidRDefault="008677FC" w:rsidP="008677FC">
      <w:pPr>
        <w:jc w:val="both"/>
        <w:rPr>
          <w:rFonts w:ascii="Comic Sans MS" w:hAnsi="Comic Sans MS" w:cs="Comic Sans MS"/>
        </w:rPr>
      </w:pPr>
    </w:p>
    <w:p w14:paraId="1B73BAC6" w14:textId="77777777" w:rsidR="008677FC" w:rsidRDefault="008677FC" w:rsidP="008677FC">
      <w:pPr>
        <w:jc w:val="both"/>
        <w:rPr>
          <w:rFonts w:ascii="Comic Sans MS" w:hAnsi="Comic Sans MS" w:cs="Comic Sans MS"/>
        </w:rPr>
      </w:pPr>
    </w:p>
    <w:p w14:paraId="41D10B08" w14:textId="77777777" w:rsidR="008677FC" w:rsidRDefault="008677FC" w:rsidP="008677FC">
      <w:pPr>
        <w:jc w:val="both"/>
        <w:rPr>
          <w:rFonts w:ascii="Comic Sans MS" w:hAnsi="Comic Sans MS" w:cs="Comic Sans MS"/>
        </w:rPr>
      </w:pPr>
    </w:p>
    <w:p w14:paraId="0BA113BB" w14:textId="77777777" w:rsidR="008677FC" w:rsidRDefault="008677FC" w:rsidP="008677FC">
      <w:pPr>
        <w:pStyle w:val="Corpsdetexte21"/>
        <w:rPr>
          <w:rFonts w:ascii="Comic Sans MS" w:hAnsi="Comic Sans MS" w:cs="Comic Sans MS"/>
        </w:rPr>
      </w:pPr>
      <w:r>
        <w:rPr>
          <w:rFonts w:ascii="Comic Sans MS" w:hAnsi="Comic Sans MS" w:cs="Comic Sans MS"/>
        </w:rPr>
        <w:t xml:space="preserve">Monsieur : </w:t>
      </w:r>
    </w:p>
    <w:p w14:paraId="2AA99D9B" w14:textId="77777777" w:rsidR="000C2D0A" w:rsidRPr="000C2D0A" w:rsidRDefault="000C2D0A" w:rsidP="000C2D0A">
      <w:pPr>
        <w:pStyle w:val="Corpsdetexte21"/>
        <w:rPr>
          <w:rFonts w:ascii="Comic Sans MS" w:hAnsi="Comic Sans MS" w:cs="Comic Sans MS"/>
        </w:rPr>
      </w:pPr>
      <w:r w:rsidRPr="000C2D0A">
        <w:rPr>
          <w:rFonts w:ascii="Comic Sans MS" w:hAnsi="Comic Sans MS" w:cs="Comic Sans MS"/>
        </w:rPr>
        <w:t>Représentant du GCS Nord Lorraine,</w:t>
      </w:r>
    </w:p>
    <w:p w14:paraId="48100A6B" w14:textId="77777777" w:rsidR="000C2D0A" w:rsidRPr="000C2D0A" w:rsidRDefault="000C2D0A" w:rsidP="000C2D0A">
      <w:pPr>
        <w:pStyle w:val="Corpsdetexte21"/>
        <w:rPr>
          <w:rFonts w:ascii="Comic Sans MS" w:hAnsi="Comic Sans MS" w:cs="Comic Sans MS"/>
        </w:rPr>
      </w:pPr>
      <w:r w:rsidRPr="000C2D0A">
        <w:rPr>
          <w:rFonts w:ascii="Comic Sans MS" w:hAnsi="Comic Sans MS" w:cs="Comic Sans MS"/>
        </w:rPr>
        <w:t>Atteste que la société :</w:t>
      </w:r>
    </w:p>
    <w:p w14:paraId="2A6C83D0" w14:textId="77777777" w:rsidR="000C2D0A" w:rsidRPr="000C2D0A" w:rsidRDefault="000C2D0A" w:rsidP="000C2D0A">
      <w:pPr>
        <w:pStyle w:val="Corpsdetexte21"/>
        <w:rPr>
          <w:rFonts w:ascii="Comic Sans MS" w:hAnsi="Comic Sans MS" w:cs="Comic Sans MS"/>
        </w:rPr>
      </w:pPr>
      <w:r w:rsidRPr="000C2D0A">
        <w:rPr>
          <w:rFonts w:ascii="Comic Sans MS" w:hAnsi="Comic Sans MS" w:cs="Comic Sans MS"/>
        </w:rPr>
        <w:t>Représenté par Monsieur :</w:t>
      </w:r>
    </w:p>
    <w:p w14:paraId="2A2C2F54" w14:textId="6E641B69" w:rsidR="008677FC" w:rsidRDefault="008677FC" w:rsidP="008677FC">
      <w:pPr>
        <w:pStyle w:val="Corpsdetexte21"/>
        <w:rPr>
          <w:rFonts w:ascii="Comic Sans MS" w:hAnsi="Comic Sans MS" w:cs="Comic Sans MS"/>
          <w:b/>
        </w:rPr>
      </w:pPr>
      <w:proofErr w:type="gramStart"/>
      <w:r>
        <w:rPr>
          <w:rFonts w:ascii="Comic Sans MS" w:hAnsi="Comic Sans MS" w:cs="Comic Sans MS"/>
        </w:rPr>
        <w:t>a</w:t>
      </w:r>
      <w:proofErr w:type="gramEnd"/>
      <w:r>
        <w:rPr>
          <w:rFonts w:ascii="Comic Sans MS" w:hAnsi="Comic Sans MS" w:cs="Comic Sans MS"/>
        </w:rPr>
        <w:t xml:space="preserve"> visité tous les locaux et toutes les installations du GCS NL THIONVILLE concernés par le marché de </w:t>
      </w:r>
      <w:r>
        <w:rPr>
          <w:rFonts w:ascii="Comic Sans MS" w:hAnsi="Comic Sans MS" w:cs="Comic Sans MS"/>
          <w:b/>
          <w:caps/>
        </w:rPr>
        <w:t>MAINTENANCE DES MATERIELS DE PRODUCTION ALIMENTAIRE</w:t>
      </w:r>
      <w:r>
        <w:rPr>
          <w:rFonts w:ascii="Comic Sans MS" w:hAnsi="Comic Sans MS" w:cs="Comic Sans MS"/>
          <w:b/>
        </w:rPr>
        <w:t>.</w:t>
      </w:r>
    </w:p>
    <w:p w14:paraId="7C2082C0" w14:textId="77777777" w:rsidR="008677FC" w:rsidRDefault="008677FC" w:rsidP="008677FC">
      <w:pPr>
        <w:pStyle w:val="Corpsdetexte21"/>
        <w:rPr>
          <w:rFonts w:ascii="Comic Sans MS" w:hAnsi="Comic Sans MS" w:cs="Comic Sans MS"/>
        </w:rPr>
      </w:pPr>
      <w:r>
        <w:rPr>
          <w:rFonts w:ascii="Comic Sans MS" w:hAnsi="Comic Sans MS" w:cs="Comic Sans MS"/>
        </w:rPr>
        <w:t>Toutes les indications lui ont été fournies, au même titre que pour les autres entreprises soumissionnant au marché, pour qu’une offre correcte soit émise.</w:t>
      </w:r>
    </w:p>
    <w:p w14:paraId="06450CC5" w14:textId="77777777" w:rsidR="008677FC" w:rsidRDefault="008677FC" w:rsidP="008677FC">
      <w:pPr>
        <w:pStyle w:val="Corpsdetexte21"/>
        <w:rPr>
          <w:rFonts w:ascii="Comic Sans MS" w:hAnsi="Comic Sans MS" w:cs="Comic Sans MS"/>
        </w:rPr>
      </w:pPr>
      <w:r>
        <w:rPr>
          <w:rFonts w:ascii="Comic Sans MS" w:hAnsi="Comic Sans MS" w:cs="Comic Sans MS"/>
        </w:rPr>
        <w:t>Le candidat a eu les mêmes informations que les autres entreprises.</w:t>
      </w:r>
    </w:p>
    <w:p w14:paraId="22078F5A" w14:textId="77777777" w:rsidR="008677FC" w:rsidRDefault="008677FC" w:rsidP="008677FC">
      <w:pPr>
        <w:pStyle w:val="Corpsdetexte21"/>
        <w:rPr>
          <w:rFonts w:ascii="Comic Sans MS" w:hAnsi="Comic Sans MS" w:cs="Comic Sans MS"/>
        </w:rPr>
      </w:pPr>
    </w:p>
    <w:p w14:paraId="17132280" w14:textId="77777777" w:rsidR="008677FC" w:rsidRDefault="008677FC" w:rsidP="008677FC">
      <w:pPr>
        <w:pStyle w:val="Corpsdetexte21"/>
        <w:rPr>
          <w:rFonts w:ascii="Comic Sans MS" w:hAnsi="Comic Sans MS" w:cs="Comic Sans MS"/>
        </w:rPr>
      </w:pPr>
    </w:p>
    <w:p w14:paraId="541F41D2" w14:textId="77777777" w:rsidR="008677FC" w:rsidRDefault="008677FC" w:rsidP="008677FC">
      <w:pPr>
        <w:pStyle w:val="Corpsdetexte21"/>
        <w:rPr>
          <w:rFonts w:ascii="Comic Sans MS" w:hAnsi="Comic Sans MS" w:cs="Comic Sans MS"/>
        </w:rPr>
      </w:pPr>
    </w:p>
    <w:p w14:paraId="4E2CED67" w14:textId="77777777" w:rsidR="008677FC" w:rsidRDefault="008677FC" w:rsidP="008677FC">
      <w:pPr>
        <w:pStyle w:val="Corpsdetexte21"/>
        <w:tabs>
          <w:tab w:val="left" w:pos="4536"/>
          <w:tab w:val="left" w:pos="6237"/>
        </w:tabs>
        <w:rPr>
          <w:rFonts w:ascii="Comic Sans MS" w:hAnsi="Comic Sans MS" w:cs="Comic Sans MS"/>
        </w:rPr>
      </w:pPr>
      <w:r>
        <w:rPr>
          <w:rFonts w:ascii="Comic Sans MS" w:hAnsi="Comic Sans MS" w:cs="Comic Sans MS"/>
        </w:rPr>
        <w:t>Pour l’entreprise :</w:t>
      </w:r>
      <w:r>
        <w:rPr>
          <w:rFonts w:ascii="Comic Sans MS" w:hAnsi="Comic Sans MS" w:cs="Comic Sans MS"/>
        </w:rPr>
        <w:tab/>
        <w:t>Pour les ST :</w:t>
      </w:r>
    </w:p>
    <w:p w14:paraId="2C9C79A3" w14:textId="77777777" w:rsidR="008677FC" w:rsidRDefault="008677FC" w:rsidP="008677FC">
      <w:pPr>
        <w:pStyle w:val="Corpsdetexte21"/>
        <w:tabs>
          <w:tab w:val="left" w:pos="4536"/>
          <w:tab w:val="left" w:pos="6237"/>
        </w:tabs>
        <w:rPr>
          <w:rFonts w:ascii="Comic Sans MS" w:hAnsi="Comic Sans MS" w:cs="Comic Sans MS"/>
        </w:rPr>
      </w:pPr>
      <w:r>
        <w:rPr>
          <w:rFonts w:ascii="Comic Sans MS" w:hAnsi="Comic Sans MS" w:cs="Comic Sans MS"/>
        </w:rPr>
        <w:t>Nom</w:t>
      </w:r>
      <w:r>
        <w:rPr>
          <w:rFonts w:ascii="Comic Sans MS" w:hAnsi="Comic Sans MS" w:cs="Comic Sans MS"/>
        </w:rPr>
        <w:tab/>
      </w:r>
      <w:proofErr w:type="spellStart"/>
      <w:r>
        <w:rPr>
          <w:rFonts w:ascii="Comic Sans MS" w:hAnsi="Comic Sans MS" w:cs="Comic Sans MS"/>
        </w:rPr>
        <w:t>Nom</w:t>
      </w:r>
      <w:proofErr w:type="spellEnd"/>
    </w:p>
    <w:p w14:paraId="09F3274D" w14:textId="77777777" w:rsidR="008677FC" w:rsidRDefault="008677FC" w:rsidP="008677FC">
      <w:pPr>
        <w:pStyle w:val="Corpsdetexte21"/>
        <w:tabs>
          <w:tab w:val="left" w:pos="4536"/>
          <w:tab w:val="left" w:pos="6237"/>
        </w:tabs>
        <w:rPr>
          <w:rFonts w:ascii="Comic Sans MS" w:hAnsi="Comic Sans MS" w:cs="Comic Sans MS"/>
        </w:rPr>
      </w:pPr>
      <w:r>
        <w:rPr>
          <w:rFonts w:ascii="Comic Sans MS" w:hAnsi="Comic Sans MS" w:cs="Comic Sans MS"/>
        </w:rPr>
        <w:t>Date</w:t>
      </w:r>
      <w:r>
        <w:rPr>
          <w:rFonts w:ascii="Comic Sans MS" w:hAnsi="Comic Sans MS" w:cs="Comic Sans MS"/>
        </w:rPr>
        <w:tab/>
      </w:r>
      <w:proofErr w:type="spellStart"/>
      <w:r>
        <w:rPr>
          <w:rFonts w:ascii="Comic Sans MS" w:hAnsi="Comic Sans MS" w:cs="Comic Sans MS"/>
        </w:rPr>
        <w:t>Date</w:t>
      </w:r>
      <w:proofErr w:type="spellEnd"/>
    </w:p>
    <w:p w14:paraId="50377A95" w14:textId="77777777" w:rsidR="008677FC" w:rsidRDefault="008677FC" w:rsidP="008677FC">
      <w:pPr>
        <w:pStyle w:val="Corpsdetexte21"/>
        <w:tabs>
          <w:tab w:val="left" w:pos="4536"/>
          <w:tab w:val="left" w:pos="6237"/>
        </w:tabs>
        <w:rPr>
          <w:rFonts w:ascii="Comic Sans MS" w:hAnsi="Comic Sans MS" w:cs="Comic Sans MS"/>
        </w:rPr>
      </w:pPr>
      <w:r>
        <w:rPr>
          <w:rFonts w:ascii="Comic Sans MS" w:hAnsi="Comic Sans MS" w:cs="Comic Sans MS"/>
        </w:rPr>
        <w:t>Signature</w:t>
      </w:r>
      <w:r>
        <w:rPr>
          <w:rFonts w:ascii="Comic Sans MS" w:hAnsi="Comic Sans MS" w:cs="Comic Sans MS"/>
        </w:rPr>
        <w:tab/>
      </w:r>
      <w:proofErr w:type="spellStart"/>
      <w:r>
        <w:rPr>
          <w:rFonts w:ascii="Comic Sans MS" w:hAnsi="Comic Sans MS" w:cs="Comic Sans MS"/>
        </w:rPr>
        <w:t>Signature</w:t>
      </w:r>
      <w:proofErr w:type="spellEnd"/>
    </w:p>
    <w:p w14:paraId="7B667626" w14:textId="77777777" w:rsidR="008677FC" w:rsidRDefault="008677FC" w:rsidP="008677FC">
      <w:pPr>
        <w:pStyle w:val="Corpsdetexte21"/>
        <w:tabs>
          <w:tab w:val="left" w:pos="4536"/>
          <w:tab w:val="left" w:pos="6237"/>
        </w:tabs>
        <w:rPr>
          <w:rFonts w:ascii="Comic Sans MS" w:hAnsi="Comic Sans MS" w:cs="Comic Sans MS"/>
        </w:rPr>
      </w:pPr>
    </w:p>
    <w:p w14:paraId="24CF8FB6" w14:textId="4EE6D9D3" w:rsidR="003B2013" w:rsidRDefault="003B2013">
      <w:pPr>
        <w:suppressAutoHyphens w:val="0"/>
        <w:rPr>
          <w:rFonts w:ascii="Comic Sans MS" w:hAnsi="Comic Sans MS" w:cs="Comic Sans MS"/>
          <w:sz w:val="24"/>
          <w:szCs w:val="24"/>
        </w:rPr>
      </w:pPr>
      <w:r>
        <w:rPr>
          <w:rFonts w:ascii="Comic Sans MS" w:hAnsi="Comic Sans MS" w:cs="Comic Sans MS"/>
        </w:rPr>
        <w:br w:type="page"/>
      </w:r>
    </w:p>
    <w:p w14:paraId="5B3F3B72" w14:textId="77777777" w:rsidR="003B2013" w:rsidRPr="00694927" w:rsidRDefault="003B2013" w:rsidP="003B2013">
      <w:pPr>
        <w:pStyle w:val="Titre4"/>
        <w:jc w:val="center"/>
        <w:rPr>
          <w:rFonts w:ascii="Comic Sans MS" w:hAnsi="Comic Sans MS" w:cs="Comic Sans MS"/>
        </w:rPr>
      </w:pPr>
      <w:r w:rsidRPr="00694927">
        <w:rPr>
          <w:rFonts w:ascii="Comic Sans MS" w:hAnsi="Comic Sans MS" w:cs="Comic Sans MS"/>
          <w:b/>
        </w:rPr>
        <w:lastRenderedPageBreak/>
        <w:t>ANNEXE 4</w:t>
      </w:r>
    </w:p>
    <w:p w14:paraId="23D86F7D" w14:textId="77777777" w:rsidR="003B2013" w:rsidRDefault="003B2013" w:rsidP="003B2013">
      <w:pPr>
        <w:jc w:val="both"/>
        <w:rPr>
          <w:rFonts w:ascii="Comic Sans MS" w:hAnsi="Comic Sans MS" w:cs="Comic Sans MS"/>
        </w:rPr>
      </w:pPr>
    </w:p>
    <w:p w14:paraId="4139D78A" w14:textId="77777777" w:rsidR="003B2013" w:rsidRDefault="003B2013" w:rsidP="003B2013">
      <w:pPr>
        <w:jc w:val="both"/>
        <w:rPr>
          <w:rFonts w:ascii="Comic Sans MS" w:hAnsi="Comic Sans MS" w:cs="Comic Sans MS"/>
        </w:rPr>
      </w:pPr>
    </w:p>
    <w:p w14:paraId="452CE982" w14:textId="3B83271B" w:rsidR="003B2013" w:rsidRDefault="003B2013" w:rsidP="003B2013">
      <w:pPr>
        <w:pBdr>
          <w:top w:val="single" w:sz="4" w:space="1" w:color="000000" w:shadow="1"/>
          <w:left w:val="single" w:sz="4" w:space="4" w:color="000000" w:shadow="1"/>
          <w:bottom w:val="single" w:sz="4" w:space="1" w:color="000000" w:shadow="1"/>
          <w:right w:val="single" w:sz="4" w:space="4" w:color="000000" w:shadow="1"/>
        </w:pBdr>
        <w:jc w:val="center"/>
        <w:rPr>
          <w:rFonts w:ascii="Comic Sans MS" w:hAnsi="Comic Sans MS" w:cs="Comic Sans MS"/>
        </w:rPr>
      </w:pPr>
      <w:r>
        <w:rPr>
          <w:rFonts w:ascii="Comic Sans MS" w:hAnsi="Comic Sans MS" w:cs="Comic Sans MS"/>
          <w:b/>
          <w:spacing w:val="60"/>
        </w:rPr>
        <w:t>S</w:t>
      </w:r>
      <w:r>
        <w:rPr>
          <w:rFonts w:ascii="Comic Sans MS" w:hAnsi="Comic Sans MS" w:cs="Comic Sans MS"/>
          <w:b/>
          <w:smallCaps/>
          <w:spacing w:val="60"/>
        </w:rPr>
        <w:t>ite</w:t>
      </w:r>
      <w:r>
        <w:rPr>
          <w:rFonts w:ascii="Comic Sans MS" w:hAnsi="Comic Sans MS" w:cs="Comic Sans MS"/>
          <w:b/>
          <w:spacing w:val="60"/>
        </w:rPr>
        <w:t xml:space="preserve"> de </w:t>
      </w:r>
      <w:r>
        <w:rPr>
          <w:rFonts w:ascii="Comic Sans MS" w:hAnsi="Comic Sans MS" w:cs="Comic Sans MS"/>
          <w:b/>
          <w:smallCaps/>
          <w:spacing w:val="60"/>
        </w:rPr>
        <w:t>BRIEY (Hôpital MAILLOT)</w:t>
      </w:r>
    </w:p>
    <w:p w14:paraId="6706E7A2" w14:textId="77777777" w:rsidR="003B2013" w:rsidRDefault="003B2013" w:rsidP="003B2013">
      <w:pPr>
        <w:jc w:val="both"/>
        <w:rPr>
          <w:rFonts w:ascii="Comic Sans MS" w:hAnsi="Comic Sans MS" w:cs="Comic Sans MS"/>
        </w:rPr>
      </w:pPr>
    </w:p>
    <w:p w14:paraId="0EF10FAA" w14:textId="77777777" w:rsidR="003B2013" w:rsidRDefault="003B2013" w:rsidP="003B2013">
      <w:pPr>
        <w:jc w:val="both"/>
        <w:rPr>
          <w:rFonts w:ascii="Comic Sans MS" w:hAnsi="Comic Sans MS" w:cs="Comic Sans MS"/>
        </w:rPr>
      </w:pPr>
    </w:p>
    <w:p w14:paraId="50F2B01E" w14:textId="337E483A" w:rsidR="003B2013" w:rsidRDefault="003B2013" w:rsidP="003B2013">
      <w:pPr>
        <w:pStyle w:val="Titre8"/>
        <w:rPr>
          <w:rFonts w:ascii="Comic Sans MS" w:hAnsi="Comic Sans MS" w:cs="Comic Sans MS"/>
        </w:rPr>
      </w:pPr>
      <w:r>
        <w:rPr>
          <w:rFonts w:ascii="Comic Sans MS" w:hAnsi="Comic Sans MS" w:cs="Comic Sans MS"/>
          <w:sz w:val="20"/>
        </w:rPr>
        <w:t>Attestation de Visite (Lot 1)</w:t>
      </w:r>
    </w:p>
    <w:p w14:paraId="095B540E" w14:textId="77777777" w:rsidR="003B2013" w:rsidRDefault="003B2013" w:rsidP="003B2013">
      <w:pPr>
        <w:jc w:val="both"/>
        <w:rPr>
          <w:rFonts w:ascii="Comic Sans MS" w:hAnsi="Comic Sans MS" w:cs="Comic Sans MS"/>
        </w:rPr>
      </w:pPr>
    </w:p>
    <w:p w14:paraId="0FB458CF" w14:textId="77777777" w:rsidR="003B2013" w:rsidRDefault="003B2013" w:rsidP="003B2013">
      <w:pPr>
        <w:jc w:val="both"/>
        <w:rPr>
          <w:rFonts w:ascii="Comic Sans MS" w:hAnsi="Comic Sans MS" w:cs="Comic Sans MS"/>
        </w:rPr>
      </w:pPr>
    </w:p>
    <w:p w14:paraId="14BFA7C3" w14:textId="77777777" w:rsidR="003B2013" w:rsidRDefault="003B2013" w:rsidP="003B2013">
      <w:pPr>
        <w:jc w:val="both"/>
        <w:rPr>
          <w:rFonts w:ascii="Comic Sans MS" w:hAnsi="Comic Sans MS" w:cs="Comic Sans MS"/>
        </w:rPr>
      </w:pPr>
    </w:p>
    <w:p w14:paraId="17939DE9" w14:textId="77777777" w:rsidR="003B2013" w:rsidRDefault="003B2013" w:rsidP="003B2013">
      <w:pPr>
        <w:jc w:val="both"/>
        <w:rPr>
          <w:rFonts w:ascii="Comic Sans MS" w:hAnsi="Comic Sans MS" w:cs="Comic Sans MS"/>
        </w:rPr>
      </w:pPr>
    </w:p>
    <w:p w14:paraId="151DC4B8" w14:textId="77777777" w:rsidR="003B2013" w:rsidRDefault="003B2013" w:rsidP="003B2013">
      <w:pPr>
        <w:pStyle w:val="Corpsdetexte21"/>
        <w:rPr>
          <w:rFonts w:ascii="Comic Sans MS" w:hAnsi="Comic Sans MS" w:cs="Comic Sans MS"/>
        </w:rPr>
      </w:pPr>
      <w:r>
        <w:rPr>
          <w:rFonts w:ascii="Comic Sans MS" w:hAnsi="Comic Sans MS" w:cs="Comic Sans MS"/>
        </w:rPr>
        <w:t xml:space="preserve">Monsieur : </w:t>
      </w:r>
    </w:p>
    <w:p w14:paraId="084C42D2" w14:textId="77777777" w:rsidR="000C2D0A" w:rsidRDefault="000C2D0A" w:rsidP="000C2D0A">
      <w:pPr>
        <w:pStyle w:val="Corpsdetexte21"/>
        <w:rPr>
          <w:rFonts w:ascii="Comic Sans MS" w:hAnsi="Comic Sans MS" w:cs="Comic Sans MS"/>
        </w:rPr>
      </w:pPr>
      <w:r>
        <w:rPr>
          <w:rFonts w:ascii="Comic Sans MS" w:hAnsi="Comic Sans MS" w:cs="Comic Sans MS"/>
        </w:rPr>
        <w:t>Représentant du GCS Nord Lorraine,</w:t>
      </w:r>
    </w:p>
    <w:p w14:paraId="70AC28E9" w14:textId="77777777" w:rsidR="000C2D0A" w:rsidRDefault="000C2D0A" w:rsidP="000C2D0A">
      <w:pPr>
        <w:pStyle w:val="Corpsdetexte21"/>
        <w:rPr>
          <w:rFonts w:ascii="Comic Sans MS" w:hAnsi="Comic Sans MS" w:cs="Comic Sans MS"/>
        </w:rPr>
      </w:pPr>
      <w:r>
        <w:rPr>
          <w:rFonts w:ascii="Comic Sans MS" w:hAnsi="Comic Sans MS" w:cs="Comic Sans MS"/>
        </w:rPr>
        <w:t>Atteste que la société :</w:t>
      </w:r>
    </w:p>
    <w:p w14:paraId="17AA5C72" w14:textId="77777777" w:rsidR="000C2D0A" w:rsidRDefault="000C2D0A" w:rsidP="000C2D0A">
      <w:pPr>
        <w:pStyle w:val="Corpsdetexte21"/>
        <w:rPr>
          <w:rFonts w:ascii="Comic Sans MS" w:hAnsi="Comic Sans MS" w:cs="Comic Sans MS"/>
        </w:rPr>
      </w:pPr>
      <w:r>
        <w:rPr>
          <w:rFonts w:ascii="Comic Sans MS" w:hAnsi="Comic Sans MS" w:cs="Comic Sans MS"/>
        </w:rPr>
        <w:t>Représenté par Monsieur :</w:t>
      </w:r>
    </w:p>
    <w:p w14:paraId="615386C2" w14:textId="10F6CAAD" w:rsidR="003B2013" w:rsidRDefault="003B2013" w:rsidP="003B2013">
      <w:pPr>
        <w:pStyle w:val="Corpsdetexte21"/>
        <w:rPr>
          <w:rFonts w:ascii="Comic Sans MS" w:hAnsi="Comic Sans MS" w:cs="Comic Sans MS"/>
          <w:b/>
        </w:rPr>
      </w:pPr>
      <w:proofErr w:type="gramStart"/>
      <w:r>
        <w:rPr>
          <w:rFonts w:ascii="Comic Sans MS" w:hAnsi="Comic Sans MS" w:cs="Comic Sans MS"/>
        </w:rPr>
        <w:t>a</w:t>
      </w:r>
      <w:proofErr w:type="gramEnd"/>
      <w:r>
        <w:rPr>
          <w:rFonts w:ascii="Comic Sans MS" w:hAnsi="Comic Sans MS" w:cs="Comic Sans MS"/>
        </w:rPr>
        <w:t xml:space="preserve"> visité tous les locaux et toutes les installations du GCS NL BRIEY concernés par le marché de </w:t>
      </w:r>
      <w:r>
        <w:rPr>
          <w:rFonts w:ascii="Comic Sans MS" w:hAnsi="Comic Sans MS" w:cs="Comic Sans MS"/>
          <w:b/>
          <w:caps/>
        </w:rPr>
        <w:t>MAINTENANCE DES MATERIELS DE PRODUCTION ALIMENTAIRE</w:t>
      </w:r>
      <w:r>
        <w:rPr>
          <w:rFonts w:ascii="Comic Sans MS" w:hAnsi="Comic Sans MS" w:cs="Comic Sans MS"/>
          <w:b/>
        </w:rPr>
        <w:t>.</w:t>
      </w:r>
    </w:p>
    <w:p w14:paraId="5C65ACBF" w14:textId="77777777" w:rsidR="003B2013" w:rsidRDefault="003B2013" w:rsidP="003B2013">
      <w:pPr>
        <w:pStyle w:val="Corpsdetexte21"/>
        <w:rPr>
          <w:rFonts w:ascii="Comic Sans MS" w:hAnsi="Comic Sans MS" w:cs="Comic Sans MS"/>
        </w:rPr>
      </w:pPr>
      <w:r>
        <w:rPr>
          <w:rFonts w:ascii="Comic Sans MS" w:hAnsi="Comic Sans MS" w:cs="Comic Sans MS"/>
        </w:rPr>
        <w:t>Toutes les indications lui ont été fournies, au même titre que pour les autres entreprises soumissionnant au marché, pour qu’une offre correcte soit émise.</w:t>
      </w:r>
    </w:p>
    <w:p w14:paraId="43A10749" w14:textId="77777777" w:rsidR="003B2013" w:rsidRDefault="003B2013" w:rsidP="003B2013">
      <w:pPr>
        <w:pStyle w:val="Corpsdetexte21"/>
        <w:rPr>
          <w:rFonts w:ascii="Comic Sans MS" w:hAnsi="Comic Sans MS" w:cs="Comic Sans MS"/>
        </w:rPr>
      </w:pPr>
      <w:r>
        <w:rPr>
          <w:rFonts w:ascii="Comic Sans MS" w:hAnsi="Comic Sans MS" w:cs="Comic Sans MS"/>
        </w:rPr>
        <w:t>Le candidat a eu les mêmes informations que les autres entreprises.</w:t>
      </w:r>
    </w:p>
    <w:p w14:paraId="13A14494" w14:textId="77777777" w:rsidR="003B2013" w:rsidRDefault="003B2013" w:rsidP="003B2013">
      <w:pPr>
        <w:pStyle w:val="Corpsdetexte21"/>
        <w:rPr>
          <w:rFonts w:ascii="Comic Sans MS" w:hAnsi="Comic Sans MS" w:cs="Comic Sans MS"/>
        </w:rPr>
      </w:pPr>
    </w:p>
    <w:p w14:paraId="2CD09910" w14:textId="77777777" w:rsidR="003B2013" w:rsidRDefault="003B2013" w:rsidP="003B2013">
      <w:pPr>
        <w:pStyle w:val="Corpsdetexte21"/>
        <w:rPr>
          <w:rFonts w:ascii="Comic Sans MS" w:hAnsi="Comic Sans MS" w:cs="Comic Sans MS"/>
        </w:rPr>
      </w:pPr>
    </w:p>
    <w:p w14:paraId="598CD699" w14:textId="77777777" w:rsidR="003B2013" w:rsidRDefault="003B2013" w:rsidP="003B2013">
      <w:pPr>
        <w:pStyle w:val="Corpsdetexte21"/>
        <w:rPr>
          <w:rFonts w:ascii="Comic Sans MS" w:hAnsi="Comic Sans MS" w:cs="Comic Sans MS"/>
        </w:rPr>
      </w:pPr>
    </w:p>
    <w:p w14:paraId="0B1198FB" w14:textId="77777777" w:rsidR="003B2013" w:rsidRDefault="003B2013" w:rsidP="003B2013">
      <w:pPr>
        <w:pStyle w:val="Corpsdetexte21"/>
        <w:tabs>
          <w:tab w:val="left" w:pos="4536"/>
          <w:tab w:val="left" w:pos="6237"/>
        </w:tabs>
        <w:rPr>
          <w:rFonts w:ascii="Comic Sans MS" w:hAnsi="Comic Sans MS" w:cs="Comic Sans MS"/>
        </w:rPr>
      </w:pPr>
      <w:r>
        <w:rPr>
          <w:rFonts w:ascii="Comic Sans MS" w:hAnsi="Comic Sans MS" w:cs="Comic Sans MS"/>
        </w:rPr>
        <w:t>Pour l’entreprise :</w:t>
      </w:r>
      <w:r>
        <w:rPr>
          <w:rFonts w:ascii="Comic Sans MS" w:hAnsi="Comic Sans MS" w:cs="Comic Sans MS"/>
        </w:rPr>
        <w:tab/>
        <w:t>Pour les ST :</w:t>
      </w:r>
    </w:p>
    <w:p w14:paraId="3D269027" w14:textId="77777777" w:rsidR="003B2013" w:rsidRDefault="003B2013" w:rsidP="003B2013">
      <w:pPr>
        <w:pStyle w:val="Corpsdetexte21"/>
        <w:tabs>
          <w:tab w:val="left" w:pos="4536"/>
          <w:tab w:val="left" w:pos="6237"/>
        </w:tabs>
        <w:rPr>
          <w:rFonts w:ascii="Comic Sans MS" w:hAnsi="Comic Sans MS" w:cs="Comic Sans MS"/>
        </w:rPr>
      </w:pPr>
      <w:r>
        <w:rPr>
          <w:rFonts w:ascii="Comic Sans MS" w:hAnsi="Comic Sans MS" w:cs="Comic Sans MS"/>
        </w:rPr>
        <w:t>Nom</w:t>
      </w:r>
      <w:r>
        <w:rPr>
          <w:rFonts w:ascii="Comic Sans MS" w:hAnsi="Comic Sans MS" w:cs="Comic Sans MS"/>
        </w:rPr>
        <w:tab/>
      </w:r>
      <w:proofErr w:type="spellStart"/>
      <w:r>
        <w:rPr>
          <w:rFonts w:ascii="Comic Sans MS" w:hAnsi="Comic Sans MS" w:cs="Comic Sans MS"/>
        </w:rPr>
        <w:t>Nom</w:t>
      </w:r>
      <w:proofErr w:type="spellEnd"/>
    </w:p>
    <w:p w14:paraId="0B750023" w14:textId="77777777" w:rsidR="003B2013" w:rsidRDefault="003B2013" w:rsidP="003B2013">
      <w:pPr>
        <w:pStyle w:val="Corpsdetexte21"/>
        <w:tabs>
          <w:tab w:val="left" w:pos="4536"/>
          <w:tab w:val="left" w:pos="6237"/>
        </w:tabs>
        <w:rPr>
          <w:rFonts w:ascii="Comic Sans MS" w:hAnsi="Comic Sans MS" w:cs="Comic Sans MS"/>
        </w:rPr>
      </w:pPr>
      <w:r>
        <w:rPr>
          <w:rFonts w:ascii="Comic Sans MS" w:hAnsi="Comic Sans MS" w:cs="Comic Sans MS"/>
        </w:rPr>
        <w:t>Date</w:t>
      </w:r>
      <w:r>
        <w:rPr>
          <w:rFonts w:ascii="Comic Sans MS" w:hAnsi="Comic Sans MS" w:cs="Comic Sans MS"/>
        </w:rPr>
        <w:tab/>
      </w:r>
      <w:proofErr w:type="spellStart"/>
      <w:r>
        <w:rPr>
          <w:rFonts w:ascii="Comic Sans MS" w:hAnsi="Comic Sans MS" w:cs="Comic Sans MS"/>
        </w:rPr>
        <w:t>Date</w:t>
      </w:r>
      <w:proofErr w:type="spellEnd"/>
    </w:p>
    <w:p w14:paraId="2292FBA2" w14:textId="77777777" w:rsidR="003B2013" w:rsidRDefault="003B2013" w:rsidP="003B2013">
      <w:pPr>
        <w:pStyle w:val="Corpsdetexte21"/>
        <w:tabs>
          <w:tab w:val="left" w:pos="4536"/>
          <w:tab w:val="left" w:pos="6237"/>
        </w:tabs>
        <w:rPr>
          <w:rFonts w:ascii="Comic Sans MS" w:hAnsi="Comic Sans MS" w:cs="Comic Sans MS"/>
        </w:rPr>
      </w:pPr>
      <w:r>
        <w:rPr>
          <w:rFonts w:ascii="Comic Sans MS" w:hAnsi="Comic Sans MS" w:cs="Comic Sans MS"/>
        </w:rPr>
        <w:t>Signature</w:t>
      </w:r>
      <w:r>
        <w:rPr>
          <w:rFonts w:ascii="Comic Sans MS" w:hAnsi="Comic Sans MS" w:cs="Comic Sans MS"/>
        </w:rPr>
        <w:tab/>
      </w:r>
      <w:proofErr w:type="spellStart"/>
      <w:r>
        <w:rPr>
          <w:rFonts w:ascii="Comic Sans MS" w:hAnsi="Comic Sans MS" w:cs="Comic Sans MS"/>
        </w:rPr>
        <w:t>Signature</w:t>
      </w:r>
      <w:proofErr w:type="spellEnd"/>
    </w:p>
    <w:p w14:paraId="7BCC432D" w14:textId="77777777" w:rsidR="003B2013" w:rsidRDefault="003B2013" w:rsidP="003B2013">
      <w:pPr>
        <w:pStyle w:val="Corpsdetexte21"/>
        <w:tabs>
          <w:tab w:val="left" w:pos="4536"/>
          <w:tab w:val="left" w:pos="6237"/>
        </w:tabs>
        <w:rPr>
          <w:rFonts w:ascii="Comic Sans MS" w:hAnsi="Comic Sans MS" w:cs="Comic Sans MS"/>
        </w:rPr>
      </w:pPr>
    </w:p>
    <w:p w14:paraId="663A0091" w14:textId="41019D8F" w:rsidR="003B2013" w:rsidRDefault="003B2013">
      <w:pPr>
        <w:suppressAutoHyphens w:val="0"/>
        <w:rPr>
          <w:rFonts w:ascii="Comic Sans MS" w:hAnsi="Comic Sans MS" w:cs="Comic Sans MS"/>
          <w:sz w:val="24"/>
          <w:szCs w:val="24"/>
        </w:rPr>
      </w:pPr>
    </w:p>
    <w:p w14:paraId="76065BE0" w14:textId="6CFF93E9" w:rsidR="0061222A" w:rsidRDefault="0061222A">
      <w:pPr>
        <w:suppressAutoHyphens w:val="0"/>
        <w:rPr>
          <w:rFonts w:ascii="Comic Sans MS" w:hAnsi="Comic Sans MS" w:cs="Comic Sans MS"/>
          <w:sz w:val="24"/>
          <w:szCs w:val="24"/>
        </w:rPr>
      </w:pPr>
    </w:p>
    <w:p w14:paraId="23DA5572" w14:textId="0A0CBD60" w:rsidR="0061222A" w:rsidRDefault="0061222A">
      <w:pPr>
        <w:suppressAutoHyphens w:val="0"/>
        <w:rPr>
          <w:rFonts w:ascii="Comic Sans MS" w:hAnsi="Comic Sans MS" w:cs="Comic Sans MS"/>
          <w:sz w:val="24"/>
          <w:szCs w:val="24"/>
        </w:rPr>
      </w:pPr>
    </w:p>
    <w:p w14:paraId="25C9BFE1" w14:textId="47D2D076" w:rsidR="0061222A" w:rsidRDefault="0061222A">
      <w:pPr>
        <w:suppressAutoHyphens w:val="0"/>
        <w:rPr>
          <w:rFonts w:ascii="Comic Sans MS" w:hAnsi="Comic Sans MS" w:cs="Comic Sans MS"/>
          <w:sz w:val="24"/>
          <w:szCs w:val="24"/>
        </w:rPr>
      </w:pPr>
    </w:p>
    <w:p w14:paraId="7D9421C5" w14:textId="36E079C7" w:rsidR="0061222A" w:rsidRDefault="0061222A">
      <w:pPr>
        <w:suppressAutoHyphens w:val="0"/>
        <w:rPr>
          <w:rFonts w:ascii="Comic Sans MS" w:hAnsi="Comic Sans MS" w:cs="Comic Sans MS"/>
          <w:sz w:val="24"/>
          <w:szCs w:val="24"/>
        </w:rPr>
      </w:pPr>
    </w:p>
    <w:p w14:paraId="5CACA0D5" w14:textId="65A2E78A" w:rsidR="0061222A" w:rsidRDefault="0061222A">
      <w:pPr>
        <w:suppressAutoHyphens w:val="0"/>
        <w:rPr>
          <w:rFonts w:ascii="Comic Sans MS" w:hAnsi="Comic Sans MS" w:cs="Comic Sans MS"/>
          <w:sz w:val="24"/>
          <w:szCs w:val="24"/>
        </w:rPr>
      </w:pPr>
    </w:p>
    <w:p w14:paraId="35998302" w14:textId="5D43B074" w:rsidR="0061222A" w:rsidRDefault="0061222A">
      <w:pPr>
        <w:suppressAutoHyphens w:val="0"/>
        <w:rPr>
          <w:rFonts w:ascii="Comic Sans MS" w:hAnsi="Comic Sans MS" w:cs="Comic Sans MS"/>
          <w:sz w:val="24"/>
          <w:szCs w:val="24"/>
        </w:rPr>
      </w:pPr>
    </w:p>
    <w:p w14:paraId="08D52BFC" w14:textId="75050DDA" w:rsidR="0061222A" w:rsidRDefault="0061222A">
      <w:pPr>
        <w:suppressAutoHyphens w:val="0"/>
        <w:rPr>
          <w:rFonts w:ascii="Comic Sans MS" w:hAnsi="Comic Sans MS" w:cs="Comic Sans MS"/>
          <w:sz w:val="24"/>
          <w:szCs w:val="24"/>
        </w:rPr>
      </w:pPr>
    </w:p>
    <w:p w14:paraId="5DF163F2" w14:textId="10942F95" w:rsidR="0061222A" w:rsidRDefault="0061222A">
      <w:pPr>
        <w:suppressAutoHyphens w:val="0"/>
        <w:rPr>
          <w:rFonts w:ascii="Comic Sans MS" w:hAnsi="Comic Sans MS" w:cs="Comic Sans MS"/>
          <w:sz w:val="24"/>
          <w:szCs w:val="24"/>
        </w:rPr>
      </w:pPr>
    </w:p>
    <w:p w14:paraId="1FF2137D" w14:textId="24E26A45" w:rsidR="0061222A" w:rsidRDefault="0061222A">
      <w:pPr>
        <w:suppressAutoHyphens w:val="0"/>
        <w:rPr>
          <w:rFonts w:ascii="Comic Sans MS" w:hAnsi="Comic Sans MS" w:cs="Comic Sans MS"/>
          <w:sz w:val="24"/>
          <w:szCs w:val="24"/>
        </w:rPr>
      </w:pPr>
    </w:p>
    <w:p w14:paraId="1D1393F6" w14:textId="1320155E" w:rsidR="0061222A" w:rsidRDefault="0061222A">
      <w:pPr>
        <w:suppressAutoHyphens w:val="0"/>
        <w:rPr>
          <w:rFonts w:ascii="Comic Sans MS" w:hAnsi="Comic Sans MS" w:cs="Comic Sans MS"/>
          <w:sz w:val="24"/>
          <w:szCs w:val="24"/>
        </w:rPr>
      </w:pPr>
    </w:p>
    <w:p w14:paraId="50E0782F" w14:textId="4E6F9663" w:rsidR="0061222A" w:rsidRDefault="0061222A">
      <w:pPr>
        <w:suppressAutoHyphens w:val="0"/>
        <w:rPr>
          <w:rFonts w:ascii="Comic Sans MS" w:hAnsi="Comic Sans MS" w:cs="Comic Sans MS"/>
          <w:sz w:val="24"/>
          <w:szCs w:val="24"/>
        </w:rPr>
      </w:pPr>
    </w:p>
    <w:p w14:paraId="29E942B6" w14:textId="74B1056C" w:rsidR="0061222A" w:rsidRDefault="0061222A">
      <w:pPr>
        <w:suppressAutoHyphens w:val="0"/>
        <w:rPr>
          <w:rFonts w:ascii="Comic Sans MS" w:hAnsi="Comic Sans MS" w:cs="Comic Sans MS"/>
          <w:sz w:val="24"/>
          <w:szCs w:val="24"/>
        </w:rPr>
      </w:pPr>
    </w:p>
    <w:p w14:paraId="462A011C" w14:textId="54797932" w:rsidR="0061222A" w:rsidRDefault="0061222A">
      <w:pPr>
        <w:suppressAutoHyphens w:val="0"/>
        <w:rPr>
          <w:rFonts w:ascii="Comic Sans MS" w:hAnsi="Comic Sans MS" w:cs="Comic Sans MS"/>
          <w:sz w:val="24"/>
          <w:szCs w:val="24"/>
        </w:rPr>
      </w:pPr>
    </w:p>
    <w:p w14:paraId="532B4DD4" w14:textId="3F558F9D" w:rsidR="0061222A" w:rsidRDefault="0061222A">
      <w:pPr>
        <w:suppressAutoHyphens w:val="0"/>
        <w:rPr>
          <w:rFonts w:ascii="Comic Sans MS" w:hAnsi="Comic Sans MS" w:cs="Comic Sans MS"/>
          <w:sz w:val="24"/>
          <w:szCs w:val="24"/>
        </w:rPr>
      </w:pPr>
    </w:p>
    <w:p w14:paraId="50734C75" w14:textId="7248F6D9" w:rsidR="0061222A" w:rsidRDefault="0061222A">
      <w:pPr>
        <w:suppressAutoHyphens w:val="0"/>
        <w:rPr>
          <w:rFonts w:ascii="Comic Sans MS" w:hAnsi="Comic Sans MS" w:cs="Comic Sans MS"/>
          <w:sz w:val="24"/>
          <w:szCs w:val="24"/>
        </w:rPr>
      </w:pPr>
    </w:p>
    <w:p w14:paraId="1564B864" w14:textId="77777777" w:rsidR="0061222A" w:rsidRPr="00694927" w:rsidRDefault="0061222A" w:rsidP="0061222A">
      <w:pPr>
        <w:pStyle w:val="Titre4"/>
        <w:jc w:val="center"/>
        <w:rPr>
          <w:rFonts w:ascii="Comic Sans MS" w:hAnsi="Comic Sans MS" w:cs="Comic Sans MS"/>
        </w:rPr>
      </w:pPr>
      <w:r w:rsidRPr="00694927">
        <w:rPr>
          <w:rFonts w:ascii="Comic Sans MS" w:hAnsi="Comic Sans MS" w:cs="Comic Sans MS"/>
          <w:b/>
        </w:rPr>
        <w:lastRenderedPageBreak/>
        <w:t>ANNEXE 4</w:t>
      </w:r>
    </w:p>
    <w:p w14:paraId="540299C9" w14:textId="77777777" w:rsidR="0061222A" w:rsidRDefault="0061222A" w:rsidP="0061222A">
      <w:pPr>
        <w:jc w:val="both"/>
        <w:rPr>
          <w:rFonts w:ascii="Comic Sans MS" w:hAnsi="Comic Sans MS" w:cs="Comic Sans MS"/>
        </w:rPr>
      </w:pPr>
    </w:p>
    <w:p w14:paraId="02D29C79" w14:textId="77777777" w:rsidR="0061222A" w:rsidRDefault="0061222A" w:rsidP="0061222A">
      <w:pPr>
        <w:jc w:val="both"/>
        <w:rPr>
          <w:rFonts w:ascii="Comic Sans MS" w:hAnsi="Comic Sans MS" w:cs="Comic Sans MS"/>
        </w:rPr>
      </w:pPr>
    </w:p>
    <w:p w14:paraId="64C98960" w14:textId="2EBE496C" w:rsidR="0061222A" w:rsidRDefault="0061222A" w:rsidP="0061222A">
      <w:pPr>
        <w:pBdr>
          <w:top w:val="single" w:sz="4" w:space="1" w:color="000000" w:shadow="1"/>
          <w:left w:val="single" w:sz="4" w:space="4" w:color="000000" w:shadow="1"/>
          <w:bottom w:val="single" w:sz="4" w:space="1" w:color="000000" w:shadow="1"/>
          <w:right w:val="single" w:sz="4" w:space="4" w:color="000000" w:shadow="1"/>
        </w:pBdr>
        <w:jc w:val="center"/>
        <w:rPr>
          <w:rFonts w:ascii="Comic Sans MS" w:hAnsi="Comic Sans MS" w:cs="Comic Sans MS"/>
        </w:rPr>
      </w:pPr>
      <w:r>
        <w:rPr>
          <w:rFonts w:ascii="Comic Sans MS" w:hAnsi="Comic Sans MS" w:cs="Comic Sans MS"/>
          <w:b/>
          <w:spacing w:val="60"/>
        </w:rPr>
        <w:t>S</w:t>
      </w:r>
      <w:r>
        <w:rPr>
          <w:rFonts w:ascii="Comic Sans MS" w:hAnsi="Comic Sans MS" w:cs="Comic Sans MS"/>
          <w:b/>
          <w:smallCaps/>
          <w:spacing w:val="60"/>
        </w:rPr>
        <w:t>ite</w:t>
      </w:r>
      <w:r>
        <w:rPr>
          <w:rFonts w:ascii="Comic Sans MS" w:hAnsi="Comic Sans MS" w:cs="Comic Sans MS"/>
          <w:b/>
          <w:spacing w:val="60"/>
        </w:rPr>
        <w:t xml:space="preserve"> de </w:t>
      </w:r>
      <w:r>
        <w:rPr>
          <w:rFonts w:ascii="Comic Sans MS" w:hAnsi="Comic Sans MS" w:cs="Comic Sans MS"/>
          <w:b/>
          <w:smallCaps/>
          <w:spacing w:val="60"/>
        </w:rPr>
        <w:t>BOULAY (Hôpital BOULAY)</w:t>
      </w:r>
    </w:p>
    <w:p w14:paraId="22A8034B" w14:textId="77777777" w:rsidR="0061222A" w:rsidRDefault="0061222A" w:rsidP="0061222A">
      <w:pPr>
        <w:jc w:val="both"/>
        <w:rPr>
          <w:rFonts w:ascii="Comic Sans MS" w:hAnsi="Comic Sans MS" w:cs="Comic Sans MS"/>
        </w:rPr>
      </w:pPr>
    </w:p>
    <w:p w14:paraId="22930F71" w14:textId="77777777" w:rsidR="0061222A" w:rsidRDefault="0061222A" w:rsidP="0061222A">
      <w:pPr>
        <w:jc w:val="both"/>
        <w:rPr>
          <w:rFonts w:ascii="Comic Sans MS" w:hAnsi="Comic Sans MS" w:cs="Comic Sans MS"/>
        </w:rPr>
      </w:pPr>
    </w:p>
    <w:p w14:paraId="7EC4288E" w14:textId="77777777" w:rsidR="0061222A" w:rsidRDefault="0061222A" w:rsidP="0061222A">
      <w:pPr>
        <w:pStyle w:val="Titre8"/>
        <w:rPr>
          <w:rFonts w:ascii="Comic Sans MS" w:hAnsi="Comic Sans MS" w:cs="Comic Sans MS"/>
        </w:rPr>
      </w:pPr>
      <w:r>
        <w:rPr>
          <w:rFonts w:ascii="Comic Sans MS" w:hAnsi="Comic Sans MS" w:cs="Comic Sans MS"/>
          <w:sz w:val="20"/>
        </w:rPr>
        <w:t>Attestation de Visite (Lot 1)</w:t>
      </w:r>
    </w:p>
    <w:p w14:paraId="4654CCDE" w14:textId="77777777" w:rsidR="0061222A" w:rsidRDefault="0061222A" w:rsidP="0061222A">
      <w:pPr>
        <w:jc w:val="both"/>
        <w:rPr>
          <w:rFonts w:ascii="Comic Sans MS" w:hAnsi="Comic Sans MS" w:cs="Comic Sans MS"/>
        </w:rPr>
      </w:pPr>
    </w:p>
    <w:p w14:paraId="3E442F19" w14:textId="77777777" w:rsidR="0061222A" w:rsidRDefault="0061222A" w:rsidP="0061222A">
      <w:pPr>
        <w:jc w:val="both"/>
        <w:rPr>
          <w:rFonts w:ascii="Comic Sans MS" w:hAnsi="Comic Sans MS" w:cs="Comic Sans MS"/>
        </w:rPr>
      </w:pPr>
    </w:p>
    <w:p w14:paraId="58CFB2BD" w14:textId="77777777" w:rsidR="0061222A" w:rsidRDefault="0061222A" w:rsidP="0061222A">
      <w:pPr>
        <w:jc w:val="both"/>
        <w:rPr>
          <w:rFonts w:ascii="Comic Sans MS" w:hAnsi="Comic Sans MS" w:cs="Comic Sans MS"/>
        </w:rPr>
      </w:pPr>
    </w:p>
    <w:p w14:paraId="3308E2A4" w14:textId="77777777" w:rsidR="0061222A" w:rsidRDefault="0061222A" w:rsidP="0061222A">
      <w:pPr>
        <w:jc w:val="both"/>
        <w:rPr>
          <w:rFonts w:ascii="Comic Sans MS" w:hAnsi="Comic Sans MS" w:cs="Comic Sans MS"/>
        </w:rPr>
      </w:pPr>
    </w:p>
    <w:p w14:paraId="76EB6938" w14:textId="77777777" w:rsidR="0061222A" w:rsidRDefault="0061222A" w:rsidP="0061222A">
      <w:pPr>
        <w:pStyle w:val="Corpsdetexte21"/>
        <w:rPr>
          <w:rFonts w:ascii="Comic Sans MS" w:hAnsi="Comic Sans MS" w:cs="Comic Sans MS"/>
        </w:rPr>
      </w:pPr>
      <w:r>
        <w:rPr>
          <w:rFonts w:ascii="Comic Sans MS" w:hAnsi="Comic Sans MS" w:cs="Comic Sans MS"/>
        </w:rPr>
        <w:t xml:space="preserve">Monsieur : </w:t>
      </w:r>
    </w:p>
    <w:p w14:paraId="7DA9472B" w14:textId="77777777" w:rsidR="000C2D0A" w:rsidRDefault="000C2D0A" w:rsidP="000C2D0A">
      <w:pPr>
        <w:pStyle w:val="Corpsdetexte21"/>
        <w:rPr>
          <w:rFonts w:ascii="Comic Sans MS" w:hAnsi="Comic Sans MS" w:cs="Comic Sans MS"/>
        </w:rPr>
      </w:pPr>
      <w:r>
        <w:rPr>
          <w:rFonts w:ascii="Comic Sans MS" w:hAnsi="Comic Sans MS" w:cs="Comic Sans MS"/>
        </w:rPr>
        <w:t>Représentant du GCS Nord Lorraine,</w:t>
      </w:r>
    </w:p>
    <w:p w14:paraId="621C40F1" w14:textId="77777777" w:rsidR="000C2D0A" w:rsidRDefault="000C2D0A" w:rsidP="000C2D0A">
      <w:pPr>
        <w:pStyle w:val="Corpsdetexte21"/>
        <w:rPr>
          <w:rFonts w:ascii="Comic Sans MS" w:hAnsi="Comic Sans MS" w:cs="Comic Sans MS"/>
        </w:rPr>
      </w:pPr>
      <w:r>
        <w:rPr>
          <w:rFonts w:ascii="Comic Sans MS" w:hAnsi="Comic Sans MS" w:cs="Comic Sans MS"/>
        </w:rPr>
        <w:t>Atteste que la société :</w:t>
      </w:r>
    </w:p>
    <w:p w14:paraId="70F4555C" w14:textId="77777777" w:rsidR="000C2D0A" w:rsidRDefault="000C2D0A" w:rsidP="000C2D0A">
      <w:pPr>
        <w:pStyle w:val="Corpsdetexte21"/>
        <w:rPr>
          <w:rFonts w:ascii="Comic Sans MS" w:hAnsi="Comic Sans MS" w:cs="Comic Sans MS"/>
        </w:rPr>
      </w:pPr>
      <w:r>
        <w:rPr>
          <w:rFonts w:ascii="Comic Sans MS" w:hAnsi="Comic Sans MS" w:cs="Comic Sans MS"/>
        </w:rPr>
        <w:t>Représenté par Monsieur :</w:t>
      </w:r>
    </w:p>
    <w:p w14:paraId="240D4A3E" w14:textId="367AFA5D" w:rsidR="0061222A" w:rsidRDefault="0061222A" w:rsidP="0061222A">
      <w:pPr>
        <w:pStyle w:val="Corpsdetexte21"/>
        <w:rPr>
          <w:rFonts w:ascii="Comic Sans MS" w:hAnsi="Comic Sans MS" w:cs="Comic Sans MS"/>
          <w:b/>
        </w:rPr>
      </w:pPr>
      <w:proofErr w:type="gramStart"/>
      <w:r>
        <w:rPr>
          <w:rFonts w:ascii="Comic Sans MS" w:hAnsi="Comic Sans MS" w:cs="Comic Sans MS"/>
        </w:rPr>
        <w:t>a</w:t>
      </w:r>
      <w:proofErr w:type="gramEnd"/>
      <w:r>
        <w:rPr>
          <w:rFonts w:ascii="Comic Sans MS" w:hAnsi="Comic Sans MS" w:cs="Comic Sans MS"/>
        </w:rPr>
        <w:t xml:space="preserve"> visité tous les locaux et toutes les installations du GCS NL BOULAY concernés par le marché de </w:t>
      </w:r>
      <w:r>
        <w:rPr>
          <w:rFonts w:ascii="Comic Sans MS" w:hAnsi="Comic Sans MS" w:cs="Comic Sans MS"/>
          <w:b/>
          <w:caps/>
        </w:rPr>
        <w:t>MAINTENANCE DES MATERIELS DE PRODUCTION ALIMENTAIRE</w:t>
      </w:r>
      <w:r>
        <w:rPr>
          <w:rFonts w:ascii="Comic Sans MS" w:hAnsi="Comic Sans MS" w:cs="Comic Sans MS"/>
          <w:b/>
        </w:rPr>
        <w:t>.</w:t>
      </w:r>
    </w:p>
    <w:p w14:paraId="2CE5E3F9" w14:textId="77777777" w:rsidR="0061222A" w:rsidRDefault="0061222A" w:rsidP="0061222A">
      <w:pPr>
        <w:pStyle w:val="Corpsdetexte21"/>
        <w:rPr>
          <w:rFonts w:ascii="Comic Sans MS" w:hAnsi="Comic Sans MS" w:cs="Comic Sans MS"/>
        </w:rPr>
      </w:pPr>
      <w:r>
        <w:rPr>
          <w:rFonts w:ascii="Comic Sans MS" w:hAnsi="Comic Sans MS" w:cs="Comic Sans MS"/>
        </w:rPr>
        <w:t>Toutes les indications lui ont été fournies, au même titre que pour les autres entreprises soumissionnant au marché, pour qu’une offre correcte soit émise.</w:t>
      </w:r>
    </w:p>
    <w:p w14:paraId="0A678AD2" w14:textId="77777777" w:rsidR="0061222A" w:rsidRDefault="0061222A" w:rsidP="0061222A">
      <w:pPr>
        <w:pStyle w:val="Corpsdetexte21"/>
        <w:rPr>
          <w:rFonts w:ascii="Comic Sans MS" w:hAnsi="Comic Sans MS" w:cs="Comic Sans MS"/>
        </w:rPr>
      </w:pPr>
      <w:r>
        <w:rPr>
          <w:rFonts w:ascii="Comic Sans MS" w:hAnsi="Comic Sans MS" w:cs="Comic Sans MS"/>
        </w:rPr>
        <w:t>Le candidat a eu les mêmes informations que les autres entreprises.</w:t>
      </w:r>
    </w:p>
    <w:p w14:paraId="41455914" w14:textId="77777777" w:rsidR="0061222A" w:rsidRDefault="0061222A" w:rsidP="0061222A">
      <w:pPr>
        <w:pStyle w:val="Corpsdetexte21"/>
        <w:rPr>
          <w:rFonts w:ascii="Comic Sans MS" w:hAnsi="Comic Sans MS" w:cs="Comic Sans MS"/>
        </w:rPr>
      </w:pPr>
    </w:p>
    <w:p w14:paraId="1C773659" w14:textId="77777777" w:rsidR="0061222A" w:rsidRDefault="0061222A" w:rsidP="0061222A">
      <w:pPr>
        <w:pStyle w:val="Corpsdetexte21"/>
        <w:rPr>
          <w:rFonts w:ascii="Comic Sans MS" w:hAnsi="Comic Sans MS" w:cs="Comic Sans MS"/>
        </w:rPr>
      </w:pPr>
    </w:p>
    <w:p w14:paraId="246CC542" w14:textId="77777777" w:rsidR="0061222A" w:rsidRDefault="0061222A" w:rsidP="0061222A">
      <w:pPr>
        <w:pStyle w:val="Corpsdetexte21"/>
        <w:rPr>
          <w:rFonts w:ascii="Comic Sans MS" w:hAnsi="Comic Sans MS" w:cs="Comic Sans MS"/>
        </w:rPr>
      </w:pPr>
    </w:p>
    <w:p w14:paraId="7BD82F0B" w14:textId="77777777" w:rsidR="0061222A" w:rsidRDefault="0061222A" w:rsidP="0061222A">
      <w:pPr>
        <w:pStyle w:val="Corpsdetexte21"/>
        <w:tabs>
          <w:tab w:val="left" w:pos="4536"/>
          <w:tab w:val="left" w:pos="6237"/>
        </w:tabs>
        <w:rPr>
          <w:rFonts w:ascii="Comic Sans MS" w:hAnsi="Comic Sans MS" w:cs="Comic Sans MS"/>
        </w:rPr>
      </w:pPr>
      <w:r>
        <w:rPr>
          <w:rFonts w:ascii="Comic Sans MS" w:hAnsi="Comic Sans MS" w:cs="Comic Sans MS"/>
        </w:rPr>
        <w:t>Pour l’entreprise :</w:t>
      </w:r>
      <w:r>
        <w:rPr>
          <w:rFonts w:ascii="Comic Sans MS" w:hAnsi="Comic Sans MS" w:cs="Comic Sans MS"/>
        </w:rPr>
        <w:tab/>
        <w:t>Pour les ST :</w:t>
      </w:r>
    </w:p>
    <w:p w14:paraId="2F91B06F" w14:textId="77777777" w:rsidR="0061222A" w:rsidRDefault="0061222A" w:rsidP="0061222A">
      <w:pPr>
        <w:pStyle w:val="Corpsdetexte21"/>
        <w:tabs>
          <w:tab w:val="left" w:pos="4536"/>
          <w:tab w:val="left" w:pos="6237"/>
        </w:tabs>
        <w:rPr>
          <w:rFonts w:ascii="Comic Sans MS" w:hAnsi="Comic Sans MS" w:cs="Comic Sans MS"/>
        </w:rPr>
      </w:pPr>
      <w:r>
        <w:rPr>
          <w:rFonts w:ascii="Comic Sans MS" w:hAnsi="Comic Sans MS" w:cs="Comic Sans MS"/>
        </w:rPr>
        <w:t>Nom</w:t>
      </w:r>
      <w:r>
        <w:rPr>
          <w:rFonts w:ascii="Comic Sans MS" w:hAnsi="Comic Sans MS" w:cs="Comic Sans MS"/>
        </w:rPr>
        <w:tab/>
      </w:r>
      <w:proofErr w:type="spellStart"/>
      <w:r>
        <w:rPr>
          <w:rFonts w:ascii="Comic Sans MS" w:hAnsi="Comic Sans MS" w:cs="Comic Sans MS"/>
        </w:rPr>
        <w:t>Nom</w:t>
      </w:r>
      <w:proofErr w:type="spellEnd"/>
    </w:p>
    <w:p w14:paraId="032A5A7C" w14:textId="77777777" w:rsidR="0061222A" w:rsidRDefault="0061222A" w:rsidP="0061222A">
      <w:pPr>
        <w:pStyle w:val="Corpsdetexte21"/>
        <w:tabs>
          <w:tab w:val="left" w:pos="4536"/>
          <w:tab w:val="left" w:pos="6237"/>
        </w:tabs>
        <w:rPr>
          <w:rFonts w:ascii="Comic Sans MS" w:hAnsi="Comic Sans MS" w:cs="Comic Sans MS"/>
        </w:rPr>
      </w:pPr>
      <w:r>
        <w:rPr>
          <w:rFonts w:ascii="Comic Sans MS" w:hAnsi="Comic Sans MS" w:cs="Comic Sans MS"/>
        </w:rPr>
        <w:t>Date</w:t>
      </w:r>
      <w:r>
        <w:rPr>
          <w:rFonts w:ascii="Comic Sans MS" w:hAnsi="Comic Sans MS" w:cs="Comic Sans MS"/>
        </w:rPr>
        <w:tab/>
      </w:r>
      <w:proofErr w:type="spellStart"/>
      <w:r>
        <w:rPr>
          <w:rFonts w:ascii="Comic Sans MS" w:hAnsi="Comic Sans MS" w:cs="Comic Sans MS"/>
        </w:rPr>
        <w:t>Date</w:t>
      </w:r>
      <w:proofErr w:type="spellEnd"/>
    </w:p>
    <w:p w14:paraId="0ADDF774" w14:textId="77777777" w:rsidR="0061222A" w:rsidRDefault="0061222A" w:rsidP="0061222A">
      <w:pPr>
        <w:pStyle w:val="Corpsdetexte21"/>
        <w:tabs>
          <w:tab w:val="left" w:pos="4536"/>
          <w:tab w:val="left" w:pos="6237"/>
        </w:tabs>
        <w:rPr>
          <w:rFonts w:ascii="Comic Sans MS" w:hAnsi="Comic Sans MS" w:cs="Comic Sans MS"/>
        </w:rPr>
      </w:pPr>
      <w:r>
        <w:rPr>
          <w:rFonts w:ascii="Comic Sans MS" w:hAnsi="Comic Sans MS" w:cs="Comic Sans MS"/>
        </w:rPr>
        <w:t>Signature</w:t>
      </w:r>
      <w:r>
        <w:rPr>
          <w:rFonts w:ascii="Comic Sans MS" w:hAnsi="Comic Sans MS" w:cs="Comic Sans MS"/>
        </w:rPr>
        <w:tab/>
      </w:r>
      <w:proofErr w:type="spellStart"/>
      <w:r>
        <w:rPr>
          <w:rFonts w:ascii="Comic Sans MS" w:hAnsi="Comic Sans MS" w:cs="Comic Sans MS"/>
        </w:rPr>
        <w:t>Signature</w:t>
      </w:r>
      <w:proofErr w:type="spellEnd"/>
    </w:p>
    <w:p w14:paraId="006ADDA9" w14:textId="77777777" w:rsidR="0061222A" w:rsidRDefault="0061222A" w:rsidP="0061222A">
      <w:pPr>
        <w:pStyle w:val="Corpsdetexte21"/>
        <w:tabs>
          <w:tab w:val="left" w:pos="4536"/>
          <w:tab w:val="left" w:pos="6237"/>
        </w:tabs>
        <w:rPr>
          <w:rFonts w:ascii="Comic Sans MS" w:hAnsi="Comic Sans MS" w:cs="Comic Sans MS"/>
        </w:rPr>
      </w:pPr>
    </w:p>
    <w:p w14:paraId="1EC64F90" w14:textId="77777777" w:rsidR="0061222A" w:rsidRDefault="0061222A" w:rsidP="0061222A">
      <w:pPr>
        <w:suppressAutoHyphens w:val="0"/>
        <w:rPr>
          <w:rFonts w:ascii="Comic Sans MS" w:hAnsi="Comic Sans MS" w:cs="Comic Sans MS"/>
          <w:sz w:val="24"/>
          <w:szCs w:val="24"/>
        </w:rPr>
      </w:pPr>
    </w:p>
    <w:p w14:paraId="7432D492" w14:textId="5D11DB0D" w:rsidR="0061222A" w:rsidRDefault="0061222A">
      <w:pPr>
        <w:suppressAutoHyphens w:val="0"/>
        <w:rPr>
          <w:rFonts w:ascii="Comic Sans MS" w:hAnsi="Comic Sans MS" w:cs="Comic Sans MS"/>
          <w:sz w:val="24"/>
          <w:szCs w:val="24"/>
        </w:rPr>
      </w:pPr>
    </w:p>
    <w:p w14:paraId="110D5EDD" w14:textId="77777777" w:rsidR="0061222A" w:rsidRDefault="0061222A">
      <w:pPr>
        <w:suppressAutoHyphens w:val="0"/>
        <w:rPr>
          <w:rFonts w:ascii="Comic Sans MS" w:hAnsi="Comic Sans MS" w:cs="Comic Sans MS"/>
          <w:sz w:val="24"/>
          <w:szCs w:val="24"/>
        </w:rPr>
      </w:pPr>
    </w:p>
    <w:sectPr w:rsidR="0061222A" w:rsidSect="00E320F5">
      <w:pgSz w:w="11907" w:h="16840" w:code="9"/>
      <w:pgMar w:top="1418" w:right="284" w:bottom="1843" w:left="567" w:header="720"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0E0B0" w14:textId="77777777" w:rsidR="009361F2" w:rsidRDefault="009361F2">
      <w:r>
        <w:separator/>
      </w:r>
    </w:p>
  </w:endnote>
  <w:endnote w:type="continuationSeparator" w:id="0">
    <w:p w14:paraId="3B3F7A72" w14:textId="77777777" w:rsidR="009361F2" w:rsidRDefault="00936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0B9A" w14:textId="77777777" w:rsidR="009361F2" w:rsidRDefault="009361F2" w:rsidP="001D679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CB3FA46" w14:textId="77777777" w:rsidR="009361F2" w:rsidRDefault="009361F2" w:rsidP="001D6799">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35002" w14:textId="39261990" w:rsidR="009361F2" w:rsidRDefault="009361F2" w:rsidP="001D679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75747E">
      <w:rPr>
        <w:rStyle w:val="Numrodepage"/>
        <w:noProof/>
      </w:rPr>
      <w:t>1</w:t>
    </w:r>
    <w:r>
      <w:rPr>
        <w:rStyle w:val="Numrodepage"/>
      </w:rPr>
      <w:fldChar w:fldCharType="end"/>
    </w:r>
  </w:p>
  <w:p w14:paraId="2E014806" w14:textId="77777777" w:rsidR="009361F2" w:rsidRPr="0002709F" w:rsidRDefault="009361F2" w:rsidP="001D6799">
    <w:pPr>
      <w:pStyle w:val="Pieddepage"/>
      <w:ind w:right="360"/>
      <w:rPr>
        <w:szCs w:val="22"/>
      </w:rPr>
    </w:pPr>
  </w:p>
  <w:p w14:paraId="0234EC38" w14:textId="77777777" w:rsidR="009361F2" w:rsidRPr="0002709F" w:rsidRDefault="009361F2" w:rsidP="001D6799">
    <w:pPr>
      <w:pStyle w:val="Pieddepage"/>
      <w:rPr>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93AD" w14:textId="77777777" w:rsidR="009361F2" w:rsidRDefault="009361F2">
    <w:pPr>
      <w:pStyle w:val="Pieddepage"/>
    </w:pPr>
    <w:r w:rsidRPr="0002709F">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3275266"/>
      <w:docPartObj>
        <w:docPartGallery w:val="Page Numbers (Bottom of Page)"/>
        <w:docPartUnique/>
      </w:docPartObj>
    </w:sdtPr>
    <w:sdtEndPr/>
    <w:sdtContent>
      <w:p w14:paraId="76136E69" w14:textId="0A58D948" w:rsidR="009361F2" w:rsidRDefault="009361F2">
        <w:pPr>
          <w:pStyle w:val="Pieddepage"/>
          <w:jc w:val="right"/>
        </w:pPr>
        <w:r>
          <w:fldChar w:fldCharType="begin"/>
        </w:r>
        <w:r>
          <w:instrText>PAGE   \* MERGEFORMAT</w:instrText>
        </w:r>
        <w:r>
          <w:fldChar w:fldCharType="separate"/>
        </w:r>
        <w:r w:rsidR="0075747E">
          <w:rPr>
            <w:noProof/>
          </w:rPr>
          <w:t>5</w:t>
        </w:r>
        <w:r>
          <w:fldChar w:fldCharType="end"/>
        </w:r>
      </w:p>
    </w:sdtContent>
  </w:sdt>
  <w:p w14:paraId="4F1B1980" w14:textId="749AEA17" w:rsidR="009361F2" w:rsidRDefault="009361F2">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85AD6" w14:textId="77777777" w:rsidR="009361F2" w:rsidRDefault="009361F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749C1" w14:textId="588D9E19" w:rsidR="009361F2" w:rsidRDefault="009361F2">
    <w:pPr>
      <w:pStyle w:val="Pieddepage"/>
    </w:pPr>
    <w:r>
      <w:tab/>
    </w:r>
    <w:r>
      <w:tab/>
    </w:r>
    <w:r>
      <w:rPr>
        <w:rStyle w:val="Numrodepage"/>
        <w:rFonts w:cs="Comic Sans MS"/>
        <w:sz w:val="16"/>
        <w:szCs w:val="16"/>
      </w:rPr>
      <w:fldChar w:fldCharType="begin"/>
    </w:r>
    <w:r>
      <w:rPr>
        <w:rStyle w:val="Numrodepage"/>
        <w:rFonts w:cs="Comic Sans MS"/>
        <w:sz w:val="16"/>
        <w:szCs w:val="16"/>
      </w:rPr>
      <w:instrText xml:space="preserve"> PAGE </w:instrText>
    </w:r>
    <w:r>
      <w:rPr>
        <w:rStyle w:val="Numrodepage"/>
        <w:rFonts w:cs="Comic Sans MS"/>
        <w:sz w:val="16"/>
        <w:szCs w:val="16"/>
      </w:rPr>
      <w:fldChar w:fldCharType="separate"/>
    </w:r>
    <w:r w:rsidR="0075747E">
      <w:rPr>
        <w:rStyle w:val="Numrodepage"/>
        <w:rFonts w:cs="Comic Sans MS"/>
        <w:noProof/>
        <w:sz w:val="16"/>
        <w:szCs w:val="16"/>
      </w:rPr>
      <w:t>24</w:t>
    </w:r>
    <w:r>
      <w:rPr>
        <w:rStyle w:val="Numrodepage"/>
        <w:rFonts w:cs="Comic Sans MS"/>
        <w:sz w:val="16"/>
        <w:szCs w:val="16"/>
      </w:rPr>
      <w:fldChar w:fldCharType="end"/>
    </w:r>
    <w:r>
      <w:rPr>
        <w:rStyle w:val="Numrodepage"/>
        <w:rFonts w:ascii="Comic Sans MS" w:hAnsi="Comic Sans MS" w:cs="Comic Sans MS"/>
        <w:sz w:val="16"/>
        <w:szCs w:val="16"/>
      </w:rPr>
      <w:t>/</w:t>
    </w:r>
    <w:r>
      <w:rPr>
        <w:rStyle w:val="Numrodepage"/>
        <w:rFonts w:cs="Comic Sans MS"/>
        <w:sz w:val="16"/>
        <w:szCs w:val="16"/>
      </w:rPr>
      <w:fldChar w:fldCharType="begin"/>
    </w:r>
    <w:r>
      <w:rPr>
        <w:rStyle w:val="Numrodepage"/>
        <w:rFonts w:cs="Comic Sans MS"/>
        <w:sz w:val="16"/>
        <w:szCs w:val="16"/>
      </w:rPr>
      <w:instrText xml:space="preserve"> NUMPAGES \*Arabic </w:instrText>
    </w:r>
    <w:r>
      <w:rPr>
        <w:rStyle w:val="Numrodepage"/>
        <w:rFonts w:cs="Comic Sans MS"/>
        <w:sz w:val="16"/>
        <w:szCs w:val="16"/>
      </w:rPr>
      <w:fldChar w:fldCharType="separate"/>
    </w:r>
    <w:r w:rsidR="0075747E">
      <w:rPr>
        <w:rStyle w:val="Numrodepage"/>
        <w:rFonts w:cs="Comic Sans MS"/>
        <w:noProof/>
        <w:sz w:val="16"/>
        <w:szCs w:val="16"/>
      </w:rPr>
      <w:t>25</w:t>
    </w:r>
    <w:r>
      <w:rPr>
        <w:rStyle w:val="Numrodepage"/>
        <w:rFonts w:cs="Comic Sans MS"/>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E754C" w14:textId="77777777" w:rsidR="009361F2" w:rsidRDefault="009361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2D404" w14:textId="77777777" w:rsidR="009361F2" w:rsidRDefault="009361F2">
      <w:r>
        <w:separator/>
      </w:r>
    </w:p>
  </w:footnote>
  <w:footnote w:type="continuationSeparator" w:id="0">
    <w:p w14:paraId="4EB57771" w14:textId="77777777" w:rsidR="009361F2" w:rsidRDefault="00936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7D938" w14:textId="77777777" w:rsidR="009361F2" w:rsidRDefault="009361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854DF" w14:textId="77777777" w:rsidR="009361F2" w:rsidRPr="0028385E" w:rsidRDefault="009361F2" w:rsidP="0028385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0EF6C" w14:textId="77777777" w:rsidR="009361F2" w:rsidRDefault="009361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51016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pStyle w:val="Titre1"/>
      <w:suff w:val="nothing"/>
      <w:lvlText w:val=""/>
      <w:lvlJc w:val="left"/>
      <w:pPr>
        <w:tabs>
          <w:tab w:val="num" w:pos="432"/>
        </w:tabs>
        <w:ind w:left="432" w:hanging="432"/>
      </w:pPr>
    </w:lvl>
    <w:lvl w:ilvl="1">
      <w:start w:val="1"/>
      <w:numFmt w:val="none"/>
      <w:pStyle w:val="Titre2"/>
      <w:suff w:val="nothing"/>
      <w:lvlText w:val=""/>
      <w:lvlJc w:val="left"/>
      <w:pPr>
        <w:tabs>
          <w:tab w:val="num" w:pos="576"/>
        </w:tabs>
        <w:ind w:left="576" w:hanging="576"/>
      </w:pPr>
    </w:lvl>
    <w:lvl w:ilvl="2">
      <w:start w:val="1"/>
      <w:numFmt w:val="none"/>
      <w:pStyle w:val="Titre3"/>
      <w:suff w:val="nothing"/>
      <w:lvlText w:val=""/>
      <w:lvlJc w:val="left"/>
      <w:pPr>
        <w:tabs>
          <w:tab w:val="num" w:pos="720"/>
        </w:tabs>
        <w:ind w:left="720" w:hanging="720"/>
      </w:pPr>
    </w:lvl>
    <w:lvl w:ilvl="3">
      <w:start w:val="1"/>
      <w:numFmt w:val="none"/>
      <w:pStyle w:val="Titre4"/>
      <w:suff w:val="nothing"/>
      <w:lvlText w:val=""/>
      <w:lvlJc w:val="left"/>
      <w:pPr>
        <w:tabs>
          <w:tab w:val="num" w:pos="864"/>
        </w:tabs>
        <w:ind w:left="864" w:hanging="864"/>
      </w:pPr>
    </w:lvl>
    <w:lvl w:ilvl="4">
      <w:start w:val="1"/>
      <w:numFmt w:val="none"/>
      <w:pStyle w:val="Titre5"/>
      <w:suff w:val="nothing"/>
      <w:lvlText w:val=""/>
      <w:lvlJc w:val="left"/>
      <w:pPr>
        <w:tabs>
          <w:tab w:val="num" w:pos="1008"/>
        </w:tabs>
        <w:ind w:left="1008" w:hanging="1008"/>
      </w:pPr>
    </w:lvl>
    <w:lvl w:ilvl="5">
      <w:start w:val="1"/>
      <w:numFmt w:val="none"/>
      <w:pStyle w:val="Titre6"/>
      <w:suff w:val="nothing"/>
      <w:lvlText w:val=""/>
      <w:lvlJc w:val="left"/>
      <w:pPr>
        <w:tabs>
          <w:tab w:val="num" w:pos="1152"/>
        </w:tabs>
        <w:ind w:left="1152" w:hanging="1152"/>
      </w:pPr>
    </w:lvl>
    <w:lvl w:ilvl="6">
      <w:start w:val="1"/>
      <w:numFmt w:val="none"/>
      <w:pStyle w:val="Titre7"/>
      <w:suff w:val="nothing"/>
      <w:lvlText w:val=""/>
      <w:lvlJc w:val="left"/>
      <w:pPr>
        <w:tabs>
          <w:tab w:val="num" w:pos="1296"/>
        </w:tabs>
        <w:ind w:left="1296" w:hanging="1296"/>
      </w:pPr>
    </w:lvl>
    <w:lvl w:ilvl="7">
      <w:start w:val="1"/>
      <w:numFmt w:val="none"/>
      <w:pStyle w:val="Titre8"/>
      <w:suff w:val="nothing"/>
      <w:lvlText w:val=""/>
      <w:lvlJc w:val="left"/>
      <w:pPr>
        <w:tabs>
          <w:tab w:val="num" w:pos="1440"/>
        </w:tabs>
        <w:ind w:left="1440" w:hanging="1440"/>
      </w:pPr>
    </w:lvl>
    <w:lvl w:ilvl="8">
      <w:start w:val="1"/>
      <w:numFmt w:val="none"/>
      <w:pStyle w:val="Titre9"/>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sz w:val="20"/>
      </w:rPr>
    </w:lvl>
  </w:abstractNum>
  <w:abstractNum w:abstractNumId="4"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Wingdings" w:hAnsi="Wingdings" w:cs="Wingdings" w:hint="default"/>
        <w:sz w:val="20"/>
      </w:rPr>
    </w:lvl>
  </w:abstractNum>
  <w:abstractNum w:abstractNumId="5"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Wingdings" w:hAnsi="Wingdings" w:cs="Wingdings" w:hint="default"/>
        <w:sz w:val="20"/>
      </w:rPr>
    </w:lvl>
  </w:abstractNum>
  <w:abstractNum w:abstractNumId="6"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Wingdings" w:hAnsi="Wingdings" w:cs="Wingdings" w:hint="default"/>
        <w:sz w:val="20"/>
      </w:rPr>
    </w:lvl>
  </w:abstractNum>
  <w:abstractNum w:abstractNumId="7"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cs="Wingdings" w:hint="default"/>
        <w:sz w:val="20"/>
      </w:rPr>
    </w:lvl>
  </w:abstractNum>
  <w:abstractNum w:abstractNumId="8" w15:restartNumberingAfterBreak="0">
    <w:nsid w:val="00000007"/>
    <w:multiLevelType w:val="singleLevel"/>
    <w:tmpl w:val="00000007"/>
    <w:name w:val="WW8Num7"/>
    <w:lvl w:ilvl="0">
      <w:start w:val="2"/>
      <w:numFmt w:val="bullet"/>
      <w:lvlText w:val="-"/>
      <w:lvlJc w:val="left"/>
      <w:pPr>
        <w:tabs>
          <w:tab w:val="num" w:pos="2770"/>
        </w:tabs>
        <w:ind w:left="2770" w:hanging="360"/>
      </w:pPr>
      <w:rPr>
        <w:rFonts w:ascii="Comic Sans MS" w:hAnsi="Comic Sans MS" w:cs="Times New Roman" w:hint="default"/>
      </w:rPr>
    </w:lvl>
  </w:abstractNum>
  <w:abstractNum w:abstractNumId="9" w15:restartNumberingAfterBreak="0">
    <w:nsid w:val="00000008"/>
    <w:multiLevelType w:val="singleLevel"/>
    <w:tmpl w:val="00000008"/>
    <w:name w:val="WW8Num8"/>
    <w:lvl w:ilvl="0">
      <w:start w:val="1"/>
      <w:numFmt w:val="bullet"/>
      <w:lvlText w:val="–"/>
      <w:lvlJc w:val="left"/>
      <w:pPr>
        <w:tabs>
          <w:tab w:val="num" w:pos="0"/>
        </w:tabs>
        <w:ind w:left="1440" w:hanging="360"/>
      </w:pPr>
      <w:rPr>
        <w:rFonts w:ascii="Arial" w:hAnsi="Arial" w:cs="Arial" w:hint="default"/>
      </w:rPr>
    </w:lvl>
  </w:abstractNum>
  <w:abstractNum w:abstractNumId="10"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ymbol" w:hint="default"/>
      </w:rPr>
    </w:lvl>
  </w:abstractNum>
  <w:abstractNum w:abstractNumId="11"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cs="Symbol" w:hint="default"/>
      </w:rPr>
    </w:lvl>
  </w:abstractNum>
  <w:abstractNum w:abstractNumId="12"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Wingdings" w:hAnsi="Wingdings" w:cs="Wingdings" w:hint="default"/>
      </w:rPr>
    </w:lvl>
  </w:abstractNum>
  <w:abstractNum w:abstractNumId="13"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Wingdings" w:hAnsi="Wingdings" w:cs="Wingdings" w:hint="default"/>
      </w:rPr>
    </w:lvl>
  </w:abstractNum>
  <w:abstractNum w:abstractNumId="14" w15:restartNumberingAfterBreak="0">
    <w:nsid w:val="0000000D"/>
    <w:multiLevelType w:val="singleLevel"/>
    <w:tmpl w:val="0000000D"/>
    <w:name w:val="WW8Num13"/>
    <w:lvl w:ilvl="0">
      <w:start w:val="1"/>
      <w:numFmt w:val="bullet"/>
      <w:lvlText w:val=""/>
      <w:lvlJc w:val="left"/>
      <w:pPr>
        <w:tabs>
          <w:tab w:val="num" w:pos="0"/>
        </w:tabs>
        <w:ind w:left="720" w:hanging="360"/>
      </w:pPr>
      <w:rPr>
        <w:rFonts w:ascii="Wingdings" w:hAnsi="Wingdings" w:cs="Wingdings" w:hint="default"/>
        <w:sz w:val="20"/>
      </w:rPr>
    </w:lvl>
  </w:abstractNum>
  <w:abstractNum w:abstractNumId="15"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Wingdings" w:hAnsi="Wingdings" w:cs="Wingdings" w:hint="default"/>
        <w:sz w:val="20"/>
      </w:rPr>
    </w:lvl>
  </w:abstractNum>
  <w:abstractNum w:abstractNumId="16" w15:restartNumberingAfterBreak="0">
    <w:nsid w:val="0000000F"/>
    <w:multiLevelType w:val="singleLevel"/>
    <w:tmpl w:val="0000000F"/>
    <w:name w:val="WW8Num15"/>
    <w:lvl w:ilvl="0">
      <w:start w:val="1"/>
      <w:numFmt w:val="bullet"/>
      <w:lvlText w:val=""/>
      <w:lvlJc w:val="left"/>
      <w:pPr>
        <w:tabs>
          <w:tab w:val="num" w:pos="720"/>
        </w:tabs>
        <w:ind w:left="720" w:hanging="360"/>
      </w:pPr>
      <w:rPr>
        <w:rFonts w:ascii="Wingdings" w:hAnsi="Wingdings" w:cs="Wingdings" w:hint="default"/>
        <w:sz w:val="20"/>
      </w:rPr>
    </w:lvl>
  </w:abstractNum>
  <w:abstractNum w:abstractNumId="17"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 w:val="20"/>
      </w:rPr>
    </w:lvl>
  </w:abstractNum>
  <w:abstractNum w:abstractNumId="18" w15:restartNumberingAfterBreak="0">
    <w:nsid w:val="00000011"/>
    <w:multiLevelType w:val="singleLevel"/>
    <w:tmpl w:val="00000011"/>
    <w:name w:val="WW8Num17"/>
    <w:lvl w:ilvl="0">
      <w:start w:val="1"/>
      <w:numFmt w:val="bullet"/>
      <w:lvlText w:val=""/>
      <w:lvlJc w:val="left"/>
      <w:pPr>
        <w:tabs>
          <w:tab w:val="num" w:pos="0"/>
        </w:tabs>
        <w:ind w:left="720" w:hanging="360"/>
      </w:pPr>
      <w:rPr>
        <w:rFonts w:ascii="Wingdings" w:hAnsi="Wingdings" w:cs="Wingdings" w:hint="default"/>
        <w:sz w:val="20"/>
      </w:rPr>
    </w:lvl>
  </w:abstractNum>
  <w:abstractNum w:abstractNumId="19" w15:restartNumberingAfterBreak="0">
    <w:nsid w:val="00000012"/>
    <w:multiLevelType w:val="singleLevel"/>
    <w:tmpl w:val="00000012"/>
    <w:name w:val="WW8Num18"/>
    <w:lvl w:ilvl="0">
      <w:start w:val="1"/>
      <w:numFmt w:val="bullet"/>
      <w:lvlText w:val=""/>
      <w:lvlJc w:val="left"/>
      <w:pPr>
        <w:tabs>
          <w:tab w:val="num" w:pos="0"/>
        </w:tabs>
        <w:ind w:left="720" w:hanging="360"/>
      </w:pPr>
      <w:rPr>
        <w:rFonts w:ascii="Symbol" w:hAnsi="Symbol" w:cs="Symbol" w:hint="default"/>
      </w:rPr>
    </w:lvl>
  </w:abstractNum>
  <w:abstractNum w:abstractNumId="20" w15:restartNumberingAfterBreak="0">
    <w:nsid w:val="00000013"/>
    <w:multiLevelType w:val="singleLevel"/>
    <w:tmpl w:val="00000013"/>
    <w:name w:val="WW8Num19"/>
    <w:lvl w:ilvl="0">
      <w:start w:val="1"/>
      <w:numFmt w:val="bullet"/>
      <w:lvlText w:val=""/>
      <w:lvlJc w:val="left"/>
      <w:pPr>
        <w:tabs>
          <w:tab w:val="num" w:pos="720"/>
        </w:tabs>
        <w:ind w:left="720" w:hanging="360"/>
      </w:pPr>
      <w:rPr>
        <w:rFonts w:ascii="Wingdings" w:hAnsi="Wingdings" w:cs="Wingdings" w:hint="default"/>
      </w:rPr>
    </w:lvl>
  </w:abstractNum>
  <w:abstractNum w:abstractNumId="21" w15:restartNumberingAfterBreak="0">
    <w:nsid w:val="00000014"/>
    <w:multiLevelType w:val="singleLevel"/>
    <w:tmpl w:val="00000014"/>
    <w:name w:val="WW8Num20"/>
    <w:lvl w:ilvl="0">
      <w:start w:val="1"/>
      <w:numFmt w:val="bullet"/>
      <w:lvlText w:val=""/>
      <w:lvlJc w:val="left"/>
      <w:pPr>
        <w:tabs>
          <w:tab w:val="num" w:pos="720"/>
        </w:tabs>
        <w:ind w:left="720" w:hanging="360"/>
      </w:pPr>
      <w:rPr>
        <w:rFonts w:ascii="Wingdings" w:hAnsi="Wingdings" w:cs="Wingdings" w:hint="default"/>
      </w:rPr>
    </w:lvl>
  </w:abstractNum>
  <w:abstractNum w:abstractNumId="22" w15:restartNumberingAfterBreak="0">
    <w:nsid w:val="00000015"/>
    <w:multiLevelType w:val="singleLevel"/>
    <w:tmpl w:val="00000015"/>
    <w:name w:val="WW8Num21"/>
    <w:lvl w:ilvl="0">
      <w:start w:val="1"/>
      <w:numFmt w:val="bullet"/>
      <w:lvlText w:val=""/>
      <w:lvlJc w:val="left"/>
      <w:pPr>
        <w:tabs>
          <w:tab w:val="num" w:pos="720"/>
        </w:tabs>
        <w:ind w:left="720" w:hanging="360"/>
      </w:pPr>
      <w:rPr>
        <w:rFonts w:ascii="Symbol" w:hAnsi="Symbol" w:cs="Symbol" w:hint="default"/>
      </w:rPr>
    </w:lvl>
  </w:abstractNum>
  <w:abstractNum w:abstractNumId="23" w15:restartNumberingAfterBreak="0">
    <w:nsid w:val="00000016"/>
    <w:multiLevelType w:val="singleLevel"/>
    <w:tmpl w:val="00000016"/>
    <w:name w:val="WW8Num22"/>
    <w:lvl w:ilvl="0">
      <w:start w:val="1"/>
      <w:numFmt w:val="bullet"/>
      <w:lvlText w:val=""/>
      <w:lvlJc w:val="left"/>
      <w:pPr>
        <w:tabs>
          <w:tab w:val="num" w:pos="0"/>
        </w:tabs>
        <w:ind w:left="720" w:hanging="360"/>
      </w:pPr>
      <w:rPr>
        <w:rFonts w:ascii="Symbol" w:hAnsi="Symbol" w:cs="Symbol" w:hint="default"/>
      </w:rPr>
    </w:lvl>
  </w:abstractNum>
  <w:abstractNum w:abstractNumId="24" w15:restartNumberingAfterBreak="0">
    <w:nsid w:val="00000017"/>
    <w:multiLevelType w:val="singleLevel"/>
    <w:tmpl w:val="00000017"/>
    <w:name w:val="WW8Num23"/>
    <w:lvl w:ilvl="0">
      <w:start w:val="1"/>
      <w:numFmt w:val="bullet"/>
      <w:lvlText w:val=""/>
      <w:lvlJc w:val="left"/>
      <w:pPr>
        <w:tabs>
          <w:tab w:val="num" w:pos="720"/>
        </w:tabs>
        <w:ind w:left="720" w:hanging="360"/>
      </w:pPr>
      <w:rPr>
        <w:rFonts w:ascii="Wingdings" w:hAnsi="Wingdings" w:cs="Wingdings" w:hint="default"/>
        <w:sz w:val="20"/>
      </w:rPr>
    </w:lvl>
  </w:abstractNum>
  <w:abstractNum w:abstractNumId="25" w15:restartNumberingAfterBreak="0">
    <w:nsid w:val="00000018"/>
    <w:multiLevelType w:val="singleLevel"/>
    <w:tmpl w:val="00000018"/>
    <w:name w:val="WW8Num24"/>
    <w:lvl w:ilvl="0">
      <w:start w:val="1"/>
      <w:numFmt w:val="bullet"/>
      <w:lvlText w:val=""/>
      <w:lvlJc w:val="left"/>
      <w:pPr>
        <w:tabs>
          <w:tab w:val="num" w:pos="720"/>
        </w:tabs>
        <w:ind w:left="720" w:hanging="360"/>
      </w:pPr>
      <w:rPr>
        <w:rFonts w:ascii="Wingdings" w:hAnsi="Wingdings" w:cs="Wingdings" w:hint="default"/>
        <w:sz w:val="20"/>
      </w:rPr>
    </w:lvl>
  </w:abstractNum>
  <w:abstractNum w:abstractNumId="26" w15:restartNumberingAfterBreak="0">
    <w:nsid w:val="00000019"/>
    <w:multiLevelType w:val="singleLevel"/>
    <w:tmpl w:val="00000019"/>
    <w:name w:val="WW8Num25"/>
    <w:lvl w:ilvl="0">
      <w:start w:val="1"/>
      <w:numFmt w:val="bullet"/>
      <w:lvlText w:val=""/>
      <w:lvlJc w:val="left"/>
      <w:pPr>
        <w:tabs>
          <w:tab w:val="num" w:pos="0"/>
        </w:tabs>
        <w:ind w:left="720" w:hanging="360"/>
      </w:pPr>
      <w:rPr>
        <w:rFonts w:ascii="Wingdings" w:hAnsi="Wingdings" w:cs="Wingdings" w:hint="default"/>
        <w:sz w:val="20"/>
      </w:rPr>
    </w:lvl>
  </w:abstractNum>
  <w:abstractNum w:abstractNumId="27" w15:restartNumberingAfterBreak="0">
    <w:nsid w:val="0000001A"/>
    <w:multiLevelType w:val="singleLevel"/>
    <w:tmpl w:val="0000001A"/>
    <w:name w:val="WW8Num26"/>
    <w:lvl w:ilvl="0">
      <w:start w:val="1"/>
      <w:numFmt w:val="bullet"/>
      <w:lvlText w:val=""/>
      <w:lvlJc w:val="left"/>
      <w:pPr>
        <w:tabs>
          <w:tab w:val="num" w:pos="720"/>
        </w:tabs>
        <w:ind w:left="720" w:hanging="360"/>
      </w:pPr>
      <w:rPr>
        <w:rFonts w:ascii="Wingdings" w:hAnsi="Wingdings" w:cs="Wingdings" w:hint="default"/>
        <w:sz w:val="20"/>
      </w:rPr>
    </w:lvl>
  </w:abstractNum>
  <w:abstractNum w:abstractNumId="28" w15:restartNumberingAfterBreak="0">
    <w:nsid w:val="0000001B"/>
    <w:multiLevelType w:val="singleLevel"/>
    <w:tmpl w:val="0000001B"/>
    <w:name w:val="WW8Num27"/>
    <w:lvl w:ilvl="0">
      <w:start w:val="1"/>
      <w:numFmt w:val="bullet"/>
      <w:lvlText w:val=""/>
      <w:lvlJc w:val="left"/>
      <w:pPr>
        <w:tabs>
          <w:tab w:val="num" w:pos="720"/>
        </w:tabs>
        <w:ind w:left="720" w:hanging="360"/>
      </w:pPr>
      <w:rPr>
        <w:rFonts w:ascii="Wingdings" w:hAnsi="Wingdings" w:cs="Wingdings" w:hint="default"/>
        <w:sz w:val="20"/>
      </w:rPr>
    </w:lvl>
  </w:abstractNum>
  <w:abstractNum w:abstractNumId="29" w15:restartNumberingAfterBreak="0">
    <w:nsid w:val="0000001C"/>
    <w:multiLevelType w:val="singleLevel"/>
    <w:tmpl w:val="0000001C"/>
    <w:name w:val="WW8Num28"/>
    <w:lvl w:ilvl="0">
      <w:start w:val="1"/>
      <w:numFmt w:val="bullet"/>
      <w:lvlText w:val=""/>
      <w:lvlJc w:val="left"/>
      <w:pPr>
        <w:tabs>
          <w:tab w:val="num" w:pos="720"/>
        </w:tabs>
        <w:ind w:left="720" w:hanging="360"/>
      </w:pPr>
      <w:rPr>
        <w:rFonts w:ascii="Wingdings" w:hAnsi="Wingdings" w:cs="Wingdings" w:hint="default"/>
      </w:rPr>
    </w:lvl>
  </w:abstractNum>
  <w:abstractNum w:abstractNumId="30" w15:restartNumberingAfterBreak="0">
    <w:nsid w:val="0000001D"/>
    <w:multiLevelType w:val="singleLevel"/>
    <w:tmpl w:val="0000001D"/>
    <w:name w:val="WW8Num29"/>
    <w:lvl w:ilvl="0">
      <w:start w:val="1"/>
      <w:numFmt w:val="bullet"/>
      <w:lvlText w:val=""/>
      <w:lvlJc w:val="left"/>
      <w:pPr>
        <w:tabs>
          <w:tab w:val="num" w:pos="0"/>
        </w:tabs>
        <w:ind w:left="720" w:hanging="360"/>
      </w:pPr>
      <w:rPr>
        <w:rFonts w:ascii="Symbol" w:hAnsi="Symbol" w:cs="Symbol" w:hint="default"/>
        <w:sz w:val="20"/>
      </w:rPr>
    </w:lvl>
  </w:abstractNum>
  <w:abstractNum w:abstractNumId="31" w15:restartNumberingAfterBreak="0">
    <w:nsid w:val="0000001E"/>
    <w:multiLevelType w:val="singleLevel"/>
    <w:tmpl w:val="0000001E"/>
    <w:name w:val="WW8Num30"/>
    <w:lvl w:ilvl="0">
      <w:start w:val="1"/>
      <w:numFmt w:val="bullet"/>
      <w:lvlText w:val=""/>
      <w:lvlJc w:val="left"/>
      <w:pPr>
        <w:tabs>
          <w:tab w:val="num" w:pos="720"/>
        </w:tabs>
        <w:ind w:left="720" w:hanging="360"/>
      </w:pPr>
      <w:rPr>
        <w:rFonts w:ascii="Wingdings" w:hAnsi="Wingdings" w:cs="Wingdings" w:hint="default"/>
      </w:rPr>
    </w:lvl>
  </w:abstractNum>
  <w:abstractNum w:abstractNumId="32"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Wingdings" w:hAnsi="Wingdings" w:cs="Wingdings" w:hint="default"/>
        <w:sz w:val="20"/>
      </w:rPr>
    </w:lvl>
  </w:abstractNum>
  <w:abstractNum w:abstractNumId="33" w15:restartNumberingAfterBreak="0">
    <w:nsid w:val="00000020"/>
    <w:multiLevelType w:val="singleLevel"/>
    <w:tmpl w:val="00000020"/>
    <w:name w:val="WW8Num32"/>
    <w:lvl w:ilvl="0">
      <w:start w:val="1"/>
      <w:numFmt w:val="bullet"/>
      <w:lvlText w:val=""/>
      <w:lvlJc w:val="left"/>
      <w:pPr>
        <w:tabs>
          <w:tab w:val="num" w:pos="720"/>
        </w:tabs>
        <w:ind w:left="720" w:hanging="360"/>
      </w:pPr>
      <w:rPr>
        <w:rFonts w:ascii="Wingdings" w:hAnsi="Wingdings" w:cs="Wingdings" w:hint="default"/>
      </w:rPr>
    </w:lvl>
  </w:abstractNum>
  <w:abstractNum w:abstractNumId="34" w15:restartNumberingAfterBreak="0">
    <w:nsid w:val="00000021"/>
    <w:multiLevelType w:val="singleLevel"/>
    <w:tmpl w:val="00000021"/>
    <w:name w:val="WW8Num33"/>
    <w:lvl w:ilvl="0">
      <w:start w:val="1"/>
      <w:numFmt w:val="bullet"/>
      <w:lvlText w:val=""/>
      <w:lvlJc w:val="left"/>
      <w:pPr>
        <w:tabs>
          <w:tab w:val="num" w:pos="720"/>
        </w:tabs>
        <w:ind w:left="720" w:hanging="360"/>
      </w:pPr>
      <w:rPr>
        <w:rFonts w:ascii="Wingdings" w:hAnsi="Wingdings" w:cs="Wingdings" w:hint="default"/>
      </w:rPr>
    </w:lvl>
  </w:abstractNum>
  <w:abstractNum w:abstractNumId="35" w15:restartNumberingAfterBreak="0">
    <w:nsid w:val="00000022"/>
    <w:multiLevelType w:val="singleLevel"/>
    <w:tmpl w:val="00000022"/>
    <w:name w:val="WW8Num34"/>
    <w:lvl w:ilvl="0">
      <w:start w:val="1"/>
      <w:numFmt w:val="bullet"/>
      <w:lvlText w:val=""/>
      <w:lvlJc w:val="left"/>
      <w:pPr>
        <w:tabs>
          <w:tab w:val="num" w:pos="720"/>
        </w:tabs>
        <w:ind w:left="720" w:hanging="360"/>
      </w:pPr>
      <w:rPr>
        <w:rFonts w:ascii="Wingdings" w:hAnsi="Wingdings" w:cs="Wingdings" w:hint="default"/>
        <w:sz w:val="20"/>
      </w:rPr>
    </w:lvl>
  </w:abstractNum>
  <w:abstractNum w:abstractNumId="36" w15:restartNumberingAfterBreak="0">
    <w:nsid w:val="00000023"/>
    <w:multiLevelType w:val="singleLevel"/>
    <w:tmpl w:val="00000023"/>
    <w:name w:val="WW8Num35"/>
    <w:lvl w:ilvl="0">
      <w:start w:val="1"/>
      <w:numFmt w:val="bullet"/>
      <w:lvlText w:val=""/>
      <w:lvlJc w:val="left"/>
      <w:pPr>
        <w:tabs>
          <w:tab w:val="num" w:pos="720"/>
        </w:tabs>
        <w:ind w:left="720" w:hanging="360"/>
      </w:pPr>
      <w:rPr>
        <w:rFonts w:ascii="Wingdings" w:hAnsi="Wingdings" w:cs="Wingdings" w:hint="default"/>
        <w:sz w:val="20"/>
      </w:rPr>
    </w:lvl>
  </w:abstractNum>
  <w:abstractNum w:abstractNumId="37" w15:restartNumberingAfterBreak="0">
    <w:nsid w:val="00000024"/>
    <w:multiLevelType w:val="singleLevel"/>
    <w:tmpl w:val="00000024"/>
    <w:name w:val="WW8Num36"/>
    <w:lvl w:ilvl="0">
      <w:start w:val="1"/>
      <w:numFmt w:val="bullet"/>
      <w:lvlText w:val=""/>
      <w:lvlJc w:val="left"/>
      <w:pPr>
        <w:tabs>
          <w:tab w:val="num" w:pos="0"/>
        </w:tabs>
        <w:ind w:left="720" w:hanging="360"/>
      </w:pPr>
      <w:rPr>
        <w:rFonts w:ascii="Wingdings" w:hAnsi="Wingdings" w:cs="Wingdings" w:hint="default"/>
      </w:rPr>
    </w:lvl>
  </w:abstractNum>
  <w:abstractNum w:abstractNumId="38" w15:restartNumberingAfterBreak="0">
    <w:nsid w:val="00000025"/>
    <w:multiLevelType w:val="singleLevel"/>
    <w:tmpl w:val="00000025"/>
    <w:name w:val="WW8Num37"/>
    <w:lvl w:ilvl="0">
      <w:start w:val="1"/>
      <w:numFmt w:val="bullet"/>
      <w:lvlText w:val=""/>
      <w:lvlJc w:val="left"/>
      <w:pPr>
        <w:tabs>
          <w:tab w:val="num" w:pos="720"/>
        </w:tabs>
        <w:ind w:left="720" w:hanging="360"/>
      </w:pPr>
      <w:rPr>
        <w:rFonts w:ascii="Wingdings" w:hAnsi="Wingdings" w:cs="Wingdings" w:hint="default"/>
        <w:sz w:val="20"/>
      </w:rPr>
    </w:lvl>
  </w:abstractNum>
  <w:abstractNum w:abstractNumId="39" w15:restartNumberingAfterBreak="0">
    <w:nsid w:val="00000026"/>
    <w:multiLevelType w:val="singleLevel"/>
    <w:tmpl w:val="00000026"/>
    <w:name w:val="WW8Num38"/>
    <w:lvl w:ilvl="0">
      <w:start w:val="1"/>
      <w:numFmt w:val="bullet"/>
      <w:lvlText w:val=""/>
      <w:lvlJc w:val="left"/>
      <w:pPr>
        <w:tabs>
          <w:tab w:val="num" w:pos="720"/>
        </w:tabs>
        <w:ind w:left="720" w:hanging="360"/>
      </w:pPr>
      <w:rPr>
        <w:rFonts w:ascii="Wingdings" w:hAnsi="Wingdings" w:cs="Wingdings" w:hint="default"/>
        <w:sz w:val="20"/>
      </w:rPr>
    </w:lvl>
  </w:abstractNum>
  <w:abstractNum w:abstractNumId="40" w15:restartNumberingAfterBreak="0">
    <w:nsid w:val="00000027"/>
    <w:multiLevelType w:val="singleLevel"/>
    <w:tmpl w:val="00000027"/>
    <w:name w:val="WW8Num39"/>
    <w:lvl w:ilvl="0">
      <w:start w:val="1"/>
      <w:numFmt w:val="bullet"/>
      <w:lvlText w:val=""/>
      <w:lvlJc w:val="left"/>
      <w:pPr>
        <w:tabs>
          <w:tab w:val="num" w:pos="0"/>
        </w:tabs>
        <w:ind w:left="720" w:hanging="360"/>
      </w:pPr>
      <w:rPr>
        <w:rFonts w:ascii="Wingdings" w:hAnsi="Wingdings" w:cs="Wingdings" w:hint="default"/>
        <w:sz w:val="20"/>
      </w:rPr>
    </w:lvl>
  </w:abstractNum>
  <w:abstractNum w:abstractNumId="41" w15:restartNumberingAfterBreak="0">
    <w:nsid w:val="00000028"/>
    <w:multiLevelType w:val="singleLevel"/>
    <w:tmpl w:val="00000028"/>
    <w:name w:val="WW8Num40"/>
    <w:lvl w:ilvl="0">
      <w:start w:val="1"/>
      <w:numFmt w:val="bullet"/>
      <w:lvlText w:val=""/>
      <w:lvlJc w:val="left"/>
      <w:pPr>
        <w:tabs>
          <w:tab w:val="num" w:pos="720"/>
        </w:tabs>
        <w:ind w:left="720" w:hanging="360"/>
      </w:pPr>
      <w:rPr>
        <w:rFonts w:ascii="Wingdings" w:hAnsi="Wingdings" w:cs="Wingdings" w:hint="default"/>
        <w:sz w:val="20"/>
      </w:rPr>
    </w:lvl>
  </w:abstractNum>
  <w:abstractNum w:abstractNumId="42" w15:restartNumberingAfterBreak="0">
    <w:nsid w:val="00000029"/>
    <w:multiLevelType w:val="singleLevel"/>
    <w:tmpl w:val="00000029"/>
    <w:name w:val="WW8Num41"/>
    <w:lvl w:ilvl="0">
      <w:start w:val="1"/>
      <w:numFmt w:val="bullet"/>
      <w:lvlText w:val=""/>
      <w:lvlJc w:val="left"/>
      <w:pPr>
        <w:tabs>
          <w:tab w:val="num" w:pos="720"/>
        </w:tabs>
        <w:ind w:left="720" w:hanging="360"/>
      </w:pPr>
      <w:rPr>
        <w:rFonts w:ascii="Wingdings" w:hAnsi="Wingdings" w:cs="Wingdings" w:hint="default"/>
        <w:sz w:val="20"/>
      </w:rPr>
    </w:lvl>
  </w:abstractNum>
  <w:abstractNum w:abstractNumId="43" w15:restartNumberingAfterBreak="0">
    <w:nsid w:val="0000002A"/>
    <w:multiLevelType w:val="singleLevel"/>
    <w:tmpl w:val="0000002A"/>
    <w:name w:val="WW8Num42"/>
    <w:lvl w:ilvl="0">
      <w:start w:val="1"/>
      <w:numFmt w:val="bullet"/>
      <w:lvlText w:val=""/>
      <w:lvlJc w:val="left"/>
      <w:pPr>
        <w:tabs>
          <w:tab w:val="num" w:pos="720"/>
        </w:tabs>
        <w:ind w:left="720" w:hanging="360"/>
      </w:pPr>
      <w:rPr>
        <w:rFonts w:ascii="Wingdings" w:hAnsi="Wingdings" w:cs="Wingdings" w:hint="default"/>
        <w:sz w:val="20"/>
      </w:rPr>
    </w:lvl>
  </w:abstractNum>
  <w:abstractNum w:abstractNumId="44" w15:restartNumberingAfterBreak="0">
    <w:nsid w:val="0000002B"/>
    <w:multiLevelType w:val="singleLevel"/>
    <w:tmpl w:val="0000002B"/>
    <w:name w:val="WW8Num43"/>
    <w:lvl w:ilvl="0">
      <w:start w:val="1"/>
      <w:numFmt w:val="bullet"/>
      <w:lvlText w:val=""/>
      <w:lvlJc w:val="left"/>
      <w:pPr>
        <w:tabs>
          <w:tab w:val="num" w:pos="720"/>
        </w:tabs>
        <w:ind w:left="720" w:hanging="360"/>
      </w:pPr>
      <w:rPr>
        <w:rFonts w:ascii="Wingdings" w:hAnsi="Wingdings" w:cs="Wingdings" w:hint="default"/>
        <w:sz w:val="20"/>
      </w:rPr>
    </w:lvl>
  </w:abstractNum>
  <w:abstractNum w:abstractNumId="45" w15:restartNumberingAfterBreak="0">
    <w:nsid w:val="0000002C"/>
    <w:multiLevelType w:val="singleLevel"/>
    <w:tmpl w:val="0000002C"/>
    <w:name w:val="WW8Num44"/>
    <w:lvl w:ilvl="0">
      <w:start w:val="1"/>
      <w:numFmt w:val="bullet"/>
      <w:lvlText w:val=""/>
      <w:lvlJc w:val="left"/>
      <w:pPr>
        <w:tabs>
          <w:tab w:val="num" w:pos="720"/>
        </w:tabs>
        <w:ind w:left="720" w:hanging="360"/>
      </w:pPr>
      <w:rPr>
        <w:rFonts w:ascii="Wingdings" w:hAnsi="Wingdings" w:cs="Wingdings" w:hint="default"/>
        <w:sz w:val="20"/>
      </w:rPr>
    </w:lvl>
  </w:abstractNum>
  <w:abstractNum w:abstractNumId="46" w15:restartNumberingAfterBreak="0">
    <w:nsid w:val="061865A8"/>
    <w:multiLevelType w:val="hybridMultilevel"/>
    <w:tmpl w:val="70D889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0E5F087E"/>
    <w:multiLevelType w:val="hybridMultilevel"/>
    <w:tmpl w:val="84123B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197B2C30"/>
    <w:multiLevelType w:val="hybridMultilevel"/>
    <w:tmpl w:val="AF3E5E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212A734B"/>
    <w:multiLevelType w:val="hybridMultilevel"/>
    <w:tmpl w:val="8FF8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375E56D4"/>
    <w:multiLevelType w:val="hybridMultilevel"/>
    <w:tmpl w:val="BCD48E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38223B11"/>
    <w:multiLevelType w:val="hybridMultilevel"/>
    <w:tmpl w:val="98846CA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38D17567"/>
    <w:multiLevelType w:val="hybridMultilevel"/>
    <w:tmpl w:val="62FE175C"/>
    <w:lvl w:ilvl="0" w:tplc="586A443E">
      <w:start w:val="2"/>
      <w:numFmt w:val="bullet"/>
      <w:lvlText w:val="-"/>
      <w:lvlJc w:val="left"/>
      <w:pPr>
        <w:ind w:left="720" w:hanging="360"/>
      </w:pPr>
      <w:rPr>
        <w:rFonts w:ascii="Comic Sans MS" w:eastAsia="Times New Roman" w:hAnsi="Comic Sans MS" w:cs="Comic Sans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3B740CAF"/>
    <w:multiLevelType w:val="hybridMultilevel"/>
    <w:tmpl w:val="B0A07F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40C4516E"/>
    <w:multiLevelType w:val="hybridMultilevel"/>
    <w:tmpl w:val="5FC6A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40D3188B"/>
    <w:multiLevelType w:val="hybridMultilevel"/>
    <w:tmpl w:val="91389F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44273CF5"/>
    <w:multiLevelType w:val="hybridMultilevel"/>
    <w:tmpl w:val="70F0213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4DC53ECC"/>
    <w:multiLevelType w:val="hybridMultilevel"/>
    <w:tmpl w:val="ADEA918E"/>
    <w:lvl w:ilvl="0" w:tplc="040C000B">
      <w:start w:val="1"/>
      <w:numFmt w:val="bullet"/>
      <w:lvlText w:val=""/>
      <w:lvlJc w:val="left"/>
      <w:pPr>
        <w:ind w:left="2421" w:hanging="360"/>
      </w:pPr>
      <w:rPr>
        <w:rFonts w:ascii="Wingdings" w:hAnsi="Wingdings" w:hint="default"/>
      </w:rPr>
    </w:lvl>
    <w:lvl w:ilvl="1" w:tplc="040C0003" w:tentative="1">
      <w:start w:val="1"/>
      <w:numFmt w:val="bullet"/>
      <w:lvlText w:val="o"/>
      <w:lvlJc w:val="left"/>
      <w:pPr>
        <w:ind w:left="3141" w:hanging="360"/>
      </w:pPr>
      <w:rPr>
        <w:rFonts w:ascii="Courier New" w:hAnsi="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58" w15:restartNumberingAfterBreak="0">
    <w:nsid w:val="4F912E96"/>
    <w:multiLevelType w:val="hybridMultilevel"/>
    <w:tmpl w:val="EEF4961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15:restartNumberingAfterBreak="0">
    <w:nsid w:val="50504C1C"/>
    <w:multiLevelType w:val="hybridMultilevel"/>
    <w:tmpl w:val="15B2AEE2"/>
    <w:lvl w:ilvl="0" w:tplc="26E22AC0">
      <w:numFmt w:val="bullet"/>
      <w:lvlText w:val=""/>
      <w:lvlJc w:val="left"/>
      <w:pPr>
        <w:tabs>
          <w:tab w:val="num" w:pos="720"/>
        </w:tabs>
        <w:ind w:left="720" w:hanging="360"/>
      </w:pPr>
      <w:rPr>
        <w:rFonts w:ascii="Wingdings" w:eastAsia="MS Mincho" w:hAnsi="Wingdings" w:cs="Times New Roman" w:hint="default"/>
      </w:rPr>
    </w:lvl>
    <w:lvl w:ilvl="1" w:tplc="BEE88448">
      <w:start w:val="2"/>
      <w:numFmt w:val="bullet"/>
      <w:lvlText w:val=""/>
      <w:lvlJc w:val="left"/>
      <w:pPr>
        <w:tabs>
          <w:tab w:val="num" w:pos="1440"/>
        </w:tabs>
        <w:ind w:left="1440" w:hanging="360"/>
      </w:pPr>
      <w:rPr>
        <w:rFonts w:ascii="Symbol" w:eastAsia="Times New Roman" w:hAnsi="Symbol"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E53675D"/>
    <w:multiLevelType w:val="hybridMultilevel"/>
    <w:tmpl w:val="59EC4F1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66742A36"/>
    <w:multiLevelType w:val="hybridMultilevel"/>
    <w:tmpl w:val="0B12028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676C6CB8"/>
    <w:multiLevelType w:val="hybridMultilevel"/>
    <w:tmpl w:val="52A6FFD2"/>
    <w:lvl w:ilvl="0" w:tplc="040C000B">
      <w:start w:val="1"/>
      <w:numFmt w:val="bullet"/>
      <w:lvlText w:val=""/>
      <w:lvlJc w:val="left"/>
      <w:pPr>
        <w:ind w:left="2421" w:hanging="360"/>
      </w:pPr>
      <w:rPr>
        <w:rFonts w:ascii="Wingdings" w:hAnsi="Wingdings" w:hint="default"/>
      </w:rPr>
    </w:lvl>
    <w:lvl w:ilvl="1" w:tplc="040C0003" w:tentative="1">
      <w:start w:val="1"/>
      <w:numFmt w:val="bullet"/>
      <w:lvlText w:val="o"/>
      <w:lvlJc w:val="left"/>
      <w:pPr>
        <w:ind w:left="3141" w:hanging="360"/>
      </w:pPr>
      <w:rPr>
        <w:rFonts w:ascii="Courier New" w:hAnsi="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63" w15:restartNumberingAfterBreak="0">
    <w:nsid w:val="68D03291"/>
    <w:multiLevelType w:val="hybridMultilevel"/>
    <w:tmpl w:val="85E4241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692F08C8"/>
    <w:multiLevelType w:val="hybridMultilevel"/>
    <w:tmpl w:val="24ECF2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71AD3F2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7B000B91"/>
    <w:multiLevelType w:val="singleLevel"/>
    <w:tmpl w:val="040C000B"/>
    <w:lvl w:ilvl="0">
      <w:start w:val="1"/>
      <w:numFmt w:val="bullet"/>
      <w:lvlText w:val=""/>
      <w:lvlJc w:val="left"/>
      <w:pPr>
        <w:tabs>
          <w:tab w:val="num" w:pos="360"/>
        </w:tabs>
        <w:ind w:left="360" w:hanging="360"/>
      </w:pPr>
      <w:rPr>
        <w:rFonts w:ascii="Wingdings" w:hAnsi="Wingdings" w:hint="default"/>
      </w:rPr>
    </w:lvl>
  </w:abstractNum>
  <w:num w:numId="1">
    <w:abstractNumId w:val="2"/>
  </w:num>
  <w:num w:numId="2">
    <w:abstractNumId w:val="11"/>
  </w:num>
  <w:num w:numId="3">
    <w:abstractNumId w:val="13"/>
  </w:num>
  <w:num w:numId="4">
    <w:abstractNumId w:val="18"/>
  </w:num>
  <w:num w:numId="5">
    <w:abstractNumId w:val="20"/>
  </w:num>
  <w:num w:numId="6">
    <w:abstractNumId w:val="21"/>
  </w:num>
  <w:num w:numId="7">
    <w:abstractNumId w:val="29"/>
  </w:num>
  <w:num w:numId="8">
    <w:abstractNumId w:val="37"/>
  </w:num>
  <w:num w:numId="9">
    <w:abstractNumId w:val="38"/>
  </w:num>
  <w:num w:numId="10">
    <w:abstractNumId w:val="41"/>
  </w:num>
  <w:num w:numId="11">
    <w:abstractNumId w:val="57"/>
  </w:num>
  <w:num w:numId="12">
    <w:abstractNumId w:val="62"/>
  </w:num>
  <w:num w:numId="13">
    <w:abstractNumId w:val="63"/>
  </w:num>
  <w:num w:numId="14">
    <w:abstractNumId w:val="60"/>
  </w:num>
  <w:num w:numId="15">
    <w:abstractNumId w:val="56"/>
  </w:num>
  <w:num w:numId="16">
    <w:abstractNumId w:val="61"/>
  </w:num>
  <w:num w:numId="17">
    <w:abstractNumId w:val="66"/>
  </w:num>
  <w:num w:numId="18">
    <w:abstractNumId w:val="48"/>
  </w:num>
  <w:num w:numId="19">
    <w:abstractNumId w:val="0"/>
  </w:num>
  <w:num w:numId="20">
    <w:abstractNumId w:val="50"/>
  </w:num>
  <w:num w:numId="21">
    <w:abstractNumId w:val="65"/>
  </w:num>
  <w:num w:numId="22">
    <w:abstractNumId w:val="49"/>
  </w:num>
  <w:num w:numId="23">
    <w:abstractNumId w:val="64"/>
  </w:num>
  <w:num w:numId="24">
    <w:abstractNumId w:val="46"/>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
  </w:num>
  <w:num w:numId="27">
    <w:abstractNumId w:val="53"/>
  </w:num>
  <w:num w:numId="28">
    <w:abstractNumId w:val="51"/>
  </w:num>
  <w:num w:numId="29">
    <w:abstractNumId w:val="47"/>
  </w:num>
  <w:num w:numId="30">
    <w:abstractNumId w:val="2"/>
  </w:num>
  <w:num w:numId="31">
    <w:abstractNumId w:val="55"/>
  </w:num>
  <w:num w:numId="32">
    <w:abstractNumId w:val="2"/>
  </w:num>
  <w:num w:numId="33">
    <w:abstractNumId w:val="2"/>
  </w:num>
  <w:num w:numId="34">
    <w:abstractNumId w:val="2"/>
  </w:num>
  <w:num w:numId="35">
    <w:abstractNumId w:val="2"/>
  </w:num>
  <w:num w:numId="36">
    <w:abstractNumId w:val="2"/>
  </w:num>
  <w:num w:numId="37">
    <w:abstractNumId w:val="58"/>
  </w:num>
  <w:num w:numId="38">
    <w:abstractNumId w:val="54"/>
  </w:num>
  <w:num w:numId="39">
    <w:abstractNumId w:val="59"/>
  </w:num>
  <w:num w:numId="40">
    <w:abstractNumId w:val="2"/>
  </w:num>
  <w:num w:numId="41">
    <w:abstractNumId w:val="2"/>
  </w:num>
  <w:num w:numId="42">
    <w:abstractNumId w:val="2"/>
  </w:num>
  <w:num w:numId="43">
    <w:abstractNumId w:val="2"/>
  </w:num>
  <w:num w:numId="44">
    <w:abstractNumId w:val="5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B11"/>
    <w:rsid w:val="00004C71"/>
    <w:rsid w:val="000148DA"/>
    <w:rsid w:val="0001629C"/>
    <w:rsid w:val="0002040E"/>
    <w:rsid w:val="00025A06"/>
    <w:rsid w:val="000306FD"/>
    <w:rsid w:val="00037C74"/>
    <w:rsid w:val="00050D38"/>
    <w:rsid w:val="000519B8"/>
    <w:rsid w:val="00073436"/>
    <w:rsid w:val="000843B7"/>
    <w:rsid w:val="00091BFC"/>
    <w:rsid w:val="000929DF"/>
    <w:rsid w:val="00093676"/>
    <w:rsid w:val="000B2243"/>
    <w:rsid w:val="000B3B77"/>
    <w:rsid w:val="000B3D78"/>
    <w:rsid w:val="000C0F87"/>
    <w:rsid w:val="000C2D0A"/>
    <w:rsid w:val="000C3ECE"/>
    <w:rsid w:val="000C7329"/>
    <w:rsid w:val="000D7390"/>
    <w:rsid w:val="000D7392"/>
    <w:rsid w:val="000E1FBF"/>
    <w:rsid w:val="00102616"/>
    <w:rsid w:val="00112937"/>
    <w:rsid w:val="001133E5"/>
    <w:rsid w:val="00114692"/>
    <w:rsid w:val="001159DB"/>
    <w:rsid w:val="00133099"/>
    <w:rsid w:val="00133EFA"/>
    <w:rsid w:val="001350FD"/>
    <w:rsid w:val="00156171"/>
    <w:rsid w:val="001709DF"/>
    <w:rsid w:val="00172F61"/>
    <w:rsid w:val="00173590"/>
    <w:rsid w:val="001852C5"/>
    <w:rsid w:val="001A0DC4"/>
    <w:rsid w:val="001A54C4"/>
    <w:rsid w:val="001B0C0D"/>
    <w:rsid w:val="001D6799"/>
    <w:rsid w:val="001E0F38"/>
    <w:rsid w:val="001E52DA"/>
    <w:rsid w:val="001F09FE"/>
    <w:rsid w:val="001F3AB7"/>
    <w:rsid w:val="001F3C5D"/>
    <w:rsid w:val="00211499"/>
    <w:rsid w:val="00212D14"/>
    <w:rsid w:val="002177B8"/>
    <w:rsid w:val="0022155B"/>
    <w:rsid w:val="002409B9"/>
    <w:rsid w:val="0028385E"/>
    <w:rsid w:val="00283CAF"/>
    <w:rsid w:val="00293063"/>
    <w:rsid w:val="002A6D07"/>
    <w:rsid w:val="002B454B"/>
    <w:rsid w:val="002D6214"/>
    <w:rsid w:val="002D6B4C"/>
    <w:rsid w:val="002E401E"/>
    <w:rsid w:val="002F02D8"/>
    <w:rsid w:val="00303D19"/>
    <w:rsid w:val="00305BA1"/>
    <w:rsid w:val="003235C7"/>
    <w:rsid w:val="00332D3C"/>
    <w:rsid w:val="0033376C"/>
    <w:rsid w:val="0034753E"/>
    <w:rsid w:val="00362922"/>
    <w:rsid w:val="00363371"/>
    <w:rsid w:val="0037475E"/>
    <w:rsid w:val="00375F01"/>
    <w:rsid w:val="0037659E"/>
    <w:rsid w:val="00380955"/>
    <w:rsid w:val="00381D94"/>
    <w:rsid w:val="00387EE3"/>
    <w:rsid w:val="00391B11"/>
    <w:rsid w:val="003A5A03"/>
    <w:rsid w:val="003B1FE4"/>
    <w:rsid w:val="003B2013"/>
    <w:rsid w:val="003C1124"/>
    <w:rsid w:val="003C5D69"/>
    <w:rsid w:val="003D1AD4"/>
    <w:rsid w:val="003D6A08"/>
    <w:rsid w:val="003F6DE3"/>
    <w:rsid w:val="004002D2"/>
    <w:rsid w:val="004012F4"/>
    <w:rsid w:val="004044CA"/>
    <w:rsid w:val="00414945"/>
    <w:rsid w:val="00415002"/>
    <w:rsid w:val="004252C2"/>
    <w:rsid w:val="0043572D"/>
    <w:rsid w:val="004440AA"/>
    <w:rsid w:val="0044425D"/>
    <w:rsid w:val="00454488"/>
    <w:rsid w:val="00457506"/>
    <w:rsid w:val="00457968"/>
    <w:rsid w:val="0046029B"/>
    <w:rsid w:val="004643DA"/>
    <w:rsid w:val="00470F0F"/>
    <w:rsid w:val="00491D88"/>
    <w:rsid w:val="004940E4"/>
    <w:rsid w:val="004A3258"/>
    <w:rsid w:val="004A4540"/>
    <w:rsid w:val="004A54FB"/>
    <w:rsid w:val="004A7477"/>
    <w:rsid w:val="004A7DF9"/>
    <w:rsid w:val="004D255E"/>
    <w:rsid w:val="004F75B1"/>
    <w:rsid w:val="0052489A"/>
    <w:rsid w:val="0052566D"/>
    <w:rsid w:val="00533D1A"/>
    <w:rsid w:val="00534D4E"/>
    <w:rsid w:val="005467F5"/>
    <w:rsid w:val="00577521"/>
    <w:rsid w:val="00577B84"/>
    <w:rsid w:val="00582772"/>
    <w:rsid w:val="005A2747"/>
    <w:rsid w:val="005A5FBF"/>
    <w:rsid w:val="005B2267"/>
    <w:rsid w:val="005C5989"/>
    <w:rsid w:val="005C6749"/>
    <w:rsid w:val="005D124B"/>
    <w:rsid w:val="005D1988"/>
    <w:rsid w:val="005E1480"/>
    <w:rsid w:val="005E4D9C"/>
    <w:rsid w:val="005F36A2"/>
    <w:rsid w:val="005F7F42"/>
    <w:rsid w:val="0060167E"/>
    <w:rsid w:val="006035C8"/>
    <w:rsid w:val="00606AFE"/>
    <w:rsid w:val="006102E4"/>
    <w:rsid w:val="0061222A"/>
    <w:rsid w:val="00627257"/>
    <w:rsid w:val="0063121D"/>
    <w:rsid w:val="00643D0E"/>
    <w:rsid w:val="00655F06"/>
    <w:rsid w:val="00661142"/>
    <w:rsid w:val="006631AC"/>
    <w:rsid w:val="006637E5"/>
    <w:rsid w:val="00671371"/>
    <w:rsid w:val="006714A8"/>
    <w:rsid w:val="00671967"/>
    <w:rsid w:val="0067619C"/>
    <w:rsid w:val="0068054A"/>
    <w:rsid w:val="00681A17"/>
    <w:rsid w:val="0069253A"/>
    <w:rsid w:val="006936A5"/>
    <w:rsid w:val="00694927"/>
    <w:rsid w:val="006A4551"/>
    <w:rsid w:val="006D03B1"/>
    <w:rsid w:val="006E2554"/>
    <w:rsid w:val="006E5AC0"/>
    <w:rsid w:val="006F290E"/>
    <w:rsid w:val="0070298F"/>
    <w:rsid w:val="00710DE8"/>
    <w:rsid w:val="00716205"/>
    <w:rsid w:val="007178A3"/>
    <w:rsid w:val="007179BC"/>
    <w:rsid w:val="007263CD"/>
    <w:rsid w:val="00751353"/>
    <w:rsid w:val="0075747E"/>
    <w:rsid w:val="007608BF"/>
    <w:rsid w:val="00771E6F"/>
    <w:rsid w:val="00775FC1"/>
    <w:rsid w:val="007800ED"/>
    <w:rsid w:val="00783546"/>
    <w:rsid w:val="00796388"/>
    <w:rsid w:val="007C3F37"/>
    <w:rsid w:val="007D11A6"/>
    <w:rsid w:val="00800A29"/>
    <w:rsid w:val="008050DD"/>
    <w:rsid w:val="00843868"/>
    <w:rsid w:val="008469E0"/>
    <w:rsid w:val="00862A6F"/>
    <w:rsid w:val="008677FC"/>
    <w:rsid w:val="00874382"/>
    <w:rsid w:val="00877996"/>
    <w:rsid w:val="00882E81"/>
    <w:rsid w:val="00891156"/>
    <w:rsid w:val="008911B3"/>
    <w:rsid w:val="008A5480"/>
    <w:rsid w:val="008A772E"/>
    <w:rsid w:val="008B79A5"/>
    <w:rsid w:val="008C0B03"/>
    <w:rsid w:val="008C16EA"/>
    <w:rsid w:val="008C346A"/>
    <w:rsid w:val="008C3CFA"/>
    <w:rsid w:val="008C5198"/>
    <w:rsid w:val="008D670B"/>
    <w:rsid w:val="008D7468"/>
    <w:rsid w:val="008F63D2"/>
    <w:rsid w:val="00905EE1"/>
    <w:rsid w:val="00906C30"/>
    <w:rsid w:val="00910407"/>
    <w:rsid w:val="009111C4"/>
    <w:rsid w:val="009209B0"/>
    <w:rsid w:val="00923D9A"/>
    <w:rsid w:val="00930637"/>
    <w:rsid w:val="0093164E"/>
    <w:rsid w:val="009361F2"/>
    <w:rsid w:val="009402D4"/>
    <w:rsid w:val="009404E3"/>
    <w:rsid w:val="009463F5"/>
    <w:rsid w:val="00951691"/>
    <w:rsid w:val="009551C1"/>
    <w:rsid w:val="0095520F"/>
    <w:rsid w:val="00973710"/>
    <w:rsid w:val="009805C1"/>
    <w:rsid w:val="00987520"/>
    <w:rsid w:val="00987638"/>
    <w:rsid w:val="0099387B"/>
    <w:rsid w:val="009A2CC0"/>
    <w:rsid w:val="009A611B"/>
    <w:rsid w:val="009B18DF"/>
    <w:rsid w:val="009C1EA4"/>
    <w:rsid w:val="009D1D0B"/>
    <w:rsid w:val="009E0ADA"/>
    <w:rsid w:val="009E6292"/>
    <w:rsid w:val="009F02DB"/>
    <w:rsid w:val="009F07B5"/>
    <w:rsid w:val="009F2439"/>
    <w:rsid w:val="00A00D0D"/>
    <w:rsid w:val="00A03847"/>
    <w:rsid w:val="00A04BB4"/>
    <w:rsid w:val="00A06D74"/>
    <w:rsid w:val="00A07B47"/>
    <w:rsid w:val="00A07E55"/>
    <w:rsid w:val="00A133F3"/>
    <w:rsid w:val="00A14AFC"/>
    <w:rsid w:val="00A31C9F"/>
    <w:rsid w:val="00A328F4"/>
    <w:rsid w:val="00A52F7B"/>
    <w:rsid w:val="00A552B4"/>
    <w:rsid w:val="00A641A3"/>
    <w:rsid w:val="00A952B8"/>
    <w:rsid w:val="00AA3867"/>
    <w:rsid w:val="00AB2792"/>
    <w:rsid w:val="00AC4E99"/>
    <w:rsid w:val="00AD1DFA"/>
    <w:rsid w:val="00AD3347"/>
    <w:rsid w:val="00AD42C8"/>
    <w:rsid w:val="00AD6479"/>
    <w:rsid w:val="00AE1F20"/>
    <w:rsid w:val="00AE7695"/>
    <w:rsid w:val="00AE777B"/>
    <w:rsid w:val="00B11526"/>
    <w:rsid w:val="00B13D1E"/>
    <w:rsid w:val="00B25E44"/>
    <w:rsid w:val="00B31A39"/>
    <w:rsid w:val="00B545B7"/>
    <w:rsid w:val="00B661EA"/>
    <w:rsid w:val="00B70657"/>
    <w:rsid w:val="00B82473"/>
    <w:rsid w:val="00B874F8"/>
    <w:rsid w:val="00B936AF"/>
    <w:rsid w:val="00BA2B25"/>
    <w:rsid w:val="00BA7DE8"/>
    <w:rsid w:val="00BD3008"/>
    <w:rsid w:val="00BD6E27"/>
    <w:rsid w:val="00BD7EB0"/>
    <w:rsid w:val="00BE35D2"/>
    <w:rsid w:val="00BF2CAF"/>
    <w:rsid w:val="00C027A4"/>
    <w:rsid w:val="00C04176"/>
    <w:rsid w:val="00C072A2"/>
    <w:rsid w:val="00C10A1C"/>
    <w:rsid w:val="00C130E8"/>
    <w:rsid w:val="00C20F25"/>
    <w:rsid w:val="00C322B2"/>
    <w:rsid w:val="00C32801"/>
    <w:rsid w:val="00C33B5C"/>
    <w:rsid w:val="00C4211B"/>
    <w:rsid w:val="00C5786C"/>
    <w:rsid w:val="00C602A2"/>
    <w:rsid w:val="00C63AFC"/>
    <w:rsid w:val="00C6542B"/>
    <w:rsid w:val="00C7514B"/>
    <w:rsid w:val="00C91976"/>
    <w:rsid w:val="00CB3ED6"/>
    <w:rsid w:val="00CB4DDA"/>
    <w:rsid w:val="00CB67C6"/>
    <w:rsid w:val="00CB702F"/>
    <w:rsid w:val="00CE0CA1"/>
    <w:rsid w:val="00CE6A6E"/>
    <w:rsid w:val="00CF2168"/>
    <w:rsid w:val="00CF7E06"/>
    <w:rsid w:val="00D00E2D"/>
    <w:rsid w:val="00D01393"/>
    <w:rsid w:val="00D06F6B"/>
    <w:rsid w:val="00D17452"/>
    <w:rsid w:val="00D20E85"/>
    <w:rsid w:val="00D35AA7"/>
    <w:rsid w:val="00D52FEF"/>
    <w:rsid w:val="00D56BB7"/>
    <w:rsid w:val="00D57761"/>
    <w:rsid w:val="00D62DE9"/>
    <w:rsid w:val="00D74A29"/>
    <w:rsid w:val="00D751BB"/>
    <w:rsid w:val="00D81E2B"/>
    <w:rsid w:val="00D85241"/>
    <w:rsid w:val="00D92F8C"/>
    <w:rsid w:val="00D94F98"/>
    <w:rsid w:val="00D95075"/>
    <w:rsid w:val="00DA79A6"/>
    <w:rsid w:val="00DD1269"/>
    <w:rsid w:val="00DD3829"/>
    <w:rsid w:val="00DE0814"/>
    <w:rsid w:val="00DE22E7"/>
    <w:rsid w:val="00DF7217"/>
    <w:rsid w:val="00E016FA"/>
    <w:rsid w:val="00E157B0"/>
    <w:rsid w:val="00E25654"/>
    <w:rsid w:val="00E320F5"/>
    <w:rsid w:val="00E331A3"/>
    <w:rsid w:val="00E44C7E"/>
    <w:rsid w:val="00E62AE7"/>
    <w:rsid w:val="00E65358"/>
    <w:rsid w:val="00E87D5B"/>
    <w:rsid w:val="00EA54E1"/>
    <w:rsid w:val="00EB2295"/>
    <w:rsid w:val="00EB7A79"/>
    <w:rsid w:val="00ED1EC7"/>
    <w:rsid w:val="00ED3E52"/>
    <w:rsid w:val="00ED5339"/>
    <w:rsid w:val="00EE3240"/>
    <w:rsid w:val="00F077EB"/>
    <w:rsid w:val="00F1369C"/>
    <w:rsid w:val="00F262B8"/>
    <w:rsid w:val="00F43395"/>
    <w:rsid w:val="00F472D1"/>
    <w:rsid w:val="00F50EFD"/>
    <w:rsid w:val="00F61AE1"/>
    <w:rsid w:val="00F76237"/>
    <w:rsid w:val="00F91D8E"/>
    <w:rsid w:val="00FC16F1"/>
    <w:rsid w:val="00FC4D03"/>
    <w:rsid w:val="00FF488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CDA53DC"/>
  <w15:docId w15:val="{80445379-B7F9-400E-BD02-26C101950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0"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FBF"/>
    <w:pPr>
      <w:suppressAutoHyphens/>
    </w:pPr>
    <w:rPr>
      <w:lang w:eastAsia="ar-SA"/>
    </w:rPr>
  </w:style>
  <w:style w:type="paragraph" w:styleId="Titre1">
    <w:name w:val="heading 1"/>
    <w:basedOn w:val="Normal"/>
    <w:next w:val="Normal"/>
    <w:link w:val="Titre1Car"/>
    <w:qFormat/>
    <w:pPr>
      <w:keepNext/>
      <w:numPr>
        <w:numId w:val="1"/>
      </w:numPr>
      <w:outlineLvl w:val="0"/>
    </w:pPr>
    <w:rPr>
      <w:sz w:val="28"/>
      <w:szCs w:val="28"/>
    </w:rPr>
  </w:style>
  <w:style w:type="paragraph" w:styleId="Titre2">
    <w:name w:val="heading 2"/>
    <w:basedOn w:val="Normal"/>
    <w:next w:val="Normal"/>
    <w:qFormat/>
    <w:pPr>
      <w:keepNext/>
      <w:numPr>
        <w:ilvl w:val="1"/>
        <w:numId w:val="1"/>
      </w:numPr>
      <w:tabs>
        <w:tab w:val="left" w:pos="993"/>
      </w:tabs>
      <w:outlineLvl w:val="1"/>
    </w:pPr>
    <w:rPr>
      <w:sz w:val="24"/>
      <w:szCs w:val="24"/>
    </w:rPr>
  </w:style>
  <w:style w:type="paragraph" w:styleId="Titre3">
    <w:name w:val="heading 3"/>
    <w:basedOn w:val="Normal"/>
    <w:next w:val="Normal"/>
    <w:qFormat/>
    <w:pPr>
      <w:keepNext/>
      <w:numPr>
        <w:ilvl w:val="2"/>
        <w:numId w:val="1"/>
      </w:numPr>
      <w:jc w:val="center"/>
      <w:outlineLvl w:val="2"/>
    </w:pPr>
    <w:rPr>
      <w:sz w:val="24"/>
      <w:szCs w:val="24"/>
    </w:rPr>
  </w:style>
  <w:style w:type="paragraph" w:styleId="Titre4">
    <w:name w:val="heading 4"/>
    <w:basedOn w:val="Normal"/>
    <w:next w:val="Normal"/>
    <w:qFormat/>
    <w:pPr>
      <w:keepNext/>
      <w:numPr>
        <w:ilvl w:val="3"/>
        <w:numId w:val="1"/>
      </w:numPr>
      <w:jc w:val="right"/>
      <w:outlineLvl w:val="3"/>
    </w:pPr>
    <w:rPr>
      <w:sz w:val="24"/>
      <w:szCs w:val="24"/>
    </w:rPr>
  </w:style>
  <w:style w:type="paragraph" w:styleId="Titre5">
    <w:name w:val="heading 5"/>
    <w:basedOn w:val="Normal"/>
    <w:next w:val="Normal"/>
    <w:qFormat/>
    <w:pPr>
      <w:keepNext/>
      <w:numPr>
        <w:ilvl w:val="4"/>
        <w:numId w:val="1"/>
      </w:numPr>
      <w:jc w:val="right"/>
      <w:outlineLvl w:val="4"/>
    </w:pPr>
    <w:rPr>
      <w:b/>
      <w:bCs/>
      <w:sz w:val="24"/>
      <w:szCs w:val="24"/>
    </w:rPr>
  </w:style>
  <w:style w:type="paragraph" w:styleId="Titre6">
    <w:name w:val="heading 6"/>
    <w:basedOn w:val="Normal"/>
    <w:next w:val="Normal"/>
    <w:qFormat/>
    <w:pPr>
      <w:keepNext/>
      <w:numPr>
        <w:ilvl w:val="5"/>
        <w:numId w:val="1"/>
      </w:numPr>
      <w:jc w:val="center"/>
      <w:outlineLvl w:val="5"/>
    </w:pPr>
    <w:rPr>
      <w:b/>
      <w:bCs/>
      <w:sz w:val="24"/>
      <w:szCs w:val="24"/>
    </w:rPr>
  </w:style>
  <w:style w:type="paragraph" w:styleId="Titre7">
    <w:name w:val="heading 7"/>
    <w:basedOn w:val="Normal"/>
    <w:next w:val="Normal"/>
    <w:qFormat/>
    <w:pPr>
      <w:keepNext/>
      <w:numPr>
        <w:ilvl w:val="6"/>
        <w:numId w:val="1"/>
      </w:numPr>
      <w:outlineLvl w:val="6"/>
    </w:pPr>
    <w:rPr>
      <w:b/>
      <w:bCs/>
      <w:sz w:val="24"/>
      <w:szCs w:val="24"/>
    </w:rPr>
  </w:style>
  <w:style w:type="paragraph" w:styleId="Titre8">
    <w:name w:val="heading 8"/>
    <w:basedOn w:val="Normal"/>
    <w:next w:val="Normal"/>
    <w:qFormat/>
    <w:pPr>
      <w:keepNext/>
      <w:numPr>
        <w:ilvl w:val="7"/>
        <w:numId w:val="1"/>
      </w:numPr>
      <w:jc w:val="center"/>
      <w:outlineLvl w:val="7"/>
    </w:pPr>
    <w:rPr>
      <w:b/>
      <w:bCs/>
      <w:sz w:val="32"/>
      <w:szCs w:val="32"/>
    </w:rPr>
  </w:style>
  <w:style w:type="paragraph" w:styleId="Titre9">
    <w:name w:val="heading 9"/>
    <w:basedOn w:val="Normal"/>
    <w:next w:val="Normal"/>
    <w:qFormat/>
    <w:pPr>
      <w:keepNext/>
      <w:numPr>
        <w:ilvl w:val="8"/>
        <w:numId w:val="1"/>
      </w:numPr>
      <w:pBdr>
        <w:top w:val="double" w:sz="1" w:space="1" w:color="000000"/>
        <w:left w:val="double" w:sz="1" w:space="1" w:color="000000"/>
        <w:bottom w:val="double" w:sz="1" w:space="1" w:color="000000"/>
        <w:right w:val="double" w:sz="1" w:space="1" w:color="000000"/>
      </w:pBdr>
      <w:jc w:val="center"/>
      <w:outlineLvl w:val="8"/>
    </w:pPr>
    <w:rPr>
      <w:rFonts w:ascii="Comic Sans MS" w:hAnsi="Comic Sans MS" w:cs="Comic Sans MS"/>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BD6E27"/>
    <w:rPr>
      <w:sz w:val="28"/>
      <w:szCs w:val="28"/>
      <w:lang w:eastAsia="ar-SA"/>
    </w:rPr>
  </w:style>
  <w:style w:type="character" w:customStyle="1" w:styleId="WW8Num1z0">
    <w:name w:val="WW8Num1z0"/>
  </w:style>
  <w:style w:type="character" w:customStyle="1" w:styleId="WW8Num2z0">
    <w:name w:val="WW8Num2z0"/>
    <w:rPr>
      <w:rFonts w:ascii="Symbol" w:hAnsi="Symbol" w:cs="Symbol" w:hint="default"/>
      <w:sz w:val="20"/>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ascii="Wingdings" w:hAnsi="Wingdings" w:cs="Wingdings" w:hint="default"/>
      <w:sz w:val="20"/>
    </w:rPr>
  </w:style>
  <w:style w:type="character" w:customStyle="1" w:styleId="WW8Num3z1">
    <w:name w:val="WW8Num3z1"/>
    <w:rPr>
      <w:rFonts w:ascii="Courier New" w:hAnsi="Courier New" w:cs="Courier New" w:hint="default"/>
    </w:rPr>
  </w:style>
  <w:style w:type="character" w:customStyle="1" w:styleId="WW8Num3z3">
    <w:name w:val="WW8Num3z3"/>
    <w:rPr>
      <w:rFonts w:ascii="Symbol" w:hAnsi="Symbol" w:cs="Symbol" w:hint="default"/>
    </w:rPr>
  </w:style>
  <w:style w:type="character" w:customStyle="1" w:styleId="WW8Num4z0">
    <w:name w:val="WW8Num4z0"/>
    <w:rPr>
      <w:rFonts w:ascii="Wingdings" w:hAnsi="Wingdings" w:cs="Wingdings" w:hint="default"/>
      <w:sz w:val="20"/>
    </w:rPr>
  </w:style>
  <w:style w:type="character" w:customStyle="1" w:styleId="WW8Num4z1">
    <w:name w:val="WW8Num4z1"/>
    <w:rPr>
      <w:rFonts w:ascii="Courier New" w:hAnsi="Courier New" w:cs="Courier New" w:hint="default"/>
    </w:rPr>
  </w:style>
  <w:style w:type="character" w:customStyle="1" w:styleId="WW8Num4z3">
    <w:name w:val="WW8Num4z3"/>
    <w:rPr>
      <w:rFonts w:ascii="Symbol" w:hAnsi="Symbol" w:cs="Symbol" w:hint="default"/>
    </w:rPr>
  </w:style>
  <w:style w:type="character" w:customStyle="1" w:styleId="WW8Num5z0">
    <w:name w:val="WW8Num5z0"/>
    <w:rPr>
      <w:rFonts w:ascii="Wingdings" w:hAnsi="Wingdings" w:cs="Wingdings" w:hint="default"/>
      <w:sz w:val="20"/>
    </w:rPr>
  </w:style>
  <w:style w:type="character" w:customStyle="1" w:styleId="WW8Num5z1">
    <w:name w:val="WW8Num5z1"/>
    <w:rPr>
      <w:rFonts w:ascii="Courier New" w:hAnsi="Courier New" w:cs="Courier New" w:hint="default"/>
    </w:rPr>
  </w:style>
  <w:style w:type="character" w:customStyle="1" w:styleId="WW8Num5z3">
    <w:name w:val="WW8Num5z3"/>
    <w:rPr>
      <w:rFonts w:ascii="Symbol" w:hAnsi="Symbol" w:cs="Symbol" w:hint="default"/>
    </w:rPr>
  </w:style>
  <w:style w:type="character" w:customStyle="1" w:styleId="WW8Num6z0">
    <w:name w:val="WW8Num6z0"/>
    <w:rPr>
      <w:rFonts w:ascii="Wingdings" w:hAnsi="Wingdings" w:cs="Wingdings" w:hint="default"/>
      <w:sz w:val="20"/>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cs="Symbol" w:hint="default"/>
    </w:rPr>
  </w:style>
  <w:style w:type="character" w:customStyle="1" w:styleId="WW8Num7z0">
    <w:name w:val="WW8Num7z0"/>
    <w:rPr>
      <w:rFonts w:ascii="Comic Sans MS" w:eastAsia="Times New Roman" w:hAnsi="Comic Sans MS"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Arial" w:eastAsia="Times New Roman" w:hAnsi="Arial" w:cs="Aria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Wingdings" w:hint="default"/>
    </w:rPr>
  </w:style>
  <w:style w:type="character" w:customStyle="1" w:styleId="WW8Num9z2">
    <w:name w:val="WW8Num9z2"/>
    <w:rPr>
      <w:rFonts w:ascii="Wingdings" w:hAnsi="Wingdings" w:cs="Wingdings" w:hint="default"/>
    </w:rPr>
  </w:style>
  <w:style w:type="character" w:customStyle="1" w:styleId="WW8Num10z0">
    <w:name w:val="WW8Num10z0"/>
    <w:rPr>
      <w:rFonts w:ascii="Symbol" w:hAnsi="Symbol" w:cs="Symbol" w:hint="default"/>
    </w:rPr>
  </w:style>
  <w:style w:type="character" w:customStyle="1" w:styleId="WW8Num11z0">
    <w:name w:val="WW8Num11z0"/>
    <w:rPr>
      <w:rFonts w:ascii="Wingdings" w:hAnsi="Wingdings" w:cs="Wingdings" w:hint="default"/>
    </w:rPr>
  </w:style>
  <w:style w:type="character" w:customStyle="1" w:styleId="WW8Num11z1">
    <w:name w:val="WW8Num11z1"/>
    <w:rPr>
      <w:rFonts w:ascii="Courier New" w:hAnsi="Courier New" w:cs="Courier New" w:hint="default"/>
    </w:rPr>
  </w:style>
  <w:style w:type="character" w:customStyle="1" w:styleId="WW8Num11z3">
    <w:name w:val="WW8Num11z3"/>
    <w:rPr>
      <w:rFonts w:ascii="Symbol" w:hAnsi="Symbol" w:cs="Symbol" w:hint="default"/>
    </w:rPr>
  </w:style>
  <w:style w:type="character" w:customStyle="1" w:styleId="WW8Num12z0">
    <w:name w:val="WW8Num12z0"/>
    <w:rPr>
      <w:rFonts w:ascii="Wingdings" w:hAnsi="Wingdings" w:cs="Wingdings" w:hint="default"/>
    </w:rPr>
  </w:style>
  <w:style w:type="character" w:customStyle="1" w:styleId="WW8Num12z1">
    <w:name w:val="WW8Num12z1"/>
    <w:rPr>
      <w:rFonts w:ascii="Courier New" w:hAnsi="Courier New" w:cs="Courier New" w:hint="default"/>
    </w:rPr>
  </w:style>
  <w:style w:type="character" w:customStyle="1" w:styleId="WW8Num12z3">
    <w:name w:val="WW8Num12z3"/>
    <w:rPr>
      <w:rFonts w:ascii="Symbol" w:hAnsi="Symbol" w:cs="Symbol" w:hint="default"/>
    </w:rPr>
  </w:style>
  <w:style w:type="character" w:customStyle="1" w:styleId="WW8Num13z0">
    <w:name w:val="WW8Num13z0"/>
    <w:rPr>
      <w:rFonts w:ascii="Wingdings" w:hAnsi="Wingdings" w:cs="Wingdings" w:hint="default"/>
      <w:sz w:val="20"/>
    </w:rPr>
  </w:style>
  <w:style w:type="character" w:customStyle="1" w:styleId="WW8Num13z1">
    <w:name w:val="WW8Num13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WW8Num14z0">
    <w:name w:val="WW8Num14z0"/>
    <w:rPr>
      <w:rFonts w:ascii="Wingdings" w:hAnsi="Wingdings" w:cs="Wingdings" w:hint="default"/>
      <w:sz w:val="20"/>
    </w:rPr>
  </w:style>
  <w:style w:type="character" w:customStyle="1" w:styleId="WW8Num14z1">
    <w:name w:val="WW8Num14z1"/>
    <w:rPr>
      <w:rFonts w:ascii="Courier New" w:hAnsi="Courier New" w:cs="Courier New" w:hint="default"/>
    </w:rPr>
  </w:style>
  <w:style w:type="character" w:customStyle="1" w:styleId="WW8Num14z3">
    <w:name w:val="WW8Num14z3"/>
    <w:rPr>
      <w:rFonts w:ascii="Symbol" w:hAnsi="Symbol" w:cs="Symbol" w:hint="default"/>
    </w:rPr>
  </w:style>
  <w:style w:type="character" w:customStyle="1" w:styleId="WW8Num15z0">
    <w:name w:val="WW8Num15z0"/>
    <w:rPr>
      <w:rFonts w:ascii="Wingdings" w:hAnsi="Wingdings" w:cs="Wingdings" w:hint="default"/>
      <w:sz w:val="20"/>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Wingdings" w:hAnsi="Wingdings" w:cs="Wingdings" w:hint="default"/>
      <w:sz w:val="20"/>
    </w:rPr>
  </w:style>
  <w:style w:type="character" w:customStyle="1" w:styleId="WW8Num16z1">
    <w:name w:val="WW8Num16z1"/>
    <w:rPr>
      <w:rFonts w:ascii="Courier New" w:hAnsi="Courier New" w:cs="Courier New" w:hint="default"/>
    </w:rPr>
  </w:style>
  <w:style w:type="character" w:customStyle="1" w:styleId="WW8Num16z3">
    <w:name w:val="WW8Num16z3"/>
    <w:rPr>
      <w:rFonts w:ascii="Symbol" w:hAnsi="Symbol" w:cs="Symbol" w:hint="default"/>
    </w:rPr>
  </w:style>
  <w:style w:type="character" w:customStyle="1" w:styleId="WW8Num17z0">
    <w:name w:val="WW8Num17z0"/>
    <w:rPr>
      <w:rFonts w:ascii="Wingdings" w:hAnsi="Wingdings" w:cs="Wingdings" w:hint="default"/>
      <w:sz w:val="20"/>
    </w:rPr>
  </w:style>
  <w:style w:type="character" w:customStyle="1" w:styleId="WW8Num17z1">
    <w:name w:val="WW8Num17z1"/>
    <w:rPr>
      <w:rFonts w:ascii="Courier New" w:hAnsi="Courier New" w:cs="Courier New"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Wingdings" w:hAnsi="Wingdings" w:cs="Wingdings" w:hint="default"/>
    </w:rPr>
  </w:style>
  <w:style w:type="character" w:customStyle="1" w:styleId="WW8Num20z1">
    <w:name w:val="WW8Num20z1"/>
    <w:rPr>
      <w:rFonts w:ascii="Courier New" w:hAnsi="Courier New" w:cs="Courier New"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Wingdings"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Wingdings" w:hAnsi="Wingdings" w:cs="Wingdings" w:hint="default"/>
      <w:sz w:val="20"/>
    </w:rPr>
  </w:style>
  <w:style w:type="character" w:customStyle="1" w:styleId="WW8Num23z1">
    <w:name w:val="WW8Num23z1"/>
    <w:rPr>
      <w:rFonts w:ascii="Courier New" w:hAnsi="Courier New" w:cs="Courier New" w:hint="default"/>
    </w:rPr>
  </w:style>
  <w:style w:type="character" w:customStyle="1" w:styleId="WW8Num23z3">
    <w:name w:val="WW8Num23z3"/>
    <w:rPr>
      <w:rFonts w:ascii="Symbol" w:hAnsi="Symbol" w:cs="Symbol" w:hint="default"/>
    </w:rPr>
  </w:style>
  <w:style w:type="character" w:customStyle="1" w:styleId="WW8Num24z0">
    <w:name w:val="WW8Num24z0"/>
    <w:rPr>
      <w:rFonts w:ascii="Wingdings" w:hAnsi="Wingdings" w:cs="Wingdings" w:hint="default"/>
      <w:sz w:val="20"/>
    </w:rPr>
  </w:style>
  <w:style w:type="character" w:customStyle="1" w:styleId="WW8Num24z1">
    <w:name w:val="WW8Num24z1"/>
    <w:rPr>
      <w:rFonts w:ascii="Courier New" w:hAnsi="Courier New" w:cs="Courier New" w:hint="default"/>
    </w:rPr>
  </w:style>
  <w:style w:type="character" w:customStyle="1" w:styleId="WW8Num24z3">
    <w:name w:val="WW8Num24z3"/>
    <w:rPr>
      <w:rFonts w:ascii="Symbol" w:hAnsi="Symbol" w:cs="Symbol" w:hint="default"/>
    </w:rPr>
  </w:style>
  <w:style w:type="character" w:customStyle="1" w:styleId="WW8Num25z0">
    <w:name w:val="WW8Num25z0"/>
    <w:rPr>
      <w:rFonts w:ascii="Wingdings" w:hAnsi="Wingdings" w:cs="Wingdings" w:hint="default"/>
      <w:sz w:val="20"/>
    </w:rPr>
  </w:style>
  <w:style w:type="character" w:customStyle="1" w:styleId="WW8Num25z1">
    <w:name w:val="WW8Num25z1"/>
    <w:rPr>
      <w:rFonts w:ascii="Courier New" w:hAnsi="Courier New" w:cs="Courier New" w:hint="default"/>
    </w:rPr>
  </w:style>
  <w:style w:type="character" w:customStyle="1" w:styleId="WW8Num25z3">
    <w:name w:val="WW8Num25z3"/>
    <w:rPr>
      <w:rFonts w:ascii="Symbol" w:hAnsi="Symbol" w:cs="Symbol" w:hint="default"/>
    </w:rPr>
  </w:style>
  <w:style w:type="character" w:customStyle="1" w:styleId="WW8Num26z0">
    <w:name w:val="WW8Num26z0"/>
    <w:rPr>
      <w:rFonts w:ascii="Wingdings" w:hAnsi="Wingdings" w:cs="Wingdings" w:hint="default"/>
      <w:sz w:val="20"/>
    </w:rPr>
  </w:style>
  <w:style w:type="character" w:customStyle="1" w:styleId="WW8Num26z1">
    <w:name w:val="WW8Num26z1"/>
    <w:rPr>
      <w:rFonts w:ascii="Courier New" w:hAnsi="Courier New" w:cs="Courier New" w:hint="default"/>
    </w:rPr>
  </w:style>
  <w:style w:type="character" w:customStyle="1" w:styleId="WW8Num26z3">
    <w:name w:val="WW8Num26z3"/>
    <w:rPr>
      <w:rFonts w:ascii="Symbol" w:hAnsi="Symbol" w:cs="Symbol" w:hint="default"/>
    </w:rPr>
  </w:style>
  <w:style w:type="character" w:customStyle="1" w:styleId="WW8Num27z0">
    <w:name w:val="WW8Num27z0"/>
    <w:rPr>
      <w:rFonts w:ascii="Wingdings" w:hAnsi="Wingdings" w:cs="Wingdings" w:hint="default"/>
      <w:sz w:val="20"/>
    </w:rPr>
  </w:style>
  <w:style w:type="character" w:customStyle="1" w:styleId="WW8Num27z1">
    <w:name w:val="WW8Num27z1"/>
    <w:rPr>
      <w:rFonts w:ascii="Courier New" w:hAnsi="Courier New" w:cs="Courier New" w:hint="default"/>
    </w:rPr>
  </w:style>
  <w:style w:type="character" w:customStyle="1" w:styleId="WW8Num27z3">
    <w:name w:val="WW8Num27z3"/>
    <w:rPr>
      <w:rFonts w:ascii="Symbol" w:hAnsi="Symbol" w:cs="Symbol" w:hint="default"/>
    </w:rPr>
  </w:style>
  <w:style w:type="character" w:customStyle="1" w:styleId="WW8Num28z0">
    <w:name w:val="WW8Num28z0"/>
    <w:rPr>
      <w:rFonts w:ascii="Wingdings" w:hAnsi="Wingdings" w:cs="Wingdings" w:hint="default"/>
    </w:rPr>
  </w:style>
  <w:style w:type="character" w:customStyle="1" w:styleId="WW8Num28z1">
    <w:name w:val="WW8Num28z1"/>
    <w:rPr>
      <w:rFonts w:ascii="Courier New" w:hAnsi="Courier New" w:cs="Courier New" w:hint="default"/>
    </w:rPr>
  </w:style>
  <w:style w:type="character" w:customStyle="1" w:styleId="WW8Num28z3">
    <w:name w:val="WW8Num28z3"/>
    <w:rPr>
      <w:rFonts w:ascii="Symbol" w:hAnsi="Symbol" w:cs="Symbol" w:hint="default"/>
    </w:rPr>
  </w:style>
  <w:style w:type="character" w:customStyle="1" w:styleId="WW8Num29z0">
    <w:name w:val="WW8Num29z0"/>
    <w:rPr>
      <w:rFonts w:ascii="Symbol" w:hAnsi="Symbol" w:cs="Symbol" w:hint="default"/>
      <w:sz w:val="20"/>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Wingdings" w:hAnsi="Wingdings" w:cs="Wingdings" w:hint="default"/>
    </w:rPr>
  </w:style>
  <w:style w:type="character" w:customStyle="1" w:styleId="WW8Num30z1">
    <w:name w:val="WW8Num30z1"/>
    <w:rPr>
      <w:rFonts w:ascii="Courier New" w:hAnsi="Courier New" w:cs="Courier New" w:hint="default"/>
    </w:rPr>
  </w:style>
  <w:style w:type="character" w:customStyle="1" w:styleId="WW8Num30z3">
    <w:name w:val="WW8Num30z3"/>
    <w:rPr>
      <w:rFonts w:ascii="Symbol" w:hAnsi="Symbol" w:cs="Symbol" w:hint="default"/>
    </w:rPr>
  </w:style>
  <w:style w:type="character" w:customStyle="1" w:styleId="WW8Num31z0">
    <w:name w:val="WW8Num31z0"/>
    <w:rPr>
      <w:rFonts w:ascii="Wingdings" w:hAnsi="Wingdings" w:cs="Wingdings" w:hint="default"/>
      <w:sz w:val="20"/>
    </w:rPr>
  </w:style>
  <w:style w:type="character" w:customStyle="1" w:styleId="WW8Num31z1">
    <w:name w:val="WW8Num31z1"/>
    <w:rPr>
      <w:rFonts w:ascii="Courier New" w:hAnsi="Courier New" w:cs="Courier New" w:hint="default"/>
    </w:rPr>
  </w:style>
  <w:style w:type="character" w:customStyle="1" w:styleId="WW8Num31z3">
    <w:name w:val="WW8Num31z3"/>
    <w:rPr>
      <w:rFonts w:ascii="Symbol" w:hAnsi="Symbol" w:cs="Symbol" w:hint="default"/>
    </w:rPr>
  </w:style>
  <w:style w:type="character" w:customStyle="1" w:styleId="WW8Num32z0">
    <w:name w:val="WW8Num32z0"/>
    <w:rPr>
      <w:rFonts w:ascii="Wingdings" w:hAnsi="Wingdings" w:cs="Wingdings" w:hint="default"/>
    </w:rPr>
  </w:style>
  <w:style w:type="character" w:customStyle="1" w:styleId="WW8Num32z1">
    <w:name w:val="WW8Num32z1"/>
    <w:rPr>
      <w:rFonts w:ascii="Courier New" w:hAnsi="Courier New" w:cs="Courier New" w:hint="default"/>
    </w:rPr>
  </w:style>
  <w:style w:type="character" w:customStyle="1" w:styleId="WW8Num32z3">
    <w:name w:val="WW8Num32z3"/>
    <w:rPr>
      <w:rFonts w:ascii="Symbol" w:hAnsi="Symbol" w:cs="Symbol" w:hint="default"/>
    </w:rPr>
  </w:style>
  <w:style w:type="character" w:customStyle="1" w:styleId="WW8Num33z0">
    <w:name w:val="WW8Num33z0"/>
    <w:rPr>
      <w:rFonts w:ascii="Wingdings" w:hAnsi="Wingdings" w:cs="Wingdings" w:hint="default"/>
    </w:rPr>
  </w:style>
  <w:style w:type="character" w:customStyle="1" w:styleId="WW8Num33z1">
    <w:name w:val="WW8Num33z1"/>
    <w:rPr>
      <w:rFonts w:ascii="Courier New" w:hAnsi="Courier New" w:cs="Courier New" w:hint="default"/>
    </w:rPr>
  </w:style>
  <w:style w:type="character" w:customStyle="1" w:styleId="WW8Num33z3">
    <w:name w:val="WW8Num33z3"/>
    <w:rPr>
      <w:rFonts w:ascii="Symbol" w:hAnsi="Symbol" w:cs="Symbol" w:hint="default"/>
    </w:rPr>
  </w:style>
  <w:style w:type="character" w:customStyle="1" w:styleId="WW8Num34z0">
    <w:name w:val="WW8Num34z0"/>
    <w:rPr>
      <w:rFonts w:ascii="Wingdings" w:hAnsi="Wingdings" w:cs="Wingdings" w:hint="default"/>
      <w:sz w:val="20"/>
    </w:rPr>
  </w:style>
  <w:style w:type="character" w:customStyle="1" w:styleId="WW8Num34z1">
    <w:name w:val="WW8Num34z1"/>
    <w:rPr>
      <w:rFonts w:ascii="Courier New" w:hAnsi="Courier New" w:cs="Courier New" w:hint="default"/>
    </w:rPr>
  </w:style>
  <w:style w:type="character" w:customStyle="1" w:styleId="WW8Num34z3">
    <w:name w:val="WW8Num34z3"/>
    <w:rPr>
      <w:rFonts w:ascii="Symbol" w:hAnsi="Symbol" w:cs="Symbol" w:hint="default"/>
    </w:rPr>
  </w:style>
  <w:style w:type="character" w:customStyle="1" w:styleId="WW8Num35z0">
    <w:name w:val="WW8Num35z0"/>
    <w:rPr>
      <w:rFonts w:ascii="Wingdings" w:hAnsi="Wingdings" w:cs="Wingdings" w:hint="default"/>
      <w:sz w:val="20"/>
    </w:rPr>
  </w:style>
  <w:style w:type="character" w:customStyle="1" w:styleId="WW8Num35z1">
    <w:name w:val="WW8Num35z1"/>
    <w:rPr>
      <w:rFonts w:ascii="Courier New" w:hAnsi="Courier New" w:cs="Courier New" w:hint="default"/>
    </w:rPr>
  </w:style>
  <w:style w:type="character" w:customStyle="1" w:styleId="WW8Num35z3">
    <w:name w:val="WW8Num35z3"/>
    <w:rPr>
      <w:rFonts w:ascii="Symbol" w:hAnsi="Symbol" w:cs="Symbol" w:hint="default"/>
    </w:rPr>
  </w:style>
  <w:style w:type="character" w:customStyle="1" w:styleId="WW8Num36z0">
    <w:name w:val="WW8Num36z0"/>
    <w:rPr>
      <w:rFonts w:ascii="Wingdings" w:hAnsi="Wingdings" w:cs="Wingdings" w:hint="default"/>
    </w:rPr>
  </w:style>
  <w:style w:type="character" w:customStyle="1" w:styleId="WW8Num36z1">
    <w:name w:val="WW8Num36z1"/>
    <w:rPr>
      <w:rFonts w:ascii="Courier New" w:hAnsi="Courier New" w:cs="Courier New" w:hint="default"/>
    </w:rPr>
  </w:style>
  <w:style w:type="character" w:customStyle="1" w:styleId="WW8Num36z3">
    <w:name w:val="WW8Num36z3"/>
    <w:rPr>
      <w:rFonts w:ascii="Symbol" w:hAnsi="Symbol" w:cs="Symbol" w:hint="default"/>
    </w:rPr>
  </w:style>
  <w:style w:type="character" w:customStyle="1" w:styleId="WW8Num37z0">
    <w:name w:val="WW8Num37z0"/>
    <w:rPr>
      <w:rFonts w:ascii="Wingdings" w:hAnsi="Wingdings" w:cs="Wingdings" w:hint="default"/>
      <w:sz w:val="20"/>
    </w:rPr>
  </w:style>
  <w:style w:type="character" w:customStyle="1" w:styleId="WW8Num37z1">
    <w:name w:val="WW8Num37z1"/>
    <w:rPr>
      <w:rFonts w:ascii="Courier New" w:hAnsi="Courier New" w:cs="Courier New" w:hint="default"/>
    </w:rPr>
  </w:style>
  <w:style w:type="character" w:customStyle="1" w:styleId="WW8Num37z3">
    <w:name w:val="WW8Num37z3"/>
    <w:rPr>
      <w:rFonts w:ascii="Symbol" w:hAnsi="Symbol" w:cs="Symbol" w:hint="default"/>
    </w:rPr>
  </w:style>
  <w:style w:type="character" w:customStyle="1" w:styleId="WW8Num38z0">
    <w:name w:val="WW8Num38z0"/>
    <w:rPr>
      <w:rFonts w:ascii="Wingdings" w:hAnsi="Wingdings" w:cs="Wingdings" w:hint="default"/>
      <w:sz w:val="20"/>
    </w:rPr>
  </w:style>
  <w:style w:type="character" w:customStyle="1" w:styleId="WW8Num38z1">
    <w:name w:val="WW8Num38z1"/>
    <w:rPr>
      <w:rFonts w:ascii="Courier New" w:hAnsi="Courier New" w:cs="Courier New" w:hint="default"/>
    </w:rPr>
  </w:style>
  <w:style w:type="character" w:customStyle="1" w:styleId="WW8Num38z3">
    <w:name w:val="WW8Num38z3"/>
    <w:rPr>
      <w:rFonts w:ascii="Symbol" w:hAnsi="Symbol" w:cs="Symbol" w:hint="default"/>
    </w:rPr>
  </w:style>
  <w:style w:type="character" w:customStyle="1" w:styleId="WW8Num39z0">
    <w:name w:val="WW8Num39z0"/>
    <w:rPr>
      <w:rFonts w:ascii="Wingdings" w:hAnsi="Wingdings" w:cs="Wingdings" w:hint="default"/>
      <w:sz w:val="20"/>
    </w:rPr>
  </w:style>
  <w:style w:type="character" w:customStyle="1" w:styleId="WW8Num39z1">
    <w:name w:val="WW8Num39z1"/>
    <w:rPr>
      <w:rFonts w:ascii="Courier New" w:hAnsi="Courier New" w:cs="Courier New" w:hint="default"/>
    </w:rPr>
  </w:style>
  <w:style w:type="character" w:customStyle="1" w:styleId="WW8Num39z3">
    <w:name w:val="WW8Num39z3"/>
    <w:rPr>
      <w:rFonts w:ascii="Symbol" w:hAnsi="Symbol" w:cs="Symbol" w:hint="default"/>
    </w:rPr>
  </w:style>
  <w:style w:type="character" w:customStyle="1" w:styleId="WW8Num40z0">
    <w:name w:val="WW8Num40z0"/>
    <w:rPr>
      <w:rFonts w:ascii="Wingdings" w:hAnsi="Wingdings" w:cs="Wingdings" w:hint="default"/>
      <w:sz w:val="20"/>
    </w:rPr>
  </w:style>
  <w:style w:type="character" w:customStyle="1" w:styleId="WW8Num40z1">
    <w:name w:val="WW8Num40z1"/>
    <w:rPr>
      <w:rFonts w:ascii="Courier New" w:hAnsi="Courier New" w:cs="Courier New" w:hint="default"/>
    </w:rPr>
  </w:style>
  <w:style w:type="character" w:customStyle="1" w:styleId="WW8Num40z3">
    <w:name w:val="WW8Num40z3"/>
    <w:rPr>
      <w:rFonts w:ascii="Symbol" w:hAnsi="Symbol" w:cs="Symbol" w:hint="default"/>
    </w:rPr>
  </w:style>
  <w:style w:type="character" w:customStyle="1" w:styleId="WW8Num41z0">
    <w:name w:val="WW8Num41z0"/>
    <w:rPr>
      <w:rFonts w:ascii="Wingdings" w:hAnsi="Wingdings" w:cs="Wingdings" w:hint="default"/>
      <w:sz w:val="20"/>
    </w:rPr>
  </w:style>
  <w:style w:type="character" w:customStyle="1" w:styleId="WW8Num41z1">
    <w:name w:val="WW8Num41z1"/>
    <w:rPr>
      <w:rFonts w:ascii="Courier New" w:hAnsi="Courier New" w:cs="Courier New" w:hint="default"/>
    </w:rPr>
  </w:style>
  <w:style w:type="character" w:customStyle="1" w:styleId="WW8Num41z3">
    <w:name w:val="WW8Num41z3"/>
    <w:rPr>
      <w:rFonts w:ascii="Symbol" w:hAnsi="Symbol" w:cs="Symbol" w:hint="default"/>
    </w:rPr>
  </w:style>
  <w:style w:type="character" w:customStyle="1" w:styleId="WW8Num42z0">
    <w:name w:val="WW8Num42z0"/>
    <w:rPr>
      <w:rFonts w:ascii="Wingdings" w:hAnsi="Wingdings" w:cs="Wingdings" w:hint="default"/>
      <w:sz w:val="20"/>
    </w:rPr>
  </w:style>
  <w:style w:type="character" w:customStyle="1" w:styleId="WW8Num42z1">
    <w:name w:val="WW8Num42z1"/>
    <w:rPr>
      <w:rFonts w:ascii="Courier New" w:hAnsi="Courier New" w:cs="Courier New" w:hint="default"/>
    </w:rPr>
  </w:style>
  <w:style w:type="character" w:customStyle="1" w:styleId="WW8Num42z3">
    <w:name w:val="WW8Num42z3"/>
    <w:rPr>
      <w:rFonts w:ascii="Symbol" w:hAnsi="Symbol" w:cs="Symbol" w:hint="default"/>
    </w:rPr>
  </w:style>
  <w:style w:type="character" w:customStyle="1" w:styleId="WW8Num43z0">
    <w:name w:val="WW8Num43z0"/>
    <w:rPr>
      <w:rFonts w:ascii="Wingdings" w:hAnsi="Wingdings" w:cs="Wingdings" w:hint="default"/>
      <w:sz w:val="20"/>
    </w:rPr>
  </w:style>
  <w:style w:type="character" w:customStyle="1" w:styleId="WW8Num43z1">
    <w:name w:val="WW8Num43z1"/>
    <w:rPr>
      <w:rFonts w:ascii="Courier New" w:hAnsi="Courier New" w:cs="Courier New" w:hint="default"/>
    </w:rPr>
  </w:style>
  <w:style w:type="character" w:customStyle="1" w:styleId="WW8Num43z3">
    <w:name w:val="WW8Num43z3"/>
    <w:rPr>
      <w:rFonts w:ascii="Symbol" w:hAnsi="Symbol" w:cs="Symbol" w:hint="default"/>
    </w:rPr>
  </w:style>
  <w:style w:type="character" w:customStyle="1" w:styleId="WW8Num44z0">
    <w:name w:val="WW8Num44z0"/>
    <w:rPr>
      <w:rFonts w:ascii="Wingdings" w:hAnsi="Wingdings" w:cs="Wingdings" w:hint="default"/>
      <w:sz w:val="20"/>
    </w:rPr>
  </w:style>
  <w:style w:type="character" w:customStyle="1" w:styleId="WW8Num44z1">
    <w:name w:val="WW8Num44z1"/>
    <w:rPr>
      <w:rFonts w:ascii="Courier New" w:hAnsi="Courier New" w:cs="Courier New" w:hint="default"/>
    </w:rPr>
  </w:style>
  <w:style w:type="character" w:customStyle="1" w:styleId="WW8Num44z3">
    <w:name w:val="WW8Num44z3"/>
    <w:rPr>
      <w:rFonts w:ascii="Symbol" w:hAnsi="Symbol" w:cs="Symbol" w:hint="default"/>
    </w:rPr>
  </w:style>
  <w:style w:type="character" w:customStyle="1" w:styleId="WW8NumSt1z0">
    <w:name w:val="WW8NumSt1z0"/>
    <w:rPr>
      <w:rFonts w:ascii="Symbol" w:hAnsi="Symbol" w:cs="Symbol" w:hint="default"/>
    </w:rPr>
  </w:style>
  <w:style w:type="character" w:customStyle="1" w:styleId="Policepardfaut1">
    <w:name w:val="Police par défaut1"/>
  </w:style>
  <w:style w:type="character" w:styleId="Lienhypertexte">
    <w:name w:val="Hyperlink"/>
    <w:uiPriority w:val="99"/>
    <w:semiHidden/>
    <w:rPr>
      <w:color w:val="0000FF"/>
      <w:u w:val="single"/>
    </w:rPr>
  </w:style>
  <w:style w:type="character" w:styleId="Numrodepage">
    <w:name w:val="page number"/>
    <w:basedOn w:val="Policepardfaut1"/>
  </w:style>
  <w:style w:type="character" w:customStyle="1" w:styleId="CarCar9">
    <w:name w:val="Car Car9"/>
    <w:rPr>
      <w:lang w:val="fr-FR" w:eastAsia="ar-SA" w:bidi="ar-SA"/>
    </w:rPr>
  </w:style>
  <w:style w:type="character" w:customStyle="1" w:styleId="apple-converted-space">
    <w:name w:val="apple-converted-space"/>
  </w:style>
  <w:style w:type="character" w:customStyle="1" w:styleId="Caractrestandard">
    <w:name w:val="Caractère standard"/>
    <w:rPr>
      <w:color w:val="000000"/>
    </w:rPr>
  </w:style>
  <w:style w:type="character" w:customStyle="1" w:styleId="CarCar5">
    <w:name w:val="Car Car5"/>
    <w:rPr>
      <w:sz w:val="24"/>
      <w:szCs w:val="24"/>
      <w:u w:val="single"/>
      <w:lang w:val="fr-FR" w:eastAsia="ar-SA" w:bidi="ar-SA"/>
    </w:rPr>
  </w:style>
  <w:style w:type="character" w:customStyle="1" w:styleId="CarCar2">
    <w:name w:val="Car Car2"/>
    <w:rPr>
      <w:rFonts w:ascii="Consolas" w:eastAsia="Calibri" w:hAnsi="Consolas" w:cs="Consolas"/>
      <w:sz w:val="21"/>
      <w:szCs w:val="21"/>
      <w:lang w:val="x-none" w:eastAsia="ar-SA" w:bidi="ar-SA"/>
    </w:rPr>
  </w:style>
  <w:style w:type="character" w:styleId="Accentuation">
    <w:name w:val="Emphasis"/>
    <w:qFormat/>
    <w:rPr>
      <w:i/>
      <w:iCs/>
    </w:rPr>
  </w:style>
  <w:style w:type="character" w:customStyle="1" w:styleId="CarCar13">
    <w:name w:val="Car Car13"/>
    <w:rPr>
      <w:b/>
      <w:bCs/>
      <w:sz w:val="24"/>
      <w:szCs w:val="24"/>
      <w:lang w:val="fr-FR" w:eastAsia="ar-SA" w:bidi="ar-SA"/>
    </w:rPr>
  </w:style>
  <w:style w:type="character" w:styleId="lev">
    <w:name w:val="Strong"/>
    <w:uiPriority w:val="22"/>
    <w:qFormat/>
    <w:rPr>
      <w:b/>
      <w:bCs/>
    </w:rPr>
  </w:style>
  <w:style w:type="character" w:customStyle="1" w:styleId="CarCar4">
    <w:name w:val="Car Car4"/>
    <w:rPr>
      <w:sz w:val="32"/>
      <w:szCs w:val="32"/>
      <w:lang w:val="fr-FR" w:eastAsia="ar-SA" w:bidi="ar-SA"/>
    </w:rPr>
  </w:style>
  <w:style w:type="character" w:customStyle="1" w:styleId="CarCar6">
    <w:name w:val="Car Car6"/>
    <w:rPr>
      <w:lang w:val="fr-FR" w:eastAsia="ar-SA" w:bidi="ar-SA"/>
    </w:rPr>
  </w:style>
  <w:style w:type="character" w:customStyle="1" w:styleId="CarCar14">
    <w:name w:val="Car Car14"/>
    <w:rPr>
      <w:b/>
      <w:bCs/>
      <w:sz w:val="24"/>
      <w:szCs w:val="24"/>
      <w:lang w:val="fr-FR" w:eastAsia="ar-SA" w:bidi="ar-SA"/>
    </w:rPr>
  </w:style>
  <w:style w:type="character" w:customStyle="1" w:styleId="CarCar12">
    <w:name w:val="Car Car12"/>
    <w:rPr>
      <w:b/>
      <w:bCs/>
      <w:sz w:val="24"/>
      <w:szCs w:val="24"/>
      <w:lang w:val="fr-FR" w:eastAsia="ar-SA" w:bidi="ar-SA"/>
    </w:rPr>
  </w:style>
  <w:style w:type="character" w:customStyle="1" w:styleId="CarCar11">
    <w:name w:val="Car Car11"/>
    <w:rPr>
      <w:b/>
      <w:bCs/>
      <w:sz w:val="32"/>
      <w:szCs w:val="32"/>
      <w:lang w:val="fr-FR" w:eastAsia="ar-SA" w:bidi="ar-SA"/>
    </w:rPr>
  </w:style>
  <w:style w:type="character" w:customStyle="1" w:styleId="CarCar10">
    <w:name w:val="Car Car10"/>
    <w:rPr>
      <w:rFonts w:ascii="Comic Sans MS" w:hAnsi="Comic Sans MS" w:cs="Comic Sans MS"/>
      <w:b/>
      <w:lang w:val="fr-FR" w:eastAsia="ar-SA" w:bidi="ar-SA"/>
    </w:rPr>
  </w:style>
  <w:style w:type="character" w:customStyle="1" w:styleId="CarCar7">
    <w:name w:val="Car Car7"/>
    <w:rPr>
      <w:sz w:val="24"/>
      <w:szCs w:val="24"/>
      <w:lang w:val="fr-FR" w:eastAsia="ar-SA" w:bidi="ar-SA"/>
    </w:rPr>
  </w:style>
  <w:style w:type="character" w:customStyle="1" w:styleId="CarCar8">
    <w:name w:val="Car Car8"/>
    <w:rPr>
      <w:lang w:val="fr-FR" w:eastAsia="ar-SA" w:bidi="ar-SA"/>
    </w:rPr>
  </w:style>
  <w:style w:type="character" w:customStyle="1" w:styleId="CarCar15">
    <w:name w:val="Car Car15"/>
    <w:rPr>
      <w:sz w:val="24"/>
      <w:szCs w:val="24"/>
      <w:lang w:val="fr-FR" w:eastAsia="ar-SA" w:bidi="ar-SA"/>
    </w:rPr>
  </w:style>
  <w:style w:type="character" w:styleId="Lienhypertextesuivivisit">
    <w:name w:val="FollowedHyperlink"/>
    <w:uiPriority w:val="99"/>
    <w:semiHidden/>
    <w:rPr>
      <w:color w:val="800080"/>
      <w:u w:val="single"/>
    </w:rPr>
  </w:style>
  <w:style w:type="character" w:customStyle="1" w:styleId="CarCar3">
    <w:name w:val="Car Car3"/>
    <w:rPr>
      <w:rFonts w:ascii="Tahoma" w:hAnsi="Tahoma" w:cs="Tahoma"/>
      <w:sz w:val="16"/>
      <w:szCs w:val="16"/>
      <w:lang w:val="x-none" w:eastAsia="ar-SA" w:bidi="ar-SA"/>
    </w:rPr>
  </w:style>
  <w:style w:type="character" w:customStyle="1" w:styleId="Marquedecommentaire1">
    <w:name w:val="Marque de commentaire1"/>
    <w:rPr>
      <w:sz w:val="16"/>
      <w:szCs w:val="16"/>
    </w:rPr>
  </w:style>
  <w:style w:type="character" w:customStyle="1" w:styleId="CarCar1">
    <w:name w:val="Car Car1"/>
    <w:rPr>
      <w:rFonts w:ascii="Arial" w:hAnsi="Arial" w:cs="Arial"/>
      <w:lang w:val="x-none" w:eastAsia="ar-SA" w:bidi="ar-SA"/>
    </w:rPr>
  </w:style>
  <w:style w:type="character" w:customStyle="1" w:styleId="CarCar">
    <w:name w:val="Car Car"/>
    <w:rPr>
      <w:rFonts w:ascii="Arial" w:hAnsi="Arial" w:cs="Arial"/>
      <w:b/>
      <w:bCs/>
      <w:lang w:val="x-none" w:eastAsia="ar-SA" w:bidi="ar-SA"/>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semiHidden/>
    <w:pPr>
      <w:tabs>
        <w:tab w:val="left" w:pos="1701"/>
        <w:tab w:val="left" w:pos="6804"/>
      </w:tabs>
      <w:jc w:val="both"/>
    </w:pPr>
    <w:rPr>
      <w:sz w:val="24"/>
      <w:szCs w:val="24"/>
    </w:rPr>
  </w:style>
  <w:style w:type="paragraph" w:styleId="Liste">
    <w:name w:val="List"/>
    <w:basedOn w:val="Corpsdetexte"/>
    <w:semiHidden/>
    <w:rPr>
      <w:rFonts w:cs="Mangal"/>
    </w:rPr>
  </w:style>
  <w:style w:type="paragraph" w:customStyle="1" w:styleId="Lgende1">
    <w:name w:val="Légende1"/>
    <w:basedOn w:val="Normal"/>
    <w:next w:val="Normal"/>
    <w:pPr>
      <w:autoSpaceDE w:val="0"/>
    </w:pPr>
    <w:rPr>
      <w:rFonts w:ascii="Arial" w:hAnsi="Arial" w:cs="Arial"/>
      <w:b/>
      <w:bCs/>
      <w:color w:val="000000"/>
      <w:sz w:val="24"/>
      <w:szCs w:val="24"/>
    </w:rPr>
  </w:style>
  <w:style w:type="paragraph" w:customStyle="1" w:styleId="Index">
    <w:name w:val="Index"/>
    <w:basedOn w:val="Normal"/>
    <w:pPr>
      <w:suppressLineNumbers/>
    </w:pPr>
    <w:rPr>
      <w:rFonts w:cs="Mangal"/>
    </w:rPr>
  </w:style>
  <w:style w:type="paragraph" w:styleId="En-tte">
    <w:name w:val="header"/>
    <w:basedOn w:val="Normal"/>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Retraitcorpsdetexte">
    <w:name w:val="Body Text Indent"/>
    <w:basedOn w:val="Normal"/>
    <w:semiHidden/>
    <w:pPr>
      <w:ind w:left="3969"/>
      <w:jc w:val="center"/>
    </w:pPr>
    <w:rPr>
      <w:sz w:val="24"/>
      <w:szCs w:val="24"/>
    </w:rPr>
  </w:style>
  <w:style w:type="paragraph" w:customStyle="1" w:styleId="Retraitcorpsdetexte21">
    <w:name w:val="Retrait corps de texte 21"/>
    <w:basedOn w:val="Normal"/>
    <w:pPr>
      <w:ind w:left="1701"/>
      <w:jc w:val="both"/>
    </w:pPr>
    <w:rPr>
      <w:sz w:val="24"/>
      <w:szCs w:val="24"/>
    </w:rPr>
  </w:style>
  <w:style w:type="paragraph" w:customStyle="1" w:styleId="Corpsdetexte21">
    <w:name w:val="Corps de texte 21"/>
    <w:basedOn w:val="Normal"/>
    <w:pPr>
      <w:jc w:val="both"/>
    </w:pPr>
  </w:style>
  <w:style w:type="paragraph" w:customStyle="1" w:styleId="Corpsdetexte31">
    <w:name w:val="Corps de texte 31"/>
    <w:basedOn w:val="Normal"/>
    <w:pPr>
      <w:jc w:val="both"/>
    </w:pPr>
    <w:rPr>
      <w:sz w:val="24"/>
      <w:szCs w:val="24"/>
      <w:u w:val="single"/>
    </w:rPr>
  </w:style>
  <w:style w:type="paragraph" w:customStyle="1" w:styleId="Retraitcorpsdetexte31">
    <w:name w:val="Retrait corps de texte 31"/>
    <w:basedOn w:val="Normal"/>
    <w:pPr>
      <w:ind w:left="1560"/>
      <w:jc w:val="both"/>
    </w:pPr>
    <w:rPr>
      <w:sz w:val="24"/>
      <w:szCs w:val="24"/>
      <w:u w:val="single"/>
    </w:rPr>
  </w:style>
  <w:style w:type="paragraph" w:styleId="Titre">
    <w:name w:val="Title"/>
    <w:basedOn w:val="Normal"/>
    <w:next w:val="Sous-titre"/>
    <w:qFormat/>
    <w:pPr>
      <w:jc w:val="center"/>
    </w:pPr>
    <w:rPr>
      <w:sz w:val="32"/>
      <w:szCs w:val="32"/>
    </w:rPr>
  </w:style>
  <w:style w:type="paragraph" w:styleId="Sous-titre">
    <w:name w:val="Subtitle"/>
    <w:basedOn w:val="Normal"/>
    <w:next w:val="Corpsdetexte"/>
    <w:qFormat/>
    <w:pPr>
      <w:jc w:val="center"/>
    </w:pPr>
    <w:rPr>
      <w:b/>
      <w:bCs/>
      <w:sz w:val="32"/>
      <w:szCs w:val="32"/>
    </w:rPr>
  </w:style>
  <w:style w:type="paragraph" w:customStyle="1" w:styleId="Normalcentr1">
    <w:name w:val="Normal centré1"/>
    <w:basedOn w:val="Normal"/>
    <w:pPr>
      <w:tabs>
        <w:tab w:val="left" w:pos="5812"/>
      </w:tabs>
      <w:ind w:left="850" w:right="140" w:firstLine="566"/>
    </w:pPr>
    <w:rPr>
      <w:rFonts w:ascii="Century Gothic" w:hAnsi="Century Gothic" w:cs="Century Gothic"/>
      <w:b/>
      <w:bCs/>
    </w:rPr>
  </w:style>
  <w:style w:type="paragraph" w:customStyle="1" w:styleId="Listenumros1">
    <w:name w:val="Liste à numéros1"/>
    <w:basedOn w:val="Normal"/>
    <w:pPr>
      <w:tabs>
        <w:tab w:val="left" w:pos="782"/>
        <w:tab w:val="left" w:pos="1080"/>
      </w:tabs>
      <w:overflowPunct w:val="0"/>
      <w:autoSpaceDE w:val="0"/>
      <w:ind w:left="780" w:hanging="780"/>
      <w:textAlignment w:val="baseline"/>
    </w:pPr>
    <w:rPr>
      <w:rFonts w:ascii="Garamond" w:hAnsi="Garamond" w:cs="Garamond"/>
      <w:sz w:val="22"/>
    </w:rPr>
  </w:style>
  <w:style w:type="paragraph" w:styleId="Textedebulles">
    <w:name w:val="Balloon Text"/>
    <w:basedOn w:val="Normal"/>
    <w:rPr>
      <w:rFonts w:ascii="Tahoma" w:hAnsi="Tahoma" w:cs="Tahoma"/>
      <w:sz w:val="16"/>
      <w:szCs w:val="16"/>
      <w:lang w:val="x-none"/>
    </w:rPr>
  </w:style>
  <w:style w:type="paragraph" w:styleId="Rvision">
    <w:name w:val="Revision"/>
    <w:pPr>
      <w:suppressAutoHyphens/>
    </w:pPr>
    <w:rPr>
      <w:lang w:eastAsia="ar-SA"/>
    </w:rPr>
  </w:style>
  <w:style w:type="paragraph" w:customStyle="1" w:styleId="Default">
    <w:name w:val="Default"/>
    <w:pPr>
      <w:suppressAutoHyphens/>
      <w:autoSpaceDE w:val="0"/>
    </w:pPr>
    <w:rPr>
      <w:color w:val="000000"/>
      <w:sz w:val="24"/>
      <w:szCs w:val="24"/>
      <w:lang w:eastAsia="ar-SA"/>
    </w:rPr>
  </w:style>
  <w:style w:type="paragraph" w:customStyle="1" w:styleId="Texte">
    <w:name w:val="Texte"/>
    <w:basedOn w:val="Default"/>
    <w:next w:val="Default"/>
    <w:rPr>
      <w:color w:val="auto"/>
    </w:rPr>
  </w:style>
  <w:style w:type="paragraph" w:customStyle="1" w:styleId="Textebrut1">
    <w:name w:val="Texte brut1"/>
    <w:basedOn w:val="Normal"/>
    <w:rPr>
      <w:rFonts w:ascii="Consolas" w:eastAsia="Calibri" w:hAnsi="Consolas" w:cs="Consolas"/>
      <w:sz w:val="21"/>
      <w:szCs w:val="21"/>
      <w:lang w:val="x-none"/>
    </w:rPr>
  </w:style>
  <w:style w:type="paragraph" w:styleId="Paragraphedeliste">
    <w:name w:val="List Paragraph"/>
    <w:basedOn w:val="Normal"/>
    <w:qFormat/>
    <w:pPr>
      <w:ind w:left="708"/>
    </w:pPr>
    <w:rPr>
      <w:rFonts w:ascii="Arial" w:hAnsi="Arial" w:cs="Arial"/>
    </w:rPr>
  </w:style>
  <w:style w:type="paragraph" w:styleId="Index2">
    <w:name w:val="index 2"/>
    <w:basedOn w:val="Normal"/>
    <w:next w:val="Normal"/>
    <w:semiHidden/>
    <w:pPr>
      <w:widowControl w:val="0"/>
      <w:autoSpaceDE w:val="0"/>
      <w:ind w:left="400" w:hanging="200"/>
    </w:pPr>
    <w:rPr>
      <w:rFonts w:ascii="Arial" w:hAnsi="Arial" w:cs="Arial"/>
      <w:szCs w:val="24"/>
    </w:rPr>
  </w:style>
  <w:style w:type="paragraph" w:styleId="TM1">
    <w:name w:val="toc 1"/>
    <w:basedOn w:val="Normal"/>
    <w:next w:val="Normal"/>
    <w:semiHidden/>
    <w:pPr>
      <w:tabs>
        <w:tab w:val="left" w:pos="1100"/>
        <w:tab w:val="right" w:leader="dot" w:pos="8919"/>
      </w:tabs>
    </w:pPr>
    <w:rPr>
      <w:rFonts w:ascii="Arial" w:hAnsi="Arial" w:cs="Arial"/>
      <w:b/>
    </w:rPr>
  </w:style>
  <w:style w:type="paragraph" w:styleId="TM2">
    <w:name w:val="toc 2"/>
    <w:basedOn w:val="Normal"/>
    <w:next w:val="Normal"/>
    <w:semiHidden/>
    <w:pPr>
      <w:ind w:left="200"/>
    </w:pPr>
    <w:rPr>
      <w:rFonts w:ascii="Arial" w:hAnsi="Arial" w:cs="Arial"/>
    </w:rPr>
  </w:style>
  <w:style w:type="paragraph" w:styleId="TM3">
    <w:name w:val="toc 3"/>
    <w:basedOn w:val="Normal"/>
    <w:next w:val="Normal"/>
    <w:semiHidden/>
    <w:pPr>
      <w:ind w:left="400"/>
    </w:pPr>
    <w:rPr>
      <w:rFonts w:ascii="Arial" w:hAnsi="Arial" w:cs="Arial"/>
    </w:rPr>
  </w:style>
  <w:style w:type="paragraph" w:styleId="TM4">
    <w:name w:val="toc 4"/>
    <w:basedOn w:val="Normal"/>
    <w:next w:val="Normal"/>
    <w:semiHidden/>
    <w:pPr>
      <w:ind w:left="600"/>
    </w:pPr>
    <w:rPr>
      <w:rFonts w:ascii="Arial" w:hAnsi="Arial" w:cs="Arial"/>
    </w:rPr>
  </w:style>
  <w:style w:type="paragraph" w:styleId="NormalWeb">
    <w:name w:val="Normal (Web)"/>
    <w:basedOn w:val="Normal"/>
    <w:semiHidden/>
    <w:pPr>
      <w:spacing w:before="100" w:after="100"/>
    </w:pPr>
    <w:rPr>
      <w:sz w:val="24"/>
      <w:szCs w:val="24"/>
    </w:rPr>
  </w:style>
  <w:style w:type="paragraph" w:styleId="En-ttedetabledesmatires">
    <w:name w:val="TOC Heading"/>
    <w:basedOn w:val="Titre1"/>
    <w:next w:val="Normal"/>
    <w:qFormat/>
    <w:pPr>
      <w:keepLines/>
      <w:numPr>
        <w:numId w:val="0"/>
      </w:numPr>
      <w:spacing w:before="480" w:line="276" w:lineRule="auto"/>
    </w:pPr>
    <w:rPr>
      <w:rFonts w:ascii="Cambria" w:hAnsi="Cambria" w:cs="Cambria"/>
      <w:b/>
      <w:bCs/>
      <w:color w:val="365F91"/>
    </w:rPr>
  </w:style>
  <w:style w:type="paragraph" w:styleId="TM5">
    <w:name w:val="toc 5"/>
    <w:basedOn w:val="Normal"/>
    <w:next w:val="Normal"/>
    <w:semiHidden/>
    <w:pPr>
      <w:spacing w:after="100" w:line="276" w:lineRule="auto"/>
      <w:ind w:left="880"/>
      <w:jc w:val="both"/>
    </w:pPr>
    <w:rPr>
      <w:rFonts w:ascii="Calibri" w:hAnsi="Calibri" w:cs="Calibri"/>
      <w:sz w:val="22"/>
      <w:szCs w:val="22"/>
    </w:rPr>
  </w:style>
  <w:style w:type="paragraph" w:styleId="TM6">
    <w:name w:val="toc 6"/>
    <w:basedOn w:val="Normal"/>
    <w:next w:val="Normal"/>
    <w:semiHidden/>
    <w:pPr>
      <w:spacing w:after="100" w:line="276" w:lineRule="auto"/>
      <w:ind w:left="1100"/>
      <w:jc w:val="both"/>
    </w:pPr>
    <w:rPr>
      <w:rFonts w:ascii="Calibri" w:hAnsi="Calibri" w:cs="Calibri"/>
      <w:sz w:val="22"/>
      <w:szCs w:val="22"/>
    </w:rPr>
  </w:style>
  <w:style w:type="paragraph" w:styleId="TM7">
    <w:name w:val="toc 7"/>
    <w:basedOn w:val="Normal"/>
    <w:next w:val="Normal"/>
    <w:semiHidden/>
    <w:pPr>
      <w:spacing w:after="100" w:line="276" w:lineRule="auto"/>
      <w:ind w:left="1320"/>
      <w:jc w:val="both"/>
    </w:pPr>
    <w:rPr>
      <w:rFonts w:ascii="Calibri" w:hAnsi="Calibri" w:cs="Calibri"/>
      <w:sz w:val="22"/>
      <w:szCs w:val="22"/>
    </w:rPr>
  </w:style>
  <w:style w:type="paragraph" w:styleId="TM8">
    <w:name w:val="toc 8"/>
    <w:basedOn w:val="Normal"/>
    <w:next w:val="Normal"/>
    <w:semiHidden/>
    <w:pPr>
      <w:spacing w:after="100" w:line="276" w:lineRule="auto"/>
      <w:ind w:left="1540"/>
      <w:jc w:val="both"/>
    </w:pPr>
    <w:rPr>
      <w:rFonts w:ascii="Calibri" w:hAnsi="Calibri" w:cs="Calibri"/>
      <w:sz w:val="22"/>
      <w:szCs w:val="22"/>
    </w:rPr>
  </w:style>
  <w:style w:type="paragraph" w:styleId="TM9">
    <w:name w:val="toc 9"/>
    <w:basedOn w:val="Normal"/>
    <w:next w:val="Normal"/>
    <w:semiHidden/>
    <w:pPr>
      <w:spacing w:after="100" w:line="276" w:lineRule="auto"/>
      <w:ind w:left="1760"/>
      <w:jc w:val="both"/>
    </w:pPr>
    <w:rPr>
      <w:rFonts w:ascii="Calibri" w:hAnsi="Calibri" w:cs="Calibri"/>
      <w:sz w:val="22"/>
      <w:szCs w:val="22"/>
    </w:rPr>
  </w:style>
  <w:style w:type="paragraph" w:customStyle="1" w:styleId="Commentaire1">
    <w:name w:val="Commentaire1"/>
    <w:basedOn w:val="Normal"/>
    <w:rPr>
      <w:rFonts w:ascii="Arial" w:hAnsi="Arial" w:cs="Arial"/>
      <w:lang w:val="x-none"/>
    </w:rPr>
  </w:style>
  <w:style w:type="paragraph" w:styleId="Objetducommentaire">
    <w:name w:val="annotation subject"/>
    <w:basedOn w:val="Commentaire1"/>
    <w:next w:val="Commentaire1"/>
    <w:rPr>
      <w:b/>
      <w:bCs/>
    </w:rPr>
  </w:style>
  <w:style w:type="paragraph" w:customStyle="1" w:styleId="font1">
    <w:name w:val="font1"/>
    <w:basedOn w:val="Normal"/>
    <w:pPr>
      <w:spacing w:before="100" w:after="100"/>
    </w:pPr>
    <w:rPr>
      <w:rFonts w:ascii="Arial" w:hAnsi="Arial" w:cs="Arial"/>
    </w:rPr>
  </w:style>
  <w:style w:type="paragraph" w:customStyle="1" w:styleId="font5">
    <w:name w:val="font5"/>
    <w:basedOn w:val="Normal"/>
    <w:pPr>
      <w:spacing w:before="100" w:after="100"/>
    </w:pPr>
    <w:rPr>
      <w:rFonts w:ascii="Arial" w:hAnsi="Arial" w:cs="Arial"/>
      <w:b/>
      <w:bCs/>
      <w:sz w:val="24"/>
      <w:szCs w:val="24"/>
    </w:rPr>
  </w:style>
  <w:style w:type="paragraph" w:customStyle="1" w:styleId="font6">
    <w:name w:val="font6"/>
    <w:basedOn w:val="Normal"/>
    <w:pPr>
      <w:spacing w:before="100" w:after="100"/>
    </w:pPr>
    <w:rPr>
      <w:rFonts w:ascii="Arial" w:hAnsi="Arial" w:cs="Arial"/>
      <w:sz w:val="16"/>
      <w:szCs w:val="16"/>
    </w:rPr>
  </w:style>
  <w:style w:type="paragraph" w:customStyle="1" w:styleId="font7">
    <w:name w:val="font7"/>
    <w:basedOn w:val="Normal"/>
    <w:pPr>
      <w:spacing w:before="100" w:after="100"/>
    </w:pPr>
    <w:rPr>
      <w:rFonts w:ascii="Arial" w:hAnsi="Arial" w:cs="Arial"/>
      <w:sz w:val="24"/>
      <w:szCs w:val="24"/>
    </w:rPr>
  </w:style>
  <w:style w:type="paragraph" w:customStyle="1" w:styleId="font8">
    <w:name w:val="font8"/>
    <w:basedOn w:val="Normal"/>
    <w:pPr>
      <w:spacing w:before="100" w:after="100"/>
    </w:pPr>
    <w:rPr>
      <w:rFonts w:ascii="Arial" w:hAnsi="Arial" w:cs="Arial"/>
      <w:sz w:val="24"/>
      <w:szCs w:val="24"/>
      <w:u w:val="single"/>
    </w:rPr>
  </w:style>
  <w:style w:type="paragraph" w:customStyle="1" w:styleId="font9">
    <w:name w:val="font9"/>
    <w:basedOn w:val="Normal"/>
    <w:pPr>
      <w:spacing w:before="100" w:after="100"/>
    </w:pPr>
    <w:rPr>
      <w:rFonts w:ascii="Arial" w:hAnsi="Arial" w:cs="Arial"/>
      <w:b/>
      <w:bCs/>
      <w:sz w:val="24"/>
      <w:szCs w:val="24"/>
      <w:u w:val="single"/>
    </w:rPr>
  </w:style>
  <w:style w:type="paragraph" w:customStyle="1" w:styleId="xl63">
    <w:name w:val="xl63"/>
    <w:basedOn w:val="Normal"/>
    <w:pPr>
      <w:spacing w:before="100" w:after="100"/>
      <w:jc w:val="center"/>
    </w:pPr>
    <w:rPr>
      <w:sz w:val="24"/>
      <w:szCs w:val="24"/>
    </w:rPr>
  </w:style>
  <w:style w:type="paragraph" w:customStyle="1" w:styleId="xl64">
    <w:name w:val="xl64"/>
    <w:basedOn w:val="Normal"/>
    <w:pPr>
      <w:pBdr>
        <w:top w:val="single" w:sz="4" w:space="0" w:color="000000"/>
        <w:left w:val="single" w:sz="4" w:space="0" w:color="000000"/>
        <w:bottom w:val="single" w:sz="4" w:space="0" w:color="000000"/>
        <w:right w:val="single" w:sz="4" w:space="0" w:color="000000"/>
      </w:pBdr>
      <w:spacing w:before="100" w:after="100"/>
      <w:jc w:val="center"/>
    </w:pPr>
    <w:rPr>
      <w:rFonts w:ascii="Arial" w:hAnsi="Arial" w:cs="Arial"/>
      <w:b/>
      <w:bCs/>
      <w:color w:val="FF0000"/>
      <w:sz w:val="32"/>
      <w:szCs w:val="32"/>
    </w:rPr>
  </w:style>
  <w:style w:type="paragraph" w:customStyle="1" w:styleId="xl65">
    <w:name w:val="xl65"/>
    <w:basedOn w:val="Normal"/>
    <w:pPr>
      <w:pBdr>
        <w:top w:val="single" w:sz="4" w:space="0" w:color="000000"/>
        <w:left w:val="single" w:sz="4" w:space="0" w:color="000000"/>
        <w:bottom w:val="single" w:sz="4" w:space="0" w:color="000000"/>
        <w:right w:val="single" w:sz="4" w:space="0" w:color="000000"/>
      </w:pBdr>
      <w:spacing w:before="100" w:after="100"/>
      <w:jc w:val="center"/>
    </w:pPr>
    <w:rPr>
      <w:rFonts w:ascii="Arial" w:hAnsi="Arial" w:cs="Arial"/>
      <w:sz w:val="24"/>
      <w:szCs w:val="24"/>
    </w:rPr>
  </w:style>
  <w:style w:type="paragraph" w:customStyle="1" w:styleId="xl66">
    <w:name w:val="xl66"/>
    <w:basedOn w:val="Normal"/>
    <w:pPr>
      <w:pBdr>
        <w:top w:val="single" w:sz="4" w:space="0" w:color="000000"/>
        <w:left w:val="single" w:sz="4" w:space="0" w:color="000000"/>
        <w:bottom w:val="single" w:sz="4" w:space="0" w:color="000000"/>
        <w:right w:val="single" w:sz="4" w:space="0" w:color="000000"/>
      </w:pBdr>
      <w:shd w:val="clear" w:color="auto" w:fill="3366FF"/>
      <w:spacing w:before="100" w:after="100"/>
      <w:jc w:val="center"/>
    </w:pPr>
    <w:rPr>
      <w:rFonts w:ascii="Arial" w:hAnsi="Arial" w:cs="Arial"/>
      <w:sz w:val="24"/>
      <w:szCs w:val="24"/>
    </w:rPr>
  </w:style>
  <w:style w:type="paragraph" w:customStyle="1" w:styleId="xl67">
    <w:name w:val="xl67"/>
    <w:basedOn w:val="Normal"/>
    <w:pPr>
      <w:pBdr>
        <w:top w:val="single" w:sz="4" w:space="0" w:color="000000"/>
        <w:left w:val="single" w:sz="4" w:space="0" w:color="000000"/>
        <w:bottom w:val="single" w:sz="4" w:space="0" w:color="000000"/>
        <w:right w:val="single" w:sz="4" w:space="0" w:color="000000"/>
      </w:pBdr>
      <w:spacing w:before="100" w:after="100"/>
    </w:pPr>
    <w:rPr>
      <w:rFonts w:ascii="Arial" w:hAnsi="Arial" w:cs="Arial"/>
      <w:sz w:val="24"/>
      <w:szCs w:val="24"/>
    </w:rPr>
  </w:style>
  <w:style w:type="paragraph" w:customStyle="1" w:styleId="xl68">
    <w:name w:val="xl68"/>
    <w:basedOn w:val="Normal"/>
    <w:pPr>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Arial" w:hAnsi="Arial" w:cs="Arial"/>
      <w:sz w:val="24"/>
      <w:szCs w:val="24"/>
    </w:rPr>
  </w:style>
  <w:style w:type="paragraph" w:customStyle="1" w:styleId="xl69">
    <w:name w:val="xl69"/>
    <w:basedOn w:val="Normal"/>
    <w:pPr>
      <w:pBdr>
        <w:top w:val="single" w:sz="4" w:space="0" w:color="000000"/>
        <w:left w:val="single" w:sz="4" w:space="0" w:color="000000"/>
        <w:bottom w:val="single" w:sz="4" w:space="0" w:color="000000"/>
        <w:right w:val="single" w:sz="4" w:space="0" w:color="000000"/>
      </w:pBdr>
      <w:shd w:val="clear" w:color="auto" w:fill="FF00FF"/>
      <w:spacing w:before="100" w:after="100"/>
      <w:jc w:val="center"/>
    </w:pPr>
    <w:rPr>
      <w:rFonts w:ascii="Arial" w:hAnsi="Arial" w:cs="Arial"/>
      <w:sz w:val="24"/>
      <w:szCs w:val="24"/>
    </w:rPr>
  </w:style>
  <w:style w:type="paragraph" w:customStyle="1" w:styleId="xl70">
    <w:name w:val="xl70"/>
    <w:basedOn w:val="Normal"/>
    <w:pPr>
      <w:pBdr>
        <w:top w:val="single" w:sz="4" w:space="0" w:color="000000"/>
        <w:left w:val="single" w:sz="4" w:space="0" w:color="000000"/>
        <w:bottom w:val="single" w:sz="4" w:space="0" w:color="000000"/>
        <w:right w:val="single" w:sz="4" w:space="0" w:color="000000"/>
      </w:pBdr>
      <w:shd w:val="clear" w:color="auto" w:fill="FF9900"/>
      <w:spacing w:before="100" w:after="100"/>
      <w:jc w:val="center"/>
    </w:pPr>
    <w:rPr>
      <w:rFonts w:ascii="Arial" w:hAnsi="Arial" w:cs="Arial"/>
      <w:sz w:val="24"/>
      <w:szCs w:val="24"/>
    </w:rPr>
  </w:style>
  <w:style w:type="paragraph" w:customStyle="1" w:styleId="xl71">
    <w:name w:val="xl71"/>
    <w:basedOn w:val="Normal"/>
    <w:pPr>
      <w:pBdr>
        <w:top w:val="single" w:sz="4" w:space="0" w:color="000000"/>
        <w:left w:val="single" w:sz="4" w:space="0" w:color="000000"/>
        <w:bottom w:val="single" w:sz="4" w:space="0" w:color="000000"/>
        <w:right w:val="single" w:sz="4" w:space="0" w:color="000000"/>
      </w:pBdr>
      <w:shd w:val="clear" w:color="auto" w:fill="C0C0C0"/>
      <w:spacing w:before="100" w:after="100"/>
      <w:jc w:val="center"/>
    </w:pPr>
    <w:rPr>
      <w:rFonts w:ascii="Arial" w:hAnsi="Arial" w:cs="Arial"/>
      <w:sz w:val="24"/>
      <w:szCs w:val="24"/>
    </w:rPr>
  </w:style>
  <w:style w:type="paragraph" w:customStyle="1" w:styleId="xl72">
    <w:name w:val="xl72"/>
    <w:basedOn w:val="Normal"/>
    <w:pPr>
      <w:pBdr>
        <w:top w:val="single" w:sz="4" w:space="0" w:color="000000"/>
        <w:left w:val="single" w:sz="4" w:space="0" w:color="000000"/>
        <w:bottom w:val="single" w:sz="4" w:space="0" w:color="000000"/>
        <w:right w:val="single" w:sz="4" w:space="0" w:color="000000"/>
      </w:pBdr>
      <w:shd w:val="clear" w:color="auto" w:fill="C0C0C0"/>
      <w:spacing w:before="100" w:after="100"/>
    </w:pPr>
    <w:rPr>
      <w:rFonts w:ascii="Arial" w:hAnsi="Arial" w:cs="Arial"/>
      <w:sz w:val="24"/>
      <w:szCs w:val="24"/>
    </w:rPr>
  </w:style>
  <w:style w:type="paragraph" w:customStyle="1" w:styleId="xl73">
    <w:name w:val="xl73"/>
    <w:basedOn w:val="Normal"/>
    <w:pPr>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Arial" w:hAnsi="Arial" w:cs="Arial"/>
      <w:b/>
      <w:bCs/>
      <w:sz w:val="28"/>
      <w:szCs w:val="28"/>
    </w:rPr>
  </w:style>
  <w:style w:type="paragraph" w:customStyle="1" w:styleId="xl74">
    <w:name w:val="xl74"/>
    <w:basedOn w:val="Normal"/>
    <w:pPr>
      <w:pBdr>
        <w:top w:val="single" w:sz="4" w:space="0" w:color="000000"/>
        <w:left w:val="single" w:sz="4" w:space="0" w:color="000000"/>
        <w:bottom w:val="single" w:sz="4" w:space="0" w:color="000000"/>
        <w:right w:val="single" w:sz="4" w:space="0" w:color="000000"/>
      </w:pBdr>
      <w:spacing w:before="100" w:after="100"/>
      <w:jc w:val="center"/>
    </w:pPr>
    <w:rPr>
      <w:rFonts w:ascii="Arial" w:hAnsi="Arial" w:cs="Arial"/>
      <w:b/>
      <w:bCs/>
      <w:sz w:val="24"/>
      <w:szCs w:val="24"/>
    </w:rPr>
  </w:style>
  <w:style w:type="paragraph" w:customStyle="1" w:styleId="xl75">
    <w:name w:val="xl75"/>
    <w:basedOn w:val="Normal"/>
    <w:pPr>
      <w:pBdr>
        <w:top w:val="single" w:sz="4" w:space="0" w:color="000000"/>
        <w:left w:val="single" w:sz="4" w:space="0" w:color="000000"/>
        <w:bottom w:val="single" w:sz="4" w:space="0" w:color="000000"/>
        <w:right w:val="single" w:sz="4" w:space="0" w:color="000000"/>
      </w:pBdr>
      <w:shd w:val="clear" w:color="auto" w:fill="C0C0C0"/>
      <w:spacing w:before="100" w:after="100"/>
      <w:jc w:val="center"/>
    </w:pPr>
    <w:rPr>
      <w:rFonts w:ascii="Arial" w:hAnsi="Arial" w:cs="Arial"/>
      <w:b/>
      <w:bCs/>
      <w:sz w:val="24"/>
      <w:szCs w:val="24"/>
    </w:rPr>
  </w:style>
  <w:style w:type="paragraph" w:customStyle="1" w:styleId="xl76">
    <w:name w:val="xl76"/>
    <w:basedOn w:val="Normal"/>
    <w:pPr>
      <w:spacing w:before="100" w:after="100"/>
    </w:pPr>
    <w:rPr>
      <w:rFonts w:ascii="Arial" w:hAnsi="Arial" w:cs="Arial"/>
      <w:b/>
      <w:bCs/>
      <w:sz w:val="24"/>
      <w:szCs w:val="24"/>
    </w:rPr>
  </w:style>
  <w:style w:type="paragraph" w:customStyle="1" w:styleId="xl77">
    <w:name w:val="xl77"/>
    <w:basedOn w:val="Normal"/>
    <w:pPr>
      <w:pBdr>
        <w:top w:val="single" w:sz="4" w:space="0" w:color="000000"/>
        <w:left w:val="single" w:sz="4" w:space="0" w:color="000000"/>
        <w:bottom w:val="single" w:sz="4" w:space="0" w:color="000000"/>
        <w:right w:val="single" w:sz="4" w:space="0" w:color="000000"/>
      </w:pBdr>
      <w:spacing w:before="100" w:after="100"/>
    </w:pPr>
    <w:rPr>
      <w:rFonts w:ascii="Arial" w:hAnsi="Arial" w:cs="Arial"/>
      <w:sz w:val="24"/>
      <w:szCs w:val="24"/>
    </w:rPr>
  </w:style>
  <w:style w:type="paragraph" w:customStyle="1" w:styleId="xl78">
    <w:name w:val="xl78"/>
    <w:basedOn w:val="Normal"/>
    <w:pPr>
      <w:pBdr>
        <w:top w:val="single" w:sz="4" w:space="0" w:color="000000"/>
        <w:left w:val="single" w:sz="4" w:space="0" w:color="000000"/>
        <w:bottom w:val="single" w:sz="4" w:space="0" w:color="000000"/>
        <w:right w:val="single" w:sz="4" w:space="0" w:color="000000"/>
      </w:pBdr>
      <w:shd w:val="clear" w:color="auto" w:fill="C0C0C0"/>
      <w:spacing w:before="100" w:after="100"/>
    </w:pPr>
    <w:rPr>
      <w:rFonts w:ascii="Arial" w:hAnsi="Arial" w:cs="Arial"/>
      <w:sz w:val="24"/>
      <w:szCs w:val="24"/>
    </w:rPr>
  </w:style>
  <w:style w:type="paragraph" w:customStyle="1" w:styleId="xl79">
    <w:name w:val="xl79"/>
    <w:basedOn w:val="Normal"/>
    <w:pPr>
      <w:pBdr>
        <w:top w:val="single" w:sz="4" w:space="0" w:color="000000"/>
        <w:left w:val="single" w:sz="4" w:space="0" w:color="000000"/>
        <w:bottom w:val="single" w:sz="4" w:space="0" w:color="000000"/>
        <w:right w:val="single" w:sz="4" w:space="0" w:color="000000"/>
      </w:pBdr>
      <w:spacing w:before="100" w:after="100"/>
    </w:pPr>
    <w:rPr>
      <w:rFonts w:ascii="Arial" w:hAnsi="Arial" w:cs="Arial"/>
      <w:b/>
      <w:bCs/>
      <w:sz w:val="24"/>
      <w:szCs w:val="24"/>
    </w:rPr>
  </w:style>
  <w:style w:type="paragraph" w:customStyle="1" w:styleId="xl80">
    <w:name w:val="xl80"/>
    <w:basedOn w:val="Normal"/>
    <w:pPr>
      <w:pBdr>
        <w:top w:val="single" w:sz="4" w:space="0" w:color="000000"/>
        <w:left w:val="single" w:sz="4" w:space="0" w:color="000000"/>
        <w:bottom w:val="single" w:sz="4" w:space="0" w:color="000000"/>
        <w:right w:val="single" w:sz="4" w:space="0" w:color="000000"/>
      </w:pBdr>
      <w:shd w:val="clear" w:color="auto" w:fill="C0C0C0"/>
      <w:spacing w:before="100" w:after="100"/>
    </w:pPr>
    <w:rPr>
      <w:rFonts w:ascii="Arial" w:hAnsi="Arial" w:cs="Arial"/>
      <w:b/>
      <w:bCs/>
      <w:sz w:val="24"/>
      <w:szCs w:val="24"/>
    </w:rPr>
  </w:style>
  <w:style w:type="paragraph" w:customStyle="1" w:styleId="xl81">
    <w:name w:val="xl81"/>
    <w:basedOn w:val="Normal"/>
    <w:pPr>
      <w:pBdr>
        <w:top w:val="single" w:sz="4" w:space="0" w:color="000000"/>
        <w:left w:val="single" w:sz="4" w:space="0" w:color="000000"/>
        <w:bottom w:val="single" w:sz="4" w:space="0" w:color="000000"/>
        <w:right w:val="single" w:sz="4" w:space="0" w:color="000000"/>
      </w:pBdr>
      <w:spacing w:before="100" w:after="100"/>
    </w:pPr>
    <w:rPr>
      <w:rFonts w:ascii="Arial" w:hAnsi="Arial" w:cs="Arial"/>
      <w:sz w:val="24"/>
      <w:szCs w:val="24"/>
    </w:rPr>
  </w:style>
  <w:style w:type="paragraph" w:customStyle="1" w:styleId="xl82">
    <w:name w:val="xl82"/>
    <w:basedOn w:val="Normal"/>
    <w:pPr>
      <w:pBdr>
        <w:top w:val="single" w:sz="4" w:space="0" w:color="000000"/>
        <w:left w:val="single" w:sz="4" w:space="0" w:color="000000"/>
        <w:bottom w:val="single" w:sz="4" w:space="0" w:color="000000"/>
        <w:right w:val="single" w:sz="4" w:space="0" w:color="000000"/>
      </w:pBdr>
      <w:spacing w:before="100" w:after="100"/>
    </w:pPr>
    <w:rPr>
      <w:rFonts w:ascii="Arial" w:hAnsi="Arial" w:cs="Arial"/>
      <w:b/>
      <w:bCs/>
      <w:sz w:val="24"/>
      <w:szCs w:val="24"/>
    </w:rPr>
  </w:style>
  <w:style w:type="paragraph" w:customStyle="1" w:styleId="xl83">
    <w:name w:val="xl83"/>
    <w:basedOn w:val="Normal"/>
    <w:pPr>
      <w:pBdr>
        <w:top w:val="single" w:sz="4" w:space="0" w:color="000000"/>
        <w:left w:val="single" w:sz="4" w:space="0" w:color="000000"/>
        <w:bottom w:val="single" w:sz="4" w:space="0" w:color="000000"/>
        <w:right w:val="single" w:sz="4" w:space="0" w:color="000000"/>
      </w:pBdr>
      <w:shd w:val="clear" w:color="auto" w:fill="C0C0C0"/>
      <w:spacing w:before="100" w:after="100"/>
    </w:pPr>
    <w:rPr>
      <w:rFonts w:ascii="Arial" w:hAnsi="Arial" w:cs="Arial"/>
      <w:sz w:val="24"/>
      <w:szCs w:val="24"/>
    </w:rPr>
  </w:style>
  <w:style w:type="paragraph" w:customStyle="1" w:styleId="xl84">
    <w:name w:val="xl84"/>
    <w:basedOn w:val="Normal"/>
    <w:pPr>
      <w:pBdr>
        <w:top w:val="single" w:sz="4" w:space="0" w:color="000000"/>
        <w:left w:val="single" w:sz="4" w:space="0" w:color="000000"/>
        <w:bottom w:val="single" w:sz="4" w:space="0" w:color="000000"/>
        <w:right w:val="single" w:sz="4" w:space="0" w:color="000000"/>
      </w:pBdr>
      <w:shd w:val="clear" w:color="auto" w:fill="C0C0C0"/>
      <w:spacing w:before="100" w:after="100"/>
      <w:jc w:val="center"/>
    </w:pPr>
    <w:rPr>
      <w:rFonts w:ascii="Arial" w:hAnsi="Arial" w:cs="Arial"/>
      <w:b/>
      <w:bCs/>
      <w:sz w:val="24"/>
      <w:szCs w:val="24"/>
    </w:rPr>
  </w:style>
  <w:style w:type="paragraph" w:customStyle="1" w:styleId="xl85">
    <w:name w:val="xl85"/>
    <w:basedOn w:val="Normal"/>
    <w:pPr>
      <w:pBdr>
        <w:top w:val="single" w:sz="4" w:space="0" w:color="000000"/>
        <w:left w:val="single" w:sz="4" w:space="0" w:color="000000"/>
        <w:bottom w:val="single" w:sz="4" w:space="0" w:color="000000"/>
        <w:right w:val="single" w:sz="4" w:space="0" w:color="000000"/>
      </w:pBdr>
      <w:shd w:val="clear" w:color="auto" w:fill="C0C0C0"/>
      <w:spacing w:before="100" w:after="100"/>
      <w:jc w:val="center"/>
    </w:pPr>
    <w:rPr>
      <w:rFonts w:ascii="Arial" w:hAnsi="Arial" w:cs="Arial"/>
      <w:sz w:val="24"/>
      <w:szCs w:val="24"/>
    </w:rPr>
  </w:style>
  <w:style w:type="paragraph" w:customStyle="1" w:styleId="xl86">
    <w:name w:val="xl86"/>
    <w:basedOn w:val="Normal"/>
    <w:pPr>
      <w:pBdr>
        <w:top w:val="single" w:sz="4" w:space="0" w:color="000000"/>
        <w:left w:val="single" w:sz="4" w:space="0" w:color="000000"/>
        <w:bottom w:val="single" w:sz="4" w:space="0" w:color="000000"/>
        <w:right w:val="single" w:sz="4" w:space="0" w:color="000000"/>
      </w:pBdr>
      <w:shd w:val="clear" w:color="auto" w:fill="C0C0C0"/>
      <w:spacing w:before="100" w:after="100"/>
    </w:pPr>
    <w:rPr>
      <w:rFonts w:ascii="Arial" w:hAnsi="Arial" w:cs="Arial"/>
      <w:b/>
      <w:bCs/>
      <w:sz w:val="24"/>
      <w:szCs w:val="24"/>
    </w:rPr>
  </w:style>
  <w:style w:type="paragraph" w:customStyle="1" w:styleId="xl87">
    <w:name w:val="xl87"/>
    <w:basedOn w:val="Normal"/>
    <w:pPr>
      <w:pBdr>
        <w:top w:val="single" w:sz="4" w:space="0" w:color="000000"/>
        <w:left w:val="single" w:sz="4" w:space="0" w:color="000000"/>
        <w:bottom w:val="single" w:sz="4" w:space="0" w:color="000000"/>
        <w:right w:val="single" w:sz="4" w:space="0" w:color="000000"/>
      </w:pBdr>
      <w:shd w:val="clear" w:color="auto" w:fill="C0C0C0"/>
      <w:spacing w:before="100" w:after="100"/>
    </w:pPr>
    <w:rPr>
      <w:rFonts w:ascii="Arial" w:hAnsi="Arial" w:cs="Arial"/>
      <w:sz w:val="24"/>
      <w:szCs w:val="24"/>
    </w:rPr>
  </w:style>
  <w:style w:type="paragraph" w:customStyle="1" w:styleId="xl88">
    <w:name w:val="xl88"/>
    <w:basedOn w:val="Normal"/>
    <w:pPr>
      <w:pBdr>
        <w:top w:val="single" w:sz="4" w:space="0" w:color="000000"/>
        <w:left w:val="single" w:sz="4" w:space="0" w:color="000000"/>
        <w:bottom w:val="single" w:sz="4" w:space="0" w:color="000000"/>
        <w:right w:val="single" w:sz="4" w:space="0" w:color="000000"/>
      </w:pBdr>
      <w:shd w:val="clear" w:color="auto" w:fill="C0C0C0"/>
      <w:spacing w:before="100" w:after="100"/>
      <w:jc w:val="center"/>
    </w:pPr>
    <w:rPr>
      <w:rFonts w:ascii="Arial" w:hAnsi="Arial" w:cs="Arial"/>
      <w:b/>
      <w:bCs/>
      <w:sz w:val="24"/>
      <w:szCs w:val="24"/>
      <w:u w:val="single"/>
    </w:rPr>
  </w:style>
  <w:style w:type="paragraph" w:customStyle="1" w:styleId="xl89">
    <w:name w:val="xl89"/>
    <w:basedOn w:val="Normal"/>
    <w:pPr>
      <w:pBdr>
        <w:top w:val="single" w:sz="4" w:space="0" w:color="000000"/>
        <w:left w:val="single" w:sz="4" w:space="0" w:color="000000"/>
        <w:bottom w:val="single" w:sz="4" w:space="0" w:color="000000"/>
        <w:right w:val="single" w:sz="4" w:space="0" w:color="000000"/>
      </w:pBdr>
      <w:shd w:val="clear" w:color="auto" w:fill="C0C0C0"/>
      <w:spacing w:before="100" w:after="100"/>
      <w:jc w:val="center"/>
    </w:pPr>
    <w:rPr>
      <w:rFonts w:ascii="Arial" w:hAnsi="Arial" w:cs="Arial"/>
      <w:sz w:val="24"/>
      <w:szCs w:val="24"/>
      <w:u w:val="single"/>
    </w:rPr>
  </w:style>
  <w:style w:type="paragraph" w:customStyle="1" w:styleId="xl90">
    <w:name w:val="xl90"/>
    <w:basedOn w:val="Normal"/>
    <w:pPr>
      <w:pBdr>
        <w:top w:val="single" w:sz="4" w:space="0" w:color="000000"/>
        <w:left w:val="single" w:sz="4" w:space="0" w:color="000000"/>
        <w:bottom w:val="single" w:sz="4" w:space="0" w:color="000000"/>
        <w:right w:val="single" w:sz="4" w:space="0" w:color="000000"/>
      </w:pBdr>
      <w:shd w:val="clear" w:color="auto" w:fill="C0C0C0"/>
      <w:spacing w:before="100" w:after="100"/>
    </w:pPr>
    <w:rPr>
      <w:rFonts w:ascii="Arial" w:hAnsi="Arial" w:cs="Arial"/>
      <w:b/>
      <w:bCs/>
      <w:sz w:val="24"/>
      <w:szCs w:val="24"/>
      <w:u w:val="single"/>
    </w:rPr>
  </w:style>
  <w:style w:type="paragraph" w:customStyle="1" w:styleId="xl91">
    <w:name w:val="xl91"/>
    <w:basedOn w:val="Normal"/>
    <w:pPr>
      <w:pBdr>
        <w:top w:val="single" w:sz="4" w:space="0" w:color="000000"/>
        <w:left w:val="single" w:sz="4" w:space="0" w:color="000000"/>
        <w:bottom w:val="single" w:sz="4" w:space="0" w:color="000000"/>
        <w:right w:val="single" w:sz="4" w:space="0" w:color="000000"/>
      </w:pBdr>
      <w:shd w:val="clear" w:color="auto" w:fill="C0C0C0"/>
      <w:spacing w:before="100" w:after="100"/>
    </w:pPr>
    <w:rPr>
      <w:rFonts w:ascii="Arial" w:hAnsi="Arial" w:cs="Arial"/>
      <w:sz w:val="24"/>
      <w:szCs w:val="24"/>
      <w:u w:val="single"/>
    </w:rPr>
  </w:style>
  <w:style w:type="paragraph" w:customStyle="1" w:styleId="xl92">
    <w:name w:val="xl92"/>
    <w:basedOn w:val="Normal"/>
    <w:pPr>
      <w:pBdr>
        <w:top w:val="single" w:sz="4" w:space="0" w:color="000000"/>
        <w:left w:val="single" w:sz="4" w:space="0" w:color="000000"/>
        <w:bottom w:val="single" w:sz="4" w:space="0" w:color="000000"/>
        <w:right w:val="single" w:sz="4" w:space="0" w:color="000000"/>
      </w:pBdr>
      <w:shd w:val="clear" w:color="auto" w:fill="C0C0C0"/>
      <w:spacing w:before="100" w:after="100"/>
    </w:pPr>
    <w:rPr>
      <w:rFonts w:ascii="Arial" w:hAnsi="Arial" w:cs="Arial"/>
      <w:b/>
      <w:bCs/>
      <w:sz w:val="24"/>
      <w:szCs w:val="24"/>
    </w:rPr>
  </w:style>
  <w:style w:type="paragraph" w:customStyle="1" w:styleId="xl93">
    <w:name w:val="xl93"/>
    <w:basedOn w:val="Normal"/>
    <w:pPr>
      <w:pBdr>
        <w:top w:val="single" w:sz="4" w:space="0" w:color="000000"/>
        <w:left w:val="single" w:sz="4" w:space="0" w:color="000000"/>
        <w:bottom w:val="single" w:sz="4" w:space="0" w:color="000000"/>
        <w:right w:val="single" w:sz="4" w:space="0" w:color="000000"/>
      </w:pBdr>
      <w:shd w:val="clear" w:color="auto" w:fill="C0C0C0"/>
      <w:spacing w:before="100" w:after="100"/>
    </w:pPr>
    <w:rPr>
      <w:rFonts w:ascii="Arial" w:hAnsi="Arial" w:cs="Arial"/>
      <w:sz w:val="24"/>
      <w:szCs w:val="24"/>
    </w:rPr>
  </w:style>
  <w:style w:type="paragraph" w:customStyle="1" w:styleId="xl94">
    <w:name w:val="xl94"/>
    <w:basedOn w:val="Normal"/>
    <w:pPr>
      <w:pBdr>
        <w:top w:val="single" w:sz="4" w:space="0" w:color="000000"/>
        <w:left w:val="single" w:sz="4" w:space="0" w:color="000000"/>
        <w:bottom w:val="single" w:sz="4" w:space="0" w:color="000000"/>
        <w:right w:val="single" w:sz="4" w:space="0" w:color="000000"/>
      </w:pBdr>
      <w:shd w:val="clear" w:color="auto" w:fill="C0C0C0"/>
      <w:spacing w:before="100" w:after="100"/>
    </w:pPr>
    <w:rPr>
      <w:rFonts w:ascii="Arial" w:hAnsi="Arial" w:cs="Arial"/>
      <w:sz w:val="24"/>
      <w:szCs w:val="24"/>
    </w:rPr>
  </w:style>
  <w:style w:type="paragraph" w:customStyle="1" w:styleId="xl95">
    <w:name w:val="xl95"/>
    <w:basedOn w:val="Normal"/>
    <w:pPr>
      <w:pBdr>
        <w:left w:val="single" w:sz="4" w:space="0" w:color="000000"/>
      </w:pBdr>
      <w:shd w:val="clear" w:color="auto" w:fill="FFFF00"/>
      <w:spacing w:before="100" w:after="100"/>
      <w:jc w:val="center"/>
    </w:pPr>
    <w:rPr>
      <w:rFonts w:ascii="Arial" w:hAnsi="Arial" w:cs="Arial"/>
      <w:sz w:val="24"/>
      <w:szCs w:val="24"/>
    </w:rPr>
  </w:style>
  <w:style w:type="paragraph" w:customStyle="1" w:styleId="xl96">
    <w:name w:val="xl96"/>
    <w:basedOn w:val="Normal"/>
    <w:pPr>
      <w:pBdr>
        <w:top w:val="single" w:sz="4" w:space="0" w:color="000000"/>
        <w:left w:val="single" w:sz="4" w:space="0" w:color="000000"/>
        <w:bottom w:val="single" w:sz="4" w:space="0" w:color="000000"/>
      </w:pBdr>
      <w:spacing w:before="100" w:after="100"/>
      <w:jc w:val="center"/>
    </w:pPr>
    <w:rPr>
      <w:sz w:val="24"/>
      <w:szCs w:val="24"/>
    </w:rPr>
  </w:style>
  <w:style w:type="paragraph" w:customStyle="1" w:styleId="xl97">
    <w:name w:val="xl97"/>
    <w:basedOn w:val="Normal"/>
    <w:pPr>
      <w:pBdr>
        <w:top w:val="single" w:sz="4" w:space="0" w:color="000000"/>
        <w:left w:val="single" w:sz="4" w:space="0" w:color="000000"/>
        <w:bottom w:val="single" w:sz="4" w:space="0" w:color="000000"/>
      </w:pBdr>
      <w:shd w:val="clear" w:color="auto" w:fill="C0C0C0"/>
      <w:spacing w:before="100" w:after="100"/>
      <w:jc w:val="center"/>
    </w:pPr>
    <w:rPr>
      <w:sz w:val="24"/>
      <w:szCs w:val="24"/>
    </w:rPr>
  </w:style>
  <w:style w:type="paragraph" w:customStyle="1" w:styleId="xl98">
    <w:name w:val="xl98"/>
    <w:basedOn w:val="Normal"/>
    <w:pPr>
      <w:pBdr>
        <w:top w:val="single" w:sz="4" w:space="0" w:color="000000"/>
        <w:left w:val="single" w:sz="4" w:space="0" w:color="000000"/>
        <w:bottom w:val="single" w:sz="4" w:space="0" w:color="000000"/>
        <w:right w:val="single" w:sz="4" w:space="0" w:color="000000"/>
      </w:pBdr>
      <w:shd w:val="clear" w:color="auto" w:fill="FF8080"/>
      <w:spacing w:before="100" w:after="100"/>
      <w:jc w:val="center"/>
    </w:pPr>
    <w:rPr>
      <w:rFonts w:ascii="Arial" w:hAnsi="Arial" w:cs="Arial"/>
      <w:sz w:val="24"/>
      <w:szCs w:val="24"/>
    </w:rPr>
  </w:style>
  <w:style w:type="paragraph" w:customStyle="1" w:styleId="xl99">
    <w:name w:val="xl99"/>
    <w:basedOn w:val="Normal"/>
    <w:pPr>
      <w:pBdr>
        <w:top w:val="single" w:sz="4" w:space="0" w:color="000000"/>
        <w:left w:val="single" w:sz="4" w:space="0" w:color="000000"/>
        <w:bottom w:val="single" w:sz="4" w:space="0" w:color="000000"/>
        <w:right w:val="single" w:sz="4" w:space="0" w:color="000000"/>
      </w:pBdr>
      <w:shd w:val="clear" w:color="auto" w:fill="FF8080"/>
      <w:spacing w:before="100" w:after="100"/>
    </w:pPr>
    <w:rPr>
      <w:rFonts w:ascii="Arial" w:hAnsi="Arial" w:cs="Arial"/>
      <w:b/>
      <w:bCs/>
      <w:sz w:val="24"/>
      <w:szCs w:val="24"/>
    </w:rPr>
  </w:style>
  <w:style w:type="paragraph" w:customStyle="1" w:styleId="xl100">
    <w:name w:val="xl100"/>
    <w:basedOn w:val="Normal"/>
    <w:pPr>
      <w:pBdr>
        <w:top w:val="single" w:sz="4" w:space="0" w:color="000000"/>
        <w:left w:val="single" w:sz="4" w:space="0" w:color="000000"/>
        <w:bottom w:val="single" w:sz="4" w:space="0" w:color="000000"/>
      </w:pBdr>
      <w:shd w:val="clear" w:color="auto" w:fill="FF8080"/>
      <w:spacing w:before="100" w:after="100"/>
      <w:jc w:val="center"/>
    </w:pPr>
    <w:rPr>
      <w:sz w:val="24"/>
      <w:szCs w:val="24"/>
    </w:rPr>
  </w:style>
  <w:style w:type="paragraph" w:customStyle="1" w:styleId="xl101">
    <w:name w:val="xl101"/>
    <w:basedOn w:val="Normal"/>
    <w:pPr>
      <w:pBdr>
        <w:top w:val="single" w:sz="4" w:space="0" w:color="000000"/>
        <w:left w:val="single" w:sz="4" w:space="0" w:color="000000"/>
        <w:bottom w:val="single" w:sz="4" w:space="0" w:color="000000"/>
        <w:right w:val="single" w:sz="4" w:space="0" w:color="000000"/>
      </w:pBdr>
      <w:spacing w:before="100" w:after="100"/>
    </w:pPr>
    <w:rPr>
      <w:rFonts w:ascii="Arial" w:hAnsi="Arial" w:cs="Arial"/>
      <w:sz w:val="24"/>
      <w:szCs w:val="24"/>
    </w:rPr>
  </w:style>
  <w:style w:type="paragraph" w:customStyle="1" w:styleId="xl102">
    <w:name w:val="xl102"/>
    <w:basedOn w:val="Normal"/>
    <w:pPr>
      <w:pBdr>
        <w:top w:val="single" w:sz="4" w:space="0" w:color="000000"/>
        <w:left w:val="single" w:sz="4" w:space="0" w:color="000000"/>
        <w:bottom w:val="single" w:sz="4" w:space="0" w:color="000000"/>
        <w:right w:val="single" w:sz="4" w:space="0" w:color="000000"/>
      </w:pBdr>
      <w:shd w:val="clear" w:color="auto" w:fill="C0C0C0"/>
      <w:spacing w:before="100" w:after="100"/>
    </w:pPr>
    <w:rPr>
      <w:rFonts w:ascii="Arial" w:hAnsi="Arial" w:cs="Arial"/>
      <w:sz w:val="24"/>
      <w:szCs w:val="24"/>
    </w:rPr>
  </w:style>
  <w:style w:type="paragraph" w:customStyle="1" w:styleId="xl103">
    <w:name w:val="xl103"/>
    <w:basedOn w:val="Normal"/>
    <w:pPr>
      <w:pBdr>
        <w:top w:val="single" w:sz="4" w:space="0" w:color="000000"/>
        <w:left w:val="single" w:sz="4" w:space="0" w:color="000000"/>
        <w:bottom w:val="single" w:sz="4" w:space="0" w:color="000000"/>
        <w:right w:val="single" w:sz="4" w:space="0" w:color="000000"/>
      </w:pBdr>
      <w:shd w:val="clear" w:color="auto" w:fill="FF8080"/>
      <w:spacing w:before="100" w:after="100"/>
    </w:pPr>
    <w:rPr>
      <w:rFonts w:ascii="Arial" w:hAnsi="Arial" w:cs="Arial"/>
      <w:sz w:val="24"/>
      <w:szCs w:val="24"/>
    </w:rPr>
  </w:style>
  <w:style w:type="paragraph" w:customStyle="1" w:styleId="xl104">
    <w:name w:val="xl104"/>
    <w:basedOn w:val="Normal"/>
    <w:pPr>
      <w:pBdr>
        <w:top w:val="single" w:sz="4" w:space="0" w:color="000000"/>
        <w:left w:val="single" w:sz="4" w:space="0" w:color="000000"/>
        <w:bottom w:val="single" w:sz="4" w:space="0" w:color="000000"/>
        <w:right w:val="single" w:sz="4" w:space="0" w:color="000000"/>
      </w:pBdr>
      <w:shd w:val="clear" w:color="auto" w:fill="FF8080"/>
      <w:spacing w:before="100" w:after="100"/>
    </w:pPr>
    <w:rPr>
      <w:rFonts w:ascii="Arial" w:hAnsi="Arial" w:cs="Arial"/>
      <w:sz w:val="18"/>
      <w:szCs w:val="18"/>
    </w:rPr>
  </w:style>
  <w:style w:type="paragraph" w:customStyle="1" w:styleId="xl105">
    <w:name w:val="xl105"/>
    <w:basedOn w:val="Normal"/>
    <w:pPr>
      <w:spacing w:before="100" w:after="100"/>
      <w:jc w:val="center"/>
    </w:pPr>
    <w:rPr>
      <w:rFonts w:ascii="Arial" w:hAnsi="Arial" w:cs="Arial"/>
      <w:b/>
      <w:bCs/>
      <w:color w:val="FF0000"/>
      <w:sz w:val="32"/>
      <w:szCs w:val="32"/>
    </w:rPr>
  </w:style>
  <w:style w:type="paragraph" w:customStyle="1" w:styleId="xl106">
    <w:name w:val="xl106"/>
    <w:basedOn w:val="Normal"/>
    <w:pPr>
      <w:pBdr>
        <w:left w:val="single" w:sz="4" w:space="0" w:color="000000"/>
      </w:pBdr>
      <w:shd w:val="clear" w:color="auto" w:fill="FFFF00"/>
      <w:spacing w:before="100" w:after="100"/>
      <w:jc w:val="center"/>
    </w:pPr>
    <w:rPr>
      <w:rFonts w:ascii="Arial" w:hAnsi="Arial" w:cs="Arial"/>
      <w:b/>
      <w:bCs/>
      <w:sz w:val="28"/>
      <w:szCs w:val="28"/>
    </w:rPr>
  </w:style>
  <w:style w:type="paragraph" w:customStyle="1" w:styleId="xl107">
    <w:name w:val="xl107"/>
    <w:basedOn w:val="Normal"/>
    <w:pPr>
      <w:pBdr>
        <w:top w:val="single" w:sz="4" w:space="0" w:color="000000"/>
        <w:left w:val="single" w:sz="4" w:space="0" w:color="000000"/>
        <w:bottom w:val="single" w:sz="4" w:space="0" w:color="000000"/>
      </w:pBdr>
      <w:spacing w:before="100" w:after="100"/>
      <w:jc w:val="center"/>
    </w:pPr>
    <w:rPr>
      <w:rFonts w:ascii="Arial" w:hAnsi="Arial" w:cs="Arial"/>
      <w:sz w:val="24"/>
      <w:szCs w:val="24"/>
    </w:rPr>
  </w:style>
  <w:style w:type="paragraph" w:customStyle="1" w:styleId="xl108">
    <w:name w:val="xl108"/>
    <w:basedOn w:val="Normal"/>
    <w:pPr>
      <w:pBdr>
        <w:top w:val="single" w:sz="4" w:space="0" w:color="000000"/>
        <w:left w:val="single" w:sz="4" w:space="0" w:color="000000"/>
        <w:bottom w:val="single" w:sz="4" w:space="0" w:color="000000"/>
      </w:pBdr>
      <w:shd w:val="clear" w:color="auto" w:fill="C0C0C0"/>
      <w:spacing w:before="100" w:after="100"/>
      <w:jc w:val="center"/>
    </w:pPr>
    <w:rPr>
      <w:rFonts w:ascii="Arial" w:hAnsi="Arial" w:cs="Arial"/>
      <w:sz w:val="24"/>
      <w:szCs w:val="24"/>
    </w:rPr>
  </w:style>
  <w:style w:type="paragraph" w:customStyle="1" w:styleId="xl109">
    <w:name w:val="xl109"/>
    <w:basedOn w:val="Normal"/>
    <w:pPr>
      <w:pBdr>
        <w:top w:val="single" w:sz="4" w:space="0" w:color="000000"/>
        <w:left w:val="single" w:sz="4" w:space="0" w:color="000000"/>
        <w:bottom w:val="single" w:sz="4" w:space="0" w:color="000000"/>
      </w:pBdr>
      <w:shd w:val="clear" w:color="auto" w:fill="969696"/>
      <w:spacing w:before="100" w:after="100"/>
      <w:jc w:val="center"/>
    </w:pPr>
    <w:rPr>
      <w:rFonts w:ascii="Arial" w:hAnsi="Arial" w:cs="Arial"/>
      <w:sz w:val="24"/>
      <w:szCs w:val="24"/>
    </w:rPr>
  </w:style>
  <w:style w:type="paragraph" w:customStyle="1" w:styleId="xl110">
    <w:name w:val="xl110"/>
    <w:basedOn w:val="Normal"/>
    <w:pPr>
      <w:pBdr>
        <w:top w:val="single" w:sz="4" w:space="0" w:color="000000"/>
        <w:left w:val="single" w:sz="4" w:space="0" w:color="000000"/>
        <w:bottom w:val="single" w:sz="4" w:space="0" w:color="000000"/>
      </w:pBdr>
      <w:shd w:val="clear" w:color="auto" w:fill="FF8080"/>
      <w:spacing w:before="100" w:after="100"/>
      <w:jc w:val="center"/>
    </w:pPr>
    <w:rPr>
      <w:rFonts w:ascii="Arial" w:hAnsi="Arial" w:cs="Arial"/>
      <w:sz w:val="18"/>
      <w:szCs w:val="18"/>
    </w:rPr>
  </w:style>
  <w:style w:type="paragraph" w:customStyle="1" w:styleId="xl111">
    <w:name w:val="xl111"/>
    <w:basedOn w:val="Normal"/>
    <w:pPr>
      <w:pBdr>
        <w:top w:val="single" w:sz="4" w:space="0" w:color="000000"/>
        <w:left w:val="single" w:sz="4" w:space="0" w:color="000000"/>
        <w:bottom w:val="single" w:sz="4" w:space="0" w:color="000000"/>
      </w:pBdr>
      <w:shd w:val="clear" w:color="auto" w:fill="C0C0C0"/>
      <w:spacing w:before="100" w:after="100"/>
      <w:jc w:val="center"/>
    </w:pPr>
    <w:rPr>
      <w:rFonts w:ascii="Arial" w:hAnsi="Arial" w:cs="Arial"/>
      <w:sz w:val="24"/>
      <w:szCs w:val="24"/>
    </w:rPr>
  </w:style>
  <w:style w:type="paragraph" w:customStyle="1" w:styleId="xl112">
    <w:name w:val="xl112"/>
    <w:basedOn w:val="Normal"/>
    <w:pPr>
      <w:pBdr>
        <w:top w:val="single" w:sz="4" w:space="0" w:color="000000"/>
        <w:left w:val="single" w:sz="4" w:space="0" w:color="000000"/>
        <w:bottom w:val="single" w:sz="4" w:space="0" w:color="000000"/>
      </w:pBdr>
      <w:shd w:val="clear" w:color="auto" w:fill="FF8080"/>
      <w:spacing w:before="100" w:after="100"/>
      <w:jc w:val="center"/>
    </w:pPr>
    <w:rPr>
      <w:rFonts w:ascii="Arial" w:hAnsi="Arial" w:cs="Arial"/>
      <w:sz w:val="24"/>
      <w:szCs w:val="24"/>
    </w:rPr>
  </w:style>
  <w:style w:type="paragraph" w:customStyle="1" w:styleId="xl113">
    <w:name w:val="xl113"/>
    <w:basedOn w:val="Normal"/>
    <w:pPr>
      <w:pBdr>
        <w:top w:val="single" w:sz="4" w:space="0" w:color="000000"/>
        <w:left w:val="single" w:sz="4" w:space="0" w:color="000000"/>
        <w:bottom w:val="single" w:sz="4" w:space="0" w:color="000000"/>
        <w:right w:val="single" w:sz="4" w:space="0" w:color="000000"/>
      </w:pBdr>
      <w:spacing w:before="100" w:after="100"/>
    </w:pPr>
    <w:rPr>
      <w:rFonts w:ascii="Arial" w:hAnsi="Arial" w:cs="Arial"/>
      <w:sz w:val="18"/>
      <w:szCs w:val="18"/>
    </w:rPr>
  </w:style>
  <w:style w:type="paragraph" w:customStyle="1" w:styleId="xl114">
    <w:name w:val="xl114"/>
    <w:basedOn w:val="Normal"/>
    <w:pPr>
      <w:pBdr>
        <w:top w:val="single" w:sz="4" w:space="0" w:color="000000"/>
        <w:left w:val="single" w:sz="4" w:space="0" w:color="000000"/>
        <w:bottom w:val="single" w:sz="4" w:space="0" w:color="000000"/>
      </w:pBdr>
      <w:spacing w:before="100" w:after="100"/>
      <w:jc w:val="center"/>
    </w:pPr>
    <w:rPr>
      <w:rFonts w:ascii="Arial" w:hAnsi="Arial" w:cs="Arial"/>
      <w:sz w:val="18"/>
      <w:szCs w:val="18"/>
    </w:rPr>
  </w:style>
  <w:style w:type="paragraph" w:customStyle="1" w:styleId="xl115">
    <w:name w:val="xl115"/>
    <w:basedOn w:val="Normal"/>
    <w:pPr>
      <w:pBdr>
        <w:top w:val="single" w:sz="4" w:space="0" w:color="000000"/>
        <w:left w:val="single" w:sz="4" w:space="0" w:color="000000"/>
        <w:bottom w:val="single" w:sz="4" w:space="0" w:color="000000"/>
        <w:right w:val="single" w:sz="4" w:space="0" w:color="000000"/>
      </w:pBdr>
      <w:shd w:val="clear" w:color="auto" w:fill="C0C0C0"/>
      <w:spacing w:before="100" w:after="100"/>
    </w:pPr>
    <w:rPr>
      <w:rFonts w:ascii="Arial" w:hAnsi="Arial" w:cs="Arial"/>
      <w:sz w:val="18"/>
      <w:szCs w:val="18"/>
    </w:rPr>
  </w:style>
  <w:style w:type="paragraph" w:customStyle="1" w:styleId="xl116">
    <w:name w:val="xl116"/>
    <w:basedOn w:val="Normal"/>
    <w:pPr>
      <w:pBdr>
        <w:top w:val="single" w:sz="4" w:space="0" w:color="000000"/>
        <w:left w:val="single" w:sz="4" w:space="0" w:color="000000"/>
        <w:bottom w:val="single" w:sz="4" w:space="0" w:color="000000"/>
      </w:pBdr>
      <w:shd w:val="clear" w:color="auto" w:fill="C0C0C0"/>
      <w:spacing w:before="100" w:after="100"/>
      <w:jc w:val="center"/>
    </w:pPr>
    <w:rPr>
      <w:rFonts w:ascii="Arial" w:hAnsi="Arial" w:cs="Arial"/>
      <w:sz w:val="18"/>
      <w:szCs w:val="18"/>
    </w:rPr>
  </w:style>
  <w:style w:type="paragraph" w:customStyle="1" w:styleId="xl117">
    <w:name w:val="xl117"/>
    <w:basedOn w:val="Normal"/>
    <w:pPr>
      <w:pBdr>
        <w:top w:val="single" w:sz="4" w:space="0" w:color="000000"/>
        <w:left w:val="single" w:sz="4" w:space="0" w:color="000000"/>
        <w:bottom w:val="single" w:sz="4" w:space="0" w:color="000000"/>
        <w:right w:val="single" w:sz="4" w:space="0" w:color="000000"/>
      </w:pBdr>
      <w:shd w:val="clear" w:color="auto" w:fill="00FF00"/>
      <w:spacing w:before="100" w:after="100"/>
      <w:jc w:val="center"/>
    </w:pPr>
    <w:rPr>
      <w:rFonts w:ascii="Arial" w:hAnsi="Arial" w:cs="Arial"/>
      <w:b/>
      <w:bCs/>
      <w:sz w:val="24"/>
      <w:szCs w:val="24"/>
    </w:rPr>
  </w:style>
  <w:style w:type="paragraph" w:customStyle="1" w:styleId="xl118">
    <w:name w:val="xl118"/>
    <w:basedOn w:val="Normal"/>
    <w:pPr>
      <w:pBdr>
        <w:top w:val="single" w:sz="4" w:space="0" w:color="000000"/>
        <w:left w:val="single" w:sz="4" w:space="0" w:color="000000"/>
        <w:bottom w:val="single" w:sz="4" w:space="0" w:color="000000"/>
        <w:right w:val="single" w:sz="4" w:space="0" w:color="000000"/>
      </w:pBdr>
      <w:shd w:val="clear" w:color="auto" w:fill="00FF00"/>
      <w:spacing w:before="100" w:after="100"/>
      <w:jc w:val="center"/>
    </w:pPr>
    <w:rPr>
      <w:rFonts w:ascii="Arial" w:hAnsi="Arial" w:cs="Arial"/>
      <w:sz w:val="24"/>
      <w:szCs w:val="24"/>
    </w:rPr>
  </w:style>
  <w:style w:type="paragraph" w:customStyle="1" w:styleId="xl119">
    <w:name w:val="xl119"/>
    <w:basedOn w:val="Normal"/>
    <w:pPr>
      <w:pBdr>
        <w:top w:val="single" w:sz="4" w:space="0" w:color="000000"/>
        <w:left w:val="single" w:sz="4" w:space="0" w:color="000000"/>
        <w:bottom w:val="single" w:sz="4" w:space="0" w:color="000000"/>
        <w:right w:val="single" w:sz="4" w:space="0" w:color="000000"/>
      </w:pBdr>
      <w:shd w:val="clear" w:color="auto" w:fill="00FF00"/>
      <w:spacing w:before="100" w:after="100"/>
    </w:pPr>
    <w:rPr>
      <w:rFonts w:ascii="Arial" w:hAnsi="Arial" w:cs="Arial"/>
      <w:b/>
      <w:bCs/>
      <w:sz w:val="24"/>
      <w:szCs w:val="24"/>
    </w:rPr>
  </w:style>
  <w:style w:type="paragraph" w:customStyle="1" w:styleId="xl120">
    <w:name w:val="xl120"/>
    <w:basedOn w:val="Normal"/>
    <w:pPr>
      <w:pBdr>
        <w:top w:val="single" w:sz="4" w:space="0" w:color="000000"/>
        <w:left w:val="single" w:sz="4" w:space="0" w:color="000000"/>
        <w:bottom w:val="single" w:sz="4" w:space="0" w:color="000000"/>
        <w:right w:val="single" w:sz="4" w:space="0" w:color="000000"/>
      </w:pBdr>
      <w:shd w:val="clear" w:color="auto" w:fill="00FF00"/>
      <w:spacing w:before="100" w:after="100"/>
    </w:pPr>
    <w:rPr>
      <w:rFonts w:ascii="Arial" w:hAnsi="Arial" w:cs="Arial"/>
      <w:sz w:val="24"/>
      <w:szCs w:val="24"/>
    </w:rPr>
  </w:style>
  <w:style w:type="paragraph" w:customStyle="1" w:styleId="xl121">
    <w:name w:val="xl121"/>
    <w:basedOn w:val="Normal"/>
    <w:pPr>
      <w:pBdr>
        <w:top w:val="single" w:sz="4" w:space="0" w:color="000000"/>
        <w:left w:val="single" w:sz="4" w:space="0" w:color="000000"/>
        <w:bottom w:val="single" w:sz="4" w:space="0" w:color="000000"/>
      </w:pBdr>
      <w:shd w:val="clear" w:color="auto" w:fill="00FF00"/>
      <w:spacing w:before="100" w:after="100"/>
      <w:jc w:val="center"/>
    </w:pPr>
    <w:rPr>
      <w:rFonts w:ascii="Arial" w:hAnsi="Arial" w:cs="Arial"/>
      <w:sz w:val="24"/>
      <w:szCs w:val="24"/>
    </w:rPr>
  </w:style>
  <w:style w:type="paragraph" w:customStyle="1" w:styleId="xl122">
    <w:name w:val="xl122"/>
    <w:basedOn w:val="Normal"/>
    <w:pPr>
      <w:pBdr>
        <w:top w:val="single" w:sz="4" w:space="0" w:color="000000"/>
        <w:left w:val="single" w:sz="4" w:space="0" w:color="000000"/>
        <w:bottom w:val="single" w:sz="4" w:space="0" w:color="000000"/>
      </w:pBdr>
      <w:shd w:val="clear" w:color="auto" w:fill="00FF00"/>
      <w:spacing w:before="100" w:after="100"/>
      <w:jc w:val="center"/>
    </w:pPr>
    <w:rPr>
      <w:sz w:val="24"/>
      <w:szCs w:val="24"/>
    </w:rPr>
  </w:style>
  <w:style w:type="paragraph" w:customStyle="1" w:styleId="xl123">
    <w:name w:val="xl123"/>
    <w:basedOn w:val="Normal"/>
    <w:pPr>
      <w:pBdr>
        <w:top w:val="single" w:sz="4" w:space="0" w:color="000000"/>
        <w:left w:val="single" w:sz="4" w:space="0" w:color="000000"/>
        <w:bottom w:val="single" w:sz="4" w:space="0" w:color="000000"/>
        <w:right w:val="single" w:sz="4" w:space="0" w:color="000000"/>
      </w:pBdr>
      <w:shd w:val="clear" w:color="auto" w:fill="C0C0C0"/>
      <w:spacing w:before="100" w:after="100"/>
      <w:jc w:val="center"/>
    </w:pPr>
    <w:rPr>
      <w:rFonts w:ascii="Arial" w:hAnsi="Arial" w:cs="Arial"/>
      <w:b/>
      <w:bCs/>
      <w:sz w:val="24"/>
      <w:szCs w:val="24"/>
    </w:rPr>
  </w:style>
  <w:style w:type="paragraph" w:customStyle="1" w:styleId="Contenuducadre">
    <w:name w:val="Contenu du cadre"/>
    <w:basedOn w:val="Corpsdetexte"/>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etraitcorpsdetexte2">
    <w:name w:val="Body Text Indent 2"/>
    <w:basedOn w:val="Normal"/>
    <w:semiHidden/>
    <w:pPr>
      <w:spacing w:after="120" w:line="480" w:lineRule="auto"/>
      <w:ind w:left="283"/>
    </w:pPr>
  </w:style>
  <w:style w:type="character" w:customStyle="1" w:styleId="Retraitcorpsdetexte2Car">
    <w:name w:val="Retrait corps de texte 2 Car"/>
    <w:rPr>
      <w:lang w:eastAsia="ar-SA"/>
    </w:rPr>
  </w:style>
  <w:style w:type="paragraph" w:styleId="Corpsdetexte2">
    <w:name w:val="Body Text 2"/>
    <w:basedOn w:val="Normal"/>
    <w:semiHidden/>
    <w:pPr>
      <w:spacing w:after="120" w:line="480" w:lineRule="auto"/>
    </w:pPr>
  </w:style>
  <w:style w:type="character" w:customStyle="1" w:styleId="Corpsdetexte2Car">
    <w:name w:val="Corps de texte 2 Car"/>
    <w:rPr>
      <w:lang w:eastAsia="ar-SA"/>
    </w:rPr>
  </w:style>
  <w:style w:type="table" w:styleId="Grilledutableau">
    <w:name w:val="Table Grid"/>
    <w:basedOn w:val="TableauNormal"/>
    <w:uiPriority w:val="59"/>
    <w:rsid w:val="003475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link w:val="Corpsdetexte3Car"/>
    <w:uiPriority w:val="99"/>
    <w:semiHidden/>
    <w:unhideWhenUsed/>
    <w:rsid w:val="00283CAF"/>
    <w:pPr>
      <w:spacing w:after="120"/>
    </w:pPr>
    <w:rPr>
      <w:sz w:val="16"/>
      <w:szCs w:val="16"/>
    </w:rPr>
  </w:style>
  <w:style w:type="character" w:customStyle="1" w:styleId="Corpsdetexte3Car">
    <w:name w:val="Corps de texte 3 Car"/>
    <w:basedOn w:val="Policepardfaut"/>
    <w:link w:val="Corpsdetexte3"/>
    <w:uiPriority w:val="99"/>
    <w:semiHidden/>
    <w:rsid w:val="00283CAF"/>
    <w:rPr>
      <w:sz w:val="16"/>
      <w:szCs w:val="16"/>
      <w:lang w:eastAsia="ar-SA"/>
    </w:rPr>
  </w:style>
  <w:style w:type="character" w:customStyle="1" w:styleId="lrzxr">
    <w:name w:val="lrzxr"/>
    <w:basedOn w:val="Policepardfaut"/>
    <w:rsid w:val="00BD3008"/>
  </w:style>
  <w:style w:type="character" w:customStyle="1" w:styleId="PieddepageCar">
    <w:name w:val="Pied de page Car"/>
    <w:basedOn w:val="Policepardfaut"/>
    <w:link w:val="Pieddepage"/>
    <w:uiPriority w:val="99"/>
    <w:rsid w:val="00D94F98"/>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802798">
      <w:bodyDiv w:val="1"/>
      <w:marLeft w:val="0"/>
      <w:marRight w:val="0"/>
      <w:marTop w:val="0"/>
      <w:marBottom w:val="0"/>
      <w:divBdr>
        <w:top w:val="none" w:sz="0" w:space="0" w:color="auto"/>
        <w:left w:val="none" w:sz="0" w:space="0" w:color="auto"/>
        <w:bottom w:val="none" w:sz="0" w:space="0" w:color="auto"/>
        <w:right w:val="none" w:sz="0" w:space="0" w:color="auto"/>
      </w:divBdr>
    </w:div>
    <w:div w:id="622420453">
      <w:bodyDiv w:val="1"/>
      <w:marLeft w:val="0"/>
      <w:marRight w:val="0"/>
      <w:marTop w:val="0"/>
      <w:marBottom w:val="0"/>
      <w:divBdr>
        <w:top w:val="none" w:sz="0" w:space="0" w:color="auto"/>
        <w:left w:val="none" w:sz="0" w:space="0" w:color="auto"/>
        <w:bottom w:val="none" w:sz="0" w:space="0" w:color="auto"/>
        <w:right w:val="none" w:sz="0" w:space="0" w:color="auto"/>
      </w:divBdr>
    </w:div>
    <w:div w:id="707335798">
      <w:bodyDiv w:val="1"/>
      <w:marLeft w:val="0"/>
      <w:marRight w:val="0"/>
      <w:marTop w:val="0"/>
      <w:marBottom w:val="0"/>
      <w:divBdr>
        <w:top w:val="none" w:sz="0" w:space="0" w:color="auto"/>
        <w:left w:val="none" w:sz="0" w:space="0" w:color="auto"/>
        <w:bottom w:val="none" w:sz="0" w:space="0" w:color="auto"/>
        <w:right w:val="none" w:sz="0" w:space="0" w:color="auto"/>
      </w:divBdr>
    </w:div>
    <w:div w:id="933247303">
      <w:bodyDiv w:val="1"/>
      <w:marLeft w:val="0"/>
      <w:marRight w:val="0"/>
      <w:marTop w:val="0"/>
      <w:marBottom w:val="0"/>
      <w:divBdr>
        <w:top w:val="none" w:sz="0" w:space="0" w:color="auto"/>
        <w:left w:val="none" w:sz="0" w:space="0" w:color="auto"/>
        <w:bottom w:val="none" w:sz="0" w:space="0" w:color="auto"/>
        <w:right w:val="none" w:sz="0" w:space="0" w:color="auto"/>
      </w:divBdr>
    </w:div>
    <w:div w:id="1202744887">
      <w:bodyDiv w:val="1"/>
      <w:marLeft w:val="0"/>
      <w:marRight w:val="0"/>
      <w:marTop w:val="0"/>
      <w:marBottom w:val="0"/>
      <w:divBdr>
        <w:top w:val="none" w:sz="0" w:space="0" w:color="auto"/>
        <w:left w:val="none" w:sz="0" w:space="0" w:color="auto"/>
        <w:bottom w:val="none" w:sz="0" w:space="0" w:color="auto"/>
        <w:right w:val="none" w:sz="0" w:space="0" w:color="auto"/>
      </w:divBdr>
    </w:div>
    <w:div w:id="1281765241">
      <w:bodyDiv w:val="1"/>
      <w:marLeft w:val="0"/>
      <w:marRight w:val="0"/>
      <w:marTop w:val="0"/>
      <w:marBottom w:val="0"/>
      <w:divBdr>
        <w:top w:val="none" w:sz="0" w:space="0" w:color="auto"/>
        <w:left w:val="none" w:sz="0" w:space="0" w:color="auto"/>
        <w:bottom w:val="none" w:sz="0" w:space="0" w:color="auto"/>
        <w:right w:val="none" w:sz="0" w:space="0" w:color="auto"/>
      </w:divBdr>
    </w:div>
    <w:div w:id="1353336083">
      <w:bodyDiv w:val="1"/>
      <w:marLeft w:val="0"/>
      <w:marRight w:val="0"/>
      <w:marTop w:val="0"/>
      <w:marBottom w:val="0"/>
      <w:divBdr>
        <w:top w:val="none" w:sz="0" w:space="0" w:color="auto"/>
        <w:left w:val="none" w:sz="0" w:space="0" w:color="auto"/>
        <w:bottom w:val="none" w:sz="0" w:space="0" w:color="auto"/>
        <w:right w:val="none" w:sz="0" w:space="0" w:color="auto"/>
      </w:divBdr>
    </w:div>
    <w:div w:id="1564098298">
      <w:bodyDiv w:val="1"/>
      <w:marLeft w:val="0"/>
      <w:marRight w:val="0"/>
      <w:marTop w:val="0"/>
      <w:marBottom w:val="0"/>
      <w:divBdr>
        <w:top w:val="none" w:sz="0" w:space="0" w:color="auto"/>
        <w:left w:val="none" w:sz="0" w:space="0" w:color="auto"/>
        <w:bottom w:val="none" w:sz="0" w:space="0" w:color="auto"/>
        <w:right w:val="none" w:sz="0" w:space="0" w:color="auto"/>
      </w:divBdr>
    </w:div>
    <w:div w:id="1669476555">
      <w:bodyDiv w:val="1"/>
      <w:marLeft w:val="0"/>
      <w:marRight w:val="0"/>
      <w:marTop w:val="0"/>
      <w:marBottom w:val="0"/>
      <w:divBdr>
        <w:top w:val="none" w:sz="0" w:space="0" w:color="auto"/>
        <w:left w:val="none" w:sz="0" w:space="0" w:color="auto"/>
        <w:bottom w:val="none" w:sz="0" w:space="0" w:color="auto"/>
        <w:right w:val="none" w:sz="0" w:space="0" w:color="auto"/>
      </w:divBdr>
    </w:div>
    <w:div w:id="1741100803">
      <w:bodyDiv w:val="1"/>
      <w:marLeft w:val="0"/>
      <w:marRight w:val="0"/>
      <w:marTop w:val="0"/>
      <w:marBottom w:val="0"/>
      <w:divBdr>
        <w:top w:val="none" w:sz="0" w:space="0" w:color="auto"/>
        <w:left w:val="none" w:sz="0" w:space="0" w:color="auto"/>
        <w:bottom w:val="none" w:sz="0" w:space="0" w:color="auto"/>
        <w:right w:val="none" w:sz="0" w:space="0" w:color="auto"/>
      </w:divBdr>
    </w:div>
    <w:div w:id="1808860364">
      <w:bodyDiv w:val="1"/>
      <w:marLeft w:val="0"/>
      <w:marRight w:val="0"/>
      <w:marTop w:val="0"/>
      <w:marBottom w:val="0"/>
      <w:divBdr>
        <w:top w:val="none" w:sz="0" w:space="0" w:color="auto"/>
        <w:left w:val="none" w:sz="0" w:space="0" w:color="auto"/>
        <w:bottom w:val="none" w:sz="0" w:space="0" w:color="auto"/>
        <w:right w:val="none" w:sz="0" w:space="0" w:color="auto"/>
      </w:divBdr>
    </w:div>
    <w:div w:id="1819758551">
      <w:bodyDiv w:val="1"/>
      <w:marLeft w:val="0"/>
      <w:marRight w:val="0"/>
      <w:marTop w:val="0"/>
      <w:marBottom w:val="0"/>
      <w:divBdr>
        <w:top w:val="none" w:sz="0" w:space="0" w:color="auto"/>
        <w:left w:val="none" w:sz="0" w:space="0" w:color="auto"/>
        <w:bottom w:val="none" w:sz="0" w:space="0" w:color="auto"/>
        <w:right w:val="none" w:sz="0" w:space="0" w:color="auto"/>
      </w:divBdr>
    </w:div>
    <w:div w:id="212226507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4FF19-A033-45B4-8FCC-4C6F063E7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26</Pages>
  <Words>9982</Words>
  <Characters>54903</Characters>
  <Application>Microsoft Office Word</Application>
  <DocSecurity>0</DocSecurity>
  <Lines>457</Lines>
  <Paragraphs>129</Paragraphs>
  <ScaleCrop>false</ScaleCrop>
  <HeadingPairs>
    <vt:vector size="2" baseType="variant">
      <vt:variant>
        <vt:lpstr>Titre</vt:lpstr>
      </vt:variant>
      <vt:variant>
        <vt:i4>1</vt:i4>
      </vt:variant>
    </vt:vector>
  </HeadingPairs>
  <TitlesOfParts>
    <vt:vector size="1" baseType="lpstr">
      <vt:lpstr>CENTRE HOSPITALIER REGIONAL METZ - THIONVILLE</vt:lpstr>
    </vt:vector>
  </TitlesOfParts>
  <Company>CHR METZ-THIONVILLE</Company>
  <LinksUpToDate>false</LinksUpToDate>
  <CharactersWithSpaces>64756</CharactersWithSpaces>
  <SharedDoc>false</SharedDoc>
  <HLinks>
    <vt:vector size="24" baseType="variant">
      <vt:variant>
        <vt:i4>2555933</vt:i4>
      </vt:variant>
      <vt:variant>
        <vt:i4>3</vt:i4>
      </vt:variant>
      <vt:variant>
        <vt:i4>0</vt:i4>
      </vt:variant>
      <vt:variant>
        <vt:i4>5</vt:i4>
      </vt:variant>
      <vt:variant>
        <vt:lpwstr>mailto:fabien.boulanger@ch-boulay.fr</vt:lpwstr>
      </vt:variant>
      <vt:variant>
        <vt:lpwstr/>
      </vt:variant>
      <vt:variant>
        <vt:i4>4128790</vt:i4>
      </vt:variant>
      <vt:variant>
        <vt:i4>0</vt:i4>
      </vt:variant>
      <vt:variant>
        <vt:i4>0</vt:i4>
      </vt:variant>
      <vt:variant>
        <vt:i4>5</vt:i4>
      </vt:variant>
      <vt:variant>
        <vt:lpwstr>mailto:thierry.toussaint@ch-jury.fr</vt:lpwstr>
      </vt:variant>
      <vt:variant>
        <vt:lpwstr/>
      </vt:variant>
      <vt:variant>
        <vt:i4>3014699</vt:i4>
      </vt:variant>
      <vt:variant>
        <vt:i4>0</vt:i4>
      </vt:variant>
      <vt:variant>
        <vt:i4>0</vt:i4>
      </vt:variant>
      <vt:variant>
        <vt:i4>5</vt:i4>
      </vt:variant>
      <vt:variant>
        <vt:lpwstr>https://www.google.fr/url?sa=i&amp;rct=j&amp;q=&amp;esrc=s&amp;source=images&amp;cd=&amp;ved=2ahUKEwjMmM-msr7bAhXCuBQKHTJUAeAQjRx6BAgBEAU&amp;url=https://reseauprosante.fr/offres/emploi-le-centre-hospitalier-de-lorquin-recrute-2-psychiatres-moselle-lorraine-36243&amp;psig=AOvVaw1G86LzdrMyPxdCF8lJi_Yy&amp;ust=1528352344639318</vt:lpwstr>
      </vt:variant>
      <vt:variant>
        <vt:lpwstr/>
      </vt:variant>
      <vt:variant>
        <vt:i4>3014699</vt:i4>
      </vt:variant>
      <vt:variant>
        <vt:i4>53382</vt:i4>
      </vt:variant>
      <vt:variant>
        <vt:i4>1028</vt:i4>
      </vt:variant>
      <vt:variant>
        <vt:i4>4</vt:i4>
      </vt:variant>
      <vt:variant>
        <vt:lpwstr>https://www.google.fr/url?sa=i&amp;rct=j&amp;q=&amp;esrc=s&amp;source=images&amp;cd=&amp;ved=2ahUKEwjMmM-msr7bAhXCuBQKHTJUAeAQjRx6BAgBEAU&amp;url=https://reseauprosante.fr/offres/emploi-le-centre-hospitalier-de-lorquin-recrute-2-psychiatres-moselle-lorraine-36243&amp;psig=AOvVaw1G86LzdrMyPxdCF8lJi_Yy&amp;ust=1528352344639318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CENTRE HOSPITALIER REGIONAL METZ - THIONVILLE</dc:title>
  <dc:creator>CHR METZ-THIONVILLE</dc:creator>
  <cp:lastModifiedBy>Stanis BARET</cp:lastModifiedBy>
  <cp:revision>12</cp:revision>
  <cp:lastPrinted>2025-04-11T12:24:00Z</cp:lastPrinted>
  <dcterms:created xsi:type="dcterms:W3CDTF">2025-09-19T14:11:00Z</dcterms:created>
  <dcterms:modified xsi:type="dcterms:W3CDTF">2025-09-22T08:32:00Z</dcterms:modified>
</cp:coreProperties>
</file>